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63F" w14:textId="77777777" w:rsidR="00563A3F" w:rsidRDefault="00563A3F" w:rsidP="00563A3F">
      <w:pPr>
        <w:pStyle w:val="Heading1"/>
        <w:spacing w:line="480" w:lineRule="auto"/>
        <w:rPr>
          <w:lang w:val="en-US"/>
        </w:rPr>
      </w:pPr>
      <w:bookmarkStart w:id="0" w:name="_Toc200684701"/>
      <w:r>
        <w:rPr>
          <w:lang w:val="en-US"/>
        </w:rPr>
        <w:t>BAB II</w:t>
      </w:r>
      <w:r>
        <w:rPr>
          <w:lang w:val="en-US"/>
        </w:rPr>
        <w:br/>
        <w:t>LANDASAN TEORI</w:t>
      </w:r>
      <w:bookmarkEnd w:id="0"/>
    </w:p>
    <w:p w14:paraId="53CE9B21" w14:textId="77777777" w:rsidR="00563A3F" w:rsidRDefault="00563A3F" w:rsidP="00563A3F">
      <w:pPr>
        <w:pStyle w:val="Heading2"/>
        <w:spacing w:line="480" w:lineRule="auto"/>
        <w:rPr>
          <w:lang w:val="en-US"/>
        </w:rPr>
      </w:pPr>
      <w:bookmarkStart w:id="1" w:name="_Toc200684702"/>
      <w:r>
        <w:rPr>
          <w:lang w:val="en-US"/>
        </w:rPr>
        <w:t>2.1 Penelitian Relevan</w:t>
      </w:r>
      <w:bookmarkEnd w:id="1"/>
    </w:p>
    <w:p w14:paraId="38221C54"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sidRPr="005B79D4">
        <w:rPr>
          <w:rFonts w:cs="Times New Roman"/>
          <w:szCs w:val="24"/>
        </w:rPr>
        <w:fldChar w:fldCharType="begin" w:fldLock="1"/>
      </w:r>
      <w:r>
        <w:rPr>
          <w:rFonts w:cs="Times New Roman"/>
          <w:szCs w:val="24"/>
        </w:rPr>
        <w:instrText>ADDIN CSL_CITATION {"citationItems":[{"id":"ITEM-1","itemData":{"author":[{"dropping-particle":"","family":"Wahidin","given":"Mohamad Alif","non-dropping-particle":"","parse-names":false,"suffix":""},{"dropping-particle":"","family":"Ariani","given":"Siti","non-dropping-particle":"","parse-names":false,"suffix":""},{"dropping-particle":"","family":"Erwanto","given":"M","non-dropping-particle":"","parse-names":false,"suffix":""}],"id":"ITEM-1","issue":"2","issued":{"date-parts":[["2024"]]},"page":"48-56","title":"Journal of Computation Science And Artificial Intelligence MATERIAL FURNITURE PADA PT . CIREBON FURNITURE","type":"article-journal","volume":"1"},"uris":["http://www.mendeley.com/documents/?uuid=c8008960-732e-4889-b1f9-3f0b4ff31110"]}],"mendeley":{"formattedCitation":"(Wahidin et al., 2024)","manualFormatting":"(Mohamad Alif Wahidin, Siti Ariani, Virgiyanti, M. Erwanto, 2024)","plainTextFormattedCitation":"(Wahidin et al., 2024)","previouslyFormattedCitation":"(Wahidin et al., 2024)"},"properties":{"noteIndex":0},"schema":"https://github.com/citation-style-language/schema/raw/master/csl-citation.json"}</w:instrText>
      </w:r>
      <w:r w:rsidRPr="005B79D4">
        <w:rPr>
          <w:rFonts w:cs="Times New Roman"/>
          <w:szCs w:val="24"/>
        </w:rPr>
        <w:fldChar w:fldCharType="separate"/>
      </w:r>
      <w:r w:rsidRPr="00323355">
        <w:rPr>
          <w:rFonts w:cs="Times New Roman"/>
          <w:szCs w:val="24"/>
        </w:rPr>
        <w:t>(</w:t>
      </w:r>
      <w:r>
        <w:rPr>
          <w:rFonts w:cs="Times New Roman"/>
          <w:szCs w:val="24"/>
        </w:rPr>
        <w:t>Mohamad Alif Wahidin, Siti Ariani, Virgiyanti, M. Erwanto</w:t>
      </w:r>
      <w:r w:rsidRPr="00323355">
        <w:rPr>
          <w:rFonts w:cs="Times New Roman"/>
          <w:szCs w:val="24"/>
        </w:rPr>
        <w:t>, 2024)</w:t>
      </w:r>
      <w:r w:rsidRPr="005B79D4">
        <w:rPr>
          <w:rFonts w:cs="Times New Roman"/>
          <w:szCs w:val="24"/>
        </w:rPr>
        <w:fldChar w:fldCharType="end"/>
      </w:r>
      <w:r>
        <w:rPr>
          <w:rFonts w:cs="Times New Roman"/>
          <w:szCs w:val="24"/>
        </w:rPr>
        <w:t>,</w:t>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967C07">
        <w:rPr>
          <w:rFonts w:cs="Times New Roman"/>
          <w:b/>
          <w:bCs/>
          <w:szCs w:val="24"/>
        </w:rPr>
        <w:t>Metode</w:t>
      </w:r>
      <w:r w:rsidRPr="00967C07">
        <w:rPr>
          <w:rFonts w:cs="Times New Roman"/>
          <w:b/>
          <w:bCs/>
          <w:i/>
          <w:iCs/>
          <w:szCs w:val="24"/>
        </w:rPr>
        <w:t xml:space="preserve"> Additive Ratio Assessment (Aras)</w:t>
      </w:r>
      <w:r w:rsidRPr="000156A8">
        <w:rPr>
          <w:rFonts w:cs="Times New Roman"/>
          <w:b/>
          <w:bCs/>
          <w:szCs w:val="24"/>
        </w:rPr>
        <w:t xml:space="preserve"> Untuk Menentukan Material Furniture Pada PT. Cirebon Furniture”</w:t>
      </w:r>
      <w:r>
        <w:rPr>
          <w:rFonts w:cs="Times New Roman"/>
          <w:b/>
          <w:bCs/>
          <w:szCs w:val="24"/>
        </w:rPr>
        <w:t>.</w:t>
      </w:r>
      <w:r>
        <w:rPr>
          <w:rFonts w:cs="Times New Roman"/>
          <w:szCs w:val="24"/>
        </w:rPr>
        <w:t xml:space="preserve"> p</w:t>
      </w:r>
      <w:r w:rsidRPr="00185247">
        <w:rPr>
          <w:rFonts w:cs="Times New Roman"/>
          <w:szCs w:val="24"/>
        </w:rPr>
        <w:t xml:space="preserve">enelitian ini dilakukan untuk membantu PT Cirebon Furniture dalam menentukan material furniture terbaik dengan menggunakan metode </w:t>
      </w:r>
      <w:r w:rsidRPr="00536091">
        <w:rPr>
          <w:rFonts w:cs="Times New Roman"/>
          <w:i/>
          <w:iCs/>
          <w:szCs w:val="24"/>
        </w:rPr>
        <w:t>Additive Ratio Assessment (ARAS)</w:t>
      </w:r>
      <w:r w:rsidRPr="00185247">
        <w:rPr>
          <w:rFonts w:cs="Times New Roman"/>
          <w:szCs w:val="24"/>
        </w:rPr>
        <w:t xml:space="preserve">. Metode </w:t>
      </w:r>
      <w:r w:rsidRPr="00536091">
        <w:rPr>
          <w:rFonts w:cs="Times New Roman"/>
          <w:i/>
          <w:iCs/>
          <w:szCs w:val="24"/>
        </w:rPr>
        <w:t>ARAS</w:t>
      </w:r>
      <w:r w:rsidRPr="00185247">
        <w:rPr>
          <w:rFonts w:cs="Times New Roman"/>
          <w:szCs w:val="24"/>
        </w:rPr>
        <w:t xml:space="preserve"> dipilih karena kemampuannya dalam menilai alternatif berdasarkan berbagai kriteria, termasuk biaya, kualitas, ketersediaan, dan dampak lingkungan. Penelitian ini melibatkan pengumpulan data kriteria secara menyeluruh, normalisasi nilai, dan pembobotan berbasis entropi untuk menghasilkan peringkat material yang paling optimal. Hasil dari implementasi sistem berbasis </w:t>
      </w:r>
      <w:r w:rsidRPr="008F5C97">
        <w:rPr>
          <w:rFonts w:cs="Times New Roman"/>
          <w:i/>
          <w:iCs/>
          <w:szCs w:val="24"/>
        </w:rPr>
        <w:t>ARAS</w:t>
      </w:r>
      <w:r w:rsidRPr="00185247">
        <w:rPr>
          <w:rFonts w:cs="Times New Roman"/>
          <w:szCs w:val="24"/>
        </w:rPr>
        <w:t xml:space="preserve"> menunjukkan peningkatan efisiensi dalam proses pengambilan keputusan, dengan rekomendasi yang lebih objektif dan transparan dibandingkan metode manual sebelumnya. Pendekatan ini juga dapat direplikasi oleh produsen lain untuk mendukung pengambilan keputusan berbasis data yang lebih terstruktur​</w:t>
      </w:r>
      <w:r>
        <w:rPr>
          <w:rFonts w:cs="Times New Roman"/>
          <w:szCs w:val="24"/>
        </w:rPr>
        <w:t>.</w:t>
      </w:r>
    </w:p>
    <w:p w14:paraId="0FA5861B"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{"citationItems":[{"id":"ITEM-1","itemData":{"ISBN":"9786025272011","abstract":"… Oleh karena itu, perlu dibuat Sistem Pendukung Keputusan (SPK… Sistem pendukung keputusan merupakan sebuah sistem … lain komponen sistem bahasa (language), komponen sistem …","author":[{"dropping-particle":"","family":"Sulehu","given":"Marwa","non-dropping-particle":"","parse-names":false,"suffix":""},{"dropping-particle":"","family":"Handayani","given":"Liza","non-dropping-particle":"","parse-names":false,"suffix":""}],"container-title":"Seminar Nasional Teknologi …","id":"ITEM-1","issued":{"date-parts":[["2019"]]},"page":"431-441","title":"Sistem Pendukung Keputusan Pemilihan Trainer Menggunakan Metode ARAS (Additive Ratio Assessment)","type":"article-journal"},"uris":["http://www.mendeley.com/documents/?uuid=c9487cd7-cc76-4e6a-84a7-05ed96eeb96c"]}],"mendeley":{"formattedCitation":"(Sulehu &amp; Handayani, 2019)","manualFormatting":"(Marwa Sulehu dan Liza Handayani, 2019)","plainTextFormattedCitation":"(Sulehu &amp; Handayani, 2019)","previouslyFormattedCitation":"(Sulehu &amp; Handayani, 2019)"},"properties":{"noteIndex":0},"schema":"https://github.com/citation-style-language/schema/raw/master/csl-citation.json"}</w:instrText>
      </w:r>
      <w:r>
        <w:rPr>
          <w:rFonts w:cs="Times New Roman"/>
          <w:b/>
          <w:bCs/>
          <w:szCs w:val="24"/>
        </w:rPr>
        <w:fldChar w:fldCharType="separate"/>
      </w:r>
      <w:r w:rsidRPr="00AF71AB">
        <w:rPr>
          <w:rFonts w:cs="Times New Roman"/>
          <w:bCs/>
          <w:szCs w:val="24"/>
        </w:rPr>
        <w:t>(</w:t>
      </w:r>
      <w:r>
        <w:rPr>
          <w:rFonts w:cs="Times New Roman"/>
          <w:bCs/>
          <w:szCs w:val="24"/>
        </w:rPr>
        <w:t xml:space="preserve">Marwa </w:t>
      </w:r>
      <w:r w:rsidRPr="00AF71AB">
        <w:rPr>
          <w:rFonts w:cs="Times New Roman"/>
          <w:bCs/>
          <w:szCs w:val="24"/>
        </w:rPr>
        <w:t xml:space="preserve">Sulehu </w:t>
      </w:r>
      <w:r>
        <w:rPr>
          <w:rFonts w:cs="Times New Roman"/>
          <w:bCs/>
          <w:szCs w:val="24"/>
        </w:rPr>
        <w:t>dan Liza</w:t>
      </w:r>
      <w:r w:rsidRPr="00AF71AB">
        <w:rPr>
          <w:rFonts w:cs="Times New Roman"/>
          <w:bCs/>
          <w:szCs w:val="24"/>
        </w:rPr>
        <w:t xml:space="preserve"> Handayani, 2019)</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AF71AB">
        <w:rPr>
          <w:rFonts w:cs="Times New Roman"/>
          <w:b/>
          <w:bCs/>
          <w:szCs w:val="24"/>
        </w:rPr>
        <w:t xml:space="preserve">Sistem Pendukung Keputusan Pemilihan Guru Terbaik Menggunakan Metode </w:t>
      </w:r>
      <w:r w:rsidRPr="00967C07">
        <w:rPr>
          <w:rFonts w:cs="Times New Roman"/>
          <w:b/>
          <w:bCs/>
          <w:i/>
          <w:iCs/>
          <w:szCs w:val="24"/>
        </w:rPr>
        <w:t>Additive Ratio Assessment (ARAS)</w:t>
      </w:r>
      <w:r w:rsidRPr="000156A8">
        <w:rPr>
          <w:rFonts w:cs="Times New Roman"/>
          <w:b/>
          <w:bCs/>
          <w:szCs w:val="24"/>
        </w:rPr>
        <w:t>”</w:t>
      </w:r>
      <w:r>
        <w:rPr>
          <w:rFonts w:cs="Times New Roman"/>
          <w:b/>
          <w:bCs/>
          <w:szCs w:val="24"/>
        </w:rPr>
        <w:t>.</w:t>
      </w:r>
      <w:r>
        <w:rPr>
          <w:rFonts w:cs="Times New Roman"/>
          <w:szCs w:val="24"/>
        </w:rPr>
        <w:t xml:space="preserve"> </w:t>
      </w:r>
      <w:r w:rsidRPr="002A1721">
        <w:rPr>
          <w:rFonts w:cs="Times New Roman"/>
          <w:szCs w:val="24"/>
        </w:rPr>
        <w:t xml:space="preserve">Penelitian ini mengembangkan Sistem Pendukung Keputusan (SPK) untuk pemilihan guru </w:t>
      </w:r>
      <w:r w:rsidRPr="002A1721">
        <w:rPr>
          <w:rFonts w:cs="Times New Roman"/>
          <w:szCs w:val="24"/>
        </w:rPr>
        <w:lastRenderedPageBreak/>
        <w:t xml:space="preserve">terbaik di SD Al-Washliyah Medan menggunakan metode </w:t>
      </w:r>
      <w:r w:rsidRPr="00967C07">
        <w:rPr>
          <w:rFonts w:cs="Times New Roman"/>
          <w:i/>
          <w:iCs/>
          <w:szCs w:val="24"/>
        </w:rPr>
        <w:t>Additive Ratio Assessment (ARAS)</w:t>
      </w:r>
      <w:r w:rsidRPr="002A1721">
        <w:rPr>
          <w:rFonts w:cs="Times New Roman"/>
          <w:szCs w:val="24"/>
        </w:rPr>
        <w:t xml:space="preserve">, yang mampu mengolah berbagai kriteria seperti absensi, prestasi, pendidikan terakhir, tingkat kegagalan siswa, dan kepribadian dengan bobot masing-masing, sehingga menghasilkan perankingan guru secara objektif dan efisien; metode </w:t>
      </w:r>
      <w:r w:rsidRPr="00967C07">
        <w:rPr>
          <w:rFonts w:cs="Times New Roman"/>
          <w:i/>
          <w:iCs/>
          <w:szCs w:val="24"/>
        </w:rPr>
        <w:t>ARAS</w:t>
      </w:r>
      <w:r w:rsidRPr="002A1721">
        <w:rPr>
          <w:rFonts w:cs="Times New Roman"/>
          <w:szCs w:val="24"/>
        </w:rPr>
        <w:t xml:space="preserve"> mempermudah proses seleksi dengan membandingkan alternatif berdasarkan nilai kriteria yang telah dinormalisasi dan dibobot, sehingga keputusan pemilihan guru terbaik dapat dilakukan lebih cepat dan akurat, memberikan manfaat motivasi bagi guru serta meningkatkan kualitas pendidikan di sekolah tersebut</w:t>
      </w:r>
      <w:r>
        <w:rPr>
          <w:rFonts w:cs="Times New Roman"/>
          <w:szCs w:val="24"/>
        </w:rPr>
        <w:t>.</w:t>
      </w:r>
    </w:p>
    <w:p w14:paraId="5C166724" w14:textId="78463748"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{"citationItems":[{"id":"ITEM-1","itemData":{"DOI":"10.51876/simtek.v5i1.69","ISBN":"9786025272073","ISSN":"2502-5899","abstract":"Penilaian Kinerja Dosen merupakan suatu yang sangat penting khususnya bagi Dosen di lingkup Universitas Ichsan Gorontalo. Hal ini bertujuan untuk mendorong motivasi serta profesionalisme Dosen dalam peningkatan proses kinerja baik pengajaran, Penelitian dan Pengabdian Kepada Masyarakat. Walaupun selama ini dalam pelaksanaannya berjalan dengan lancar tetapi tentunya perlu adanya pengembangan penilaian kinerja dalam bentuk teknologi. Sehingga Penilaian Kinerja Dosen tidak menjadi lamban dan mengalami kesulitan, Kriteria penilaian terkadang membuat pengolahan data untuk menentukan Kinerja Dosen menjadi lambat. Dalam proses perancangan aplikasi sistem pendukung keputusan penentuan Kinerja Dosen Terbaik ini menggunakan pendekatan ARAS. Metode ARAS (Additive Ratio Assessment) merupakan salah satu metode pengambilan keputusan multikriteria berdasarkan pada konsep perangkingan menggunakan utility degree yaitu dengan membandingkan nilai indeks keseluruhan setiap alternative terhadap nilai indeks keseluruhan alternative optimal. Sistem pendukung keputusan ini dapat memberikan keputusan alternatif terpilih yang nantinya dapat dijadikan sebagai acuan untuk menentukan Kinerja Dosen terbaik. Sistem ini dirancang menggunakan bahasa pemrograman PHP dan MySQL sebagai database.","author":[{"dropping-particle":"","family":"Alpandi","given":"Alpin","non-dropping-particle":"","parse-names":false,"suffix":""}],"container-title":"Simtek : jurnal sistem informasi dan teknik komputer","id":"ITEM-1","issue":"1","issued":{"date-parts":[["2020"]]},"page":"476-483","title":"Sistem Pendukung Keputusan Penilaian Kinerja Dosen Dengan Menggunakan Metode Additive Ratio Assessment (Aras)","type":"article-journal","volume":"5"},"uris":["http://www.mendeley.com/documents/?uuid=a62f8856-eb3d-4065-aac0-dadf7146d5b0"]}],"mendeley":{"formattedCitation":"(Alpandi, 2020)","manualFormatting":"(Alpin Alpandi, 2020)","plainTextFormattedCitation":"(Alpandi, 2020)","previouslyFormattedCitation":"(Alpandi, 2020)"},"properties":{"noteIndex":0},"schema":"https://github.com/citation-style-language/schema/raw/master/csl-citation.json"}</w:instrText>
      </w:r>
      <w:r>
        <w:rPr>
          <w:rFonts w:cs="Times New Roman"/>
          <w:b/>
          <w:bCs/>
          <w:szCs w:val="24"/>
        </w:rPr>
        <w:fldChar w:fldCharType="separate"/>
      </w:r>
      <w:r w:rsidRPr="00311652">
        <w:rPr>
          <w:rFonts w:cs="Times New Roman"/>
          <w:bCs/>
          <w:szCs w:val="24"/>
        </w:rPr>
        <w:t>(</w:t>
      </w:r>
      <w:r>
        <w:rPr>
          <w:rFonts w:cs="Times New Roman"/>
          <w:bCs/>
          <w:szCs w:val="24"/>
        </w:rPr>
        <w:t xml:space="preserve">Alpin </w:t>
      </w:r>
      <w:r w:rsidRPr="00311652">
        <w:rPr>
          <w:rFonts w:cs="Times New Roman"/>
          <w:bCs/>
          <w:szCs w:val="24"/>
        </w:rPr>
        <w:t>Alpandi, 2020)</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311652">
        <w:rPr>
          <w:rFonts w:cs="Times New Roman"/>
          <w:b/>
          <w:bCs/>
          <w:szCs w:val="24"/>
        </w:rPr>
        <w:t xml:space="preserve">Sistem Pendukung Keputusan Penilaian Guru Terbaik Dengan Metode </w:t>
      </w:r>
      <w:r w:rsidRPr="00967C07">
        <w:rPr>
          <w:rFonts w:cs="Times New Roman"/>
          <w:b/>
          <w:bCs/>
          <w:i/>
          <w:iCs/>
          <w:szCs w:val="24"/>
        </w:rPr>
        <w:t>Additive Ratio Assessment (ARAS)</w:t>
      </w:r>
      <w:r w:rsidRPr="000156A8">
        <w:rPr>
          <w:rFonts w:cs="Times New Roman"/>
          <w:b/>
          <w:bCs/>
          <w:szCs w:val="24"/>
        </w:rPr>
        <w:t>”</w:t>
      </w:r>
      <w:r>
        <w:rPr>
          <w:rFonts w:cs="Times New Roman"/>
          <w:b/>
          <w:bCs/>
          <w:szCs w:val="24"/>
        </w:rPr>
        <w:t xml:space="preserve">. </w:t>
      </w:r>
      <w:r w:rsidRPr="007E0A06">
        <w:rPr>
          <w:rFonts w:cs="Times New Roman"/>
          <w:szCs w:val="24"/>
        </w:rPr>
        <w:t xml:space="preserve">Penelitian ini membahas pengembangan sistem pendukung keputusan untuk penilaian guru terbaik di SD Negeri 060815 Medan menggunakan metode </w:t>
      </w:r>
      <w:r w:rsidRPr="00967C07">
        <w:rPr>
          <w:rFonts w:cs="Times New Roman"/>
          <w:i/>
          <w:iCs/>
          <w:szCs w:val="24"/>
        </w:rPr>
        <w:t>Additive Ratio Assessment (ARAS)</w:t>
      </w:r>
      <w:r w:rsidRPr="007E0A06">
        <w:rPr>
          <w:rFonts w:cs="Times New Roman"/>
          <w:szCs w:val="24"/>
        </w:rPr>
        <w:t xml:space="preserve">, yang bertujuan meningkatkan objektivitas dan akurasi dalam proses evaluasi kinerja guru. Sistem ini menilai guru berdasarkan lima kriteria utama, yaitu kedisiplinan, sikap, prestasi, tanggung jawab, dan pengalaman, dengan bobot yang telah ditentukan untuk masing-masing kriteria, sehingga hasil penilaian lebih terstruktur dan terhindar dari subjektivitas yang sering muncul pada penilaian manual. Proses </w:t>
      </w:r>
      <w:r w:rsidRPr="00967C07">
        <w:rPr>
          <w:rFonts w:cs="Times New Roman"/>
          <w:i/>
          <w:iCs/>
          <w:szCs w:val="24"/>
        </w:rPr>
        <w:t>ARAS</w:t>
      </w:r>
      <w:r w:rsidRPr="007E0A06">
        <w:rPr>
          <w:rFonts w:cs="Times New Roman"/>
          <w:szCs w:val="24"/>
        </w:rPr>
        <w:t xml:space="preserve"> meliputi pembentukan matriks keputusan, normalisasi data, pemberian bobot, perhitungan nilai optimalisasi, hingga penentuan peringkat akhir, yang akhirnya memberikan rekomendasi guru terbaik berdasarkan nilai tertinggi dari hasil perhitungan. Hasil implementasi </w:t>
      </w:r>
      <w:r w:rsidRPr="007E0A06">
        <w:rPr>
          <w:rFonts w:cs="Times New Roman"/>
          <w:szCs w:val="24"/>
        </w:rPr>
        <w:lastRenderedPageBreak/>
        <w:t>menunjukkan bahwa sistem ini mampu membantu pihak sekolah dalam memilih guru terbaik secara lebih adil dan transparan, serta dapat dijadikan acuan dalam upaya peningkatan profesionalisme dan kualitas pengajaran di sekolah tersebut</w:t>
      </w:r>
      <w:r>
        <w:rPr>
          <w:rFonts w:cs="Times New Roman"/>
          <w:szCs w:val="24"/>
        </w:rPr>
        <w:t>.</w:t>
      </w:r>
    </w:p>
    <w:p w14:paraId="627FA5CB"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{"citationItems":[{"id":"ITEM-1","itemData":{"DOI":"10.30865/json.v3i4.4317","abstract":"The selection of the right place for the online English course is certainly expected to produce output that is in line with expectations. For this reason, a solution is needed to help make decisions on choosing the right place for online English courses. A system that can assist in making decisions and can provide recommendations for the right choice is a decision support system (DSS). In the implementation of DSS, appropriate methods or models are also needed according to the cases discussed. One method that can be used is the Additive Ratio Assessment (ARAS) method. The ARAS method is a multi-criteria decision-making method based on the concept of classification using the utility level by comparing the overall index value of each alternative with the overall optimal alternative index value. The system created has features or functions that are in accordance with the needs of using the ARAS method in calculating to perform alternative rankings. Based on the case studies conducted, ARAS was able to find the best alternative from several alternatives with Lister results of 0.459, Engoo of 0.635, Golden English of 0.702, English Academy of 1. The system was made using the XP methodology, with features including being able to manage criteria values, alternatives and count to display the ranking of the best alternatives. In terms of functionality, the system that has been made has met expectations or in other words 100% functions well, and produces calculations that are in accordance with manual calculations. This system can be implemented in a choice of online English courses quickly and precisely.","author":[{"dropping-particle":"","family":"Setiyani","given":"Hari","non-dropping-particle":"","parse-names":false,"suffix":""}],"container-title":"Jurnal Sistem Komputer dan Informatika (JSON)","id":"ITEM-1","issue":"4","issued":{"date-parts":[["2022"]]},"page":"547-555","title":"Penerapan Metode Additive Ratio Assesment (ARAS) Pada Sistem Pemilihan Tempat Kursus Bahasa Inggris Online","type":"article-journal","volume":"3"},"uris":["http://www.mendeley.com/documents/?uuid=506dc841-21d6-45e3-a3ff-37b68a58e638"]}],"mendeley":{"formattedCitation":"(Setiyani, 2022)","manualFormatting":"(Hari Setiyani, 2022)","plainTextFormattedCitation":"(Setiyani, 2022)","previouslyFormattedCitation":"(Setiyani, 2022)"},"properties":{"noteIndex":0},"schema":"https://github.com/citation-style-language/schema/raw/master/csl-citation.json"}</w:instrText>
      </w:r>
      <w:r>
        <w:rPr>
          <w:rFonts w:cs="Times New Roman"/>
          <w:b/>
          <w:bCs/>
          <w:szCs w:val="24"/>
        </w:rPr>
        <w:fldChar w:fldCharType="separate"/>
      </w:r>
      <w:r w:rsidRPr="006D14F4">
        <w:rPr>
          <w:rFonts w:cs="Times New Roman"/>
          <w:bCs/>
          <w:szCs w:val="24"/>
        </w:rPr>
        <w:t>(</w:t>
      </w:r>
      <w:r>
        <w:rPr>
          <w:rFonts w:cs="Times New Roman"/>
          <w:bCs/>
          <w:szCs w:val="24"/>
        </w:rPr>
        <w:t xml:space="preserve">Hari </w:t>
      </w:r>
      <w:r w:rsidRPr="006D14F4">
        <w:rPr>
          <w:rFonts w:cs="Times New Roman"/>
          <w:bCs/>
          <w:szCs w:val="24"/>
        </w:rPr>
        <w:t>Setiyani, 2022)</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311652">
        <w:rPr>
          <w:rFonts w:cs="Times New Roman"/>
          <w:b/>
          <w:bCs/>
          <w:szCs w:val="24"/>
        </w:rPr>
        <w:t xml:space="preserve">Sistem </w:t>
      </w:r>
      <w:r w:rsidRPr="00B25A97">
        <w:rPr>
          <w:rFonts w:cs="Times New Roman"/>
          <w:b/>
          <w:bCs/>
          <w:szCs w:val="24"/>
        </w:rPr>
        <w:t xml:space="preserve">Penerapan Metode </w:t>
      </w:r>
      <w:r w:rsidRPr="00967C07">
        <w:rPr>
          <w:rFonts w:cs="Times New Roman"/>
          <w:b/>
          <w:bCs/>
          <w:i/>
          <w:iCs/>
          <w:szCs w:val="24"/>
        </w:rPr>
        <w:t>Additive Ratio Assesment (ARAS)</w:t>
      </w:r>
      <w:r w:rsidRPr="00B25A97">
        <w:rPr>
          <w:rFonts w:cs="Times New Roman"/>
          <w:b/>
          <w:bCs/>
          <w:szCs w:val="24"/>
        </w:rPr>
        <w:t xml:space="preserve"> Pada Sistem Pemilihan Tempat Kursus Bahasa Inggris Online</w:t>
      </w:r>
      <w:r>
        <w:rPr>
          <w:rFonts w:cs="Times New Roman"/>
          <w:b/>
          <w:bCs/>
          <w:szCs w:val="24"/>
        </w:rPr>
        <w:t>”.</w:t>
      </w:r>
      <w:r w:rsidRPr="00B25A97">
        <w:rPr>
          <w:rFonts w:cs="Times New Roman"/>
          <w:b/>
          <w:bCs/>
          <w:szCs w:val="24"/>
        </w:rPr>
        <w:t xml:space="preserve"> </w:t>
      </w:r>
      <w:r>
        <w:rPr>
          <w:rFonts w:cs="Times New Roman"/>
          <w:szCs w:val="24"/>
        </w:rPr>
        <w:t>P</w:t>
      </w:r>
      <w:r w:rsidRPr="006D14F4">
        <w:rPr>
          <w:rFonts w:cs="Times New Roman"/>
          <w:szCs w:val="24"/>
        </w:rPr>
        <w:t xml:space="preserve">enelitian ini bertujuan membangun sistem pendukung keputusan (SPK) untuk membantu memilih tempat kursus Bahasa Inggris online terbaik dengan menggunakan metode </w:t>
      </w:r>
      <w:r w:rsidRPr="00967C07">
        <w:rPr>
          <w:rFonts w:cs="Times New Roman"/>
          <w:i/>
          <w:iCs/>
          <w:szCs w:val="24"/>
        </w:rPr>
        <w:t>ARAS</w:t>
      </w:r>
      <w:r w:rsidRPr="006D14F4">
        <w:rPr>
          <w:rFonts w:cs="Times New Roman"/>
          <w:szCs w:val="24"/>
        </w:rPr>
        <w:t xml:space="preserve">. Metode </w:t>
      </w:r>
      <w:r w:rsidRPr="00967C07">
        <w:rPr>
          <w:rFonts w:cs="Times New Roman"/>
          <w:i/>
          <w:iCs/>
          <w:szCs w:val="24"/>
        </w:rPr>
        <w:t>ARAS</w:t>
      </w:r>
      <w:r w:rsidRPr="006D14F4">
        <w:rPr>
          <w:rFonts w:cs="Times New Roman"/>
          <w:szCs w:val="24"/>
        </w:rPr>
        <w:t xml:space="preserve"> dipilih karena mampu melakukan perangkingan alternatif berdasarkan beberapa kriteria, seperti durasi kursus, tingkatan pembelajaran, ketersediaan sertifikat, metode pembelajaran, dan harga. Sistem dikembangkan dengan metodologi </w:t>
      </w:r>
      <w:r w:rsidRPr="00D5467D">
        <w:rPr>
          <w:rFonts w:cs="Times New Roman"/>
          <w:i/>
          <w:iCs/>
          <w:szCs w:val="24"/>
        </w:rPr>
        <w:t>Extreme Programming (XP)</w:t>
      </w:r>
      <w:r w:rsidRPr="006D14F4">
        <w:rPr>
          <w:rFonts w:cs="Times New Roman"/>
          <w:szCs w:val="24"/>
        </w:rPr>
        <w:t xml:space="preserve"> dan diuji menggunakan black box testing, yang hasilnya menunjukkan sistem berfungsi 100% sesuai harapan dan perhitungan otomatisnya akurat seperti perhitungan manual. Studi kasus menunjukkan </w:t>
      </w:r>
      <w:r w:rsidRPr="00D5467D">
        <w:rPr>
          <w:rFonts w:cs="Times New Roman"/>
          <w:i/>
          <w:iCs/>
          <w:szCs w:val="24"/>
        </w:rPr>
        <w:t>ARAS</w:t>
      </w:r>
      <w:r w:rsidRPr="006D14F4">
        <w:rPr>
          <w:rFonts w:cs="Times New Roman"/>
          <w:szCs w:val="24"/>
        </w:rPr>
        <w:t xml:space="preserve"> dapat menentukan alternatif kursus terbaik, dengan hasil </w:t>
      </w:r>
      <w:r w:rsidRPr="00D5467D">
        <w:rPr>
          <w:rFonts w:cs="Times New Roman"/>
          <w:i/>
          <w:iCs/>
          <w:szCs w:val="24"/>
        </w:rPr>
        <w:t>English Academy</w:t>
      </w:r>
      <w:r w:rsidRPr="006D14F4">
        <w:rPr>
          <w:rFonts w:cs="Times New Roman"/>
          <w:szCs w:val="24"/>
        </w:rPr>
        <w:t xml:space="preserve"> sebagai pilihan teratas, diikuti </w:t>
      </w:r>
      <w:r w:rsidRPr="00D5467D">
        <w:rPr>
          <w:rFonts w:cs="Times New Roman"/>
          <w:i/>
          <w:iCs/>
          <w:szCs w:val="24"/>
        </w:rPr>
        <w:t>Golden English</w:t>
      </w:r>
      <w:r w:rsidRPr="006D14F4">
        <w:rPr>
          <w:rFonts w:cs="Times New Roman"/>
          <w:szCs w:val="24"/>
        </w:rPr>
        <w:t xml:space="preserve">, </w:t>
      </w:r>
      <w:r w:rsidRPr="00D5467D">
        <w:rPr>
          <w:rFonts w:cs="Times New Roman"/>
          <w:i/>
          <w:iCs/>
          <w:szCs w:val="24"/>
        </w:rPr>
        <w:t>Engoo</w:t>
      </w:r>
      <w:r w:rsidRPr="006D14F4">
        <w:rPr>
          <w:rFonts w:cs="Times New Roman"/>
          <w:szCs w:val="24"/>
        </w:rPr>
        <w:t xml:space="preserve">, dan </w:t>
      </w:r>
      <w:r w:rsidRPr="00D5467D">
        <w:rPr>
          <w:rFonts w:cs="Times New Roman"/>
          <w:i/>
          <w:iCs/>
          <w:szCs w:val="24"/>
        </w:rPr>
        <w:t>Lister</w:t>
      </w:r>
      <w:r w:rsidRPr="006D14F4">
        <w:rPr>
          <w:rFonts w:cs="Times New Roman"/>
          <w:szCs w:val="24"/>
        </w:rPr>
        <w:t>. Sistem ini dapat diimplementasikan untuk membantu orang tua atau calon peserta kursus dalam memilih kursus Bahasa Inggris online secara cepat dan tepat sesuai kebutuhan.</w:t>
      </w:r>
    </w:p>
    <w:p w14:paraId="56085528" w14:textId="77777777" w:rsidR="00563A3F" w:rsidRDefault="00563A3F" w:rsidP="00563A3F">
      <w:pPr>
        <w:pStyle w:val="ListParagraph"/>
        <w:numPr>
          <w:ilvl w:val="0"/>
          <w:numId w:val="15"/>
        </w:numPr>
        <w:spacing w:line="480" w:lineRule="auto"/>
        <w:ind w:left="567" w:hanging="567"/>
        <w:jc w:val="both"/>
        <w:rPr>
          <w:rFonts w:cs="Times New Roman"/>
          <w:szCs w:val="24"/>
        </w:rPr>
      </w:pPr>
      <w:r w:rsidRPr="000156A8">
        <w:rPr>
          <w:rFonts w:cs="Times New Roman"/>
          <w:szCs w:val="24"/>
        </w:rPr>
        <w:t xml:space="preserve">Penelitian </w:t>
      </w:r>
      <w:r>
        <w:rPr>
          <w:rFonts w:cs="Times New Roman"/>
          <w:szCs w:val="24"/>
        </w:rPr>
        <w:t xml:space="preserve">yang dilakukan </w:t>
      </w:r>
      <w:r w:rsidRPr="000156A8">
        <w:rPr>
          <w:rFonts w:cs="Times New Roman"/>
          <w:szCs w:val="24"/>
        </w:rPr>
        <w:t>oleh</w:t>
      </w:r>
      <w:r>
        <w:rPr>
          <w:rFonts w:cs="Times New Roman"/>
          <w:b/>
          <w:bCs/>
          <w:szCs w:val="24"/>
        </w:rPr>
        <w:t xml:space="preserve"> </w:t>
      </w:r>
      <w:r>
        <w:rPr>
          <w:rFonts w:cs="Times New Roman"/>
          <w:b/>
          <w:bCs/>
          <w:szCs w:val="24"/>
        </w:rPr>
        <w:fldChar w:fldCharType="begin" w:fldLock="1"/>
      </w:r>
      <w:r>
        <w:rPr>
          <w:rFonts w:cs="Times New Roman"/>
          <w:b/>
          <w:bCs/>
          <w:szCs w:val="24"/>
        </w:rPr>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2022)","manualFormatting":"( Chrisnatanius Tarigan, Erika Fahmi Ginting, dan Rendy Syahputra, 2022)","plainTextFormattedCitation":"(Tarigan et al., 2022)","previouslyFormattedCitation":"(Tarigan et al., 2022)"},"properties":{"noteIndex":0},"schema":"https://github.com/citation-style-language/schema/raw/master/csl-citation.json"}</w:instrText>
      </w:r>
      <w:r>
        <w:rPr>
          <w:rFonts w:cs="Times New Roman"/>
          <w:b/>
          <w:bCs/>
          <w:szCs w:val="24"/>
        </w:rPr>
        <w:fldChar w:fldCharType="separate"/>
      </w:r>
      <w:r w:rsidRPr="00FE0A94">
        <w:rPr>
          <w:rFonts w:cs="Times New Roman"/>
          <w:bCs/>
          <w:szCs w:val="24"/>
        </w:rPr>
        <w:t>(</w:t>
      </w:r>
      <w:r w:rsidRPr="00A71F9F">
        <w:t xml:space="preserve"> </w:t>
      </w:r>
      <w:r w:rsidRPr="00A71F9F">
        <w:rPr>
          <w:rFonts w:cs="Times New Roman"/>
          <w:bCs/>
          <w:szCs w:val="24"/>
        </w:rPr>
        <w:t>Chrisnatanius Tarigan, Erika Fahmi Ginting,</w:t>
      </w:r>
      <w:r>
        <w:rPr>
          <w:rFonts w:cs="Times New Roman"/>
          <w:bCs/>
          <w:szCs w:val="24"/>
        </w:rPr>
        <w:t xml:space="preserve"> dan </w:t>
      </w:r>
      <w:r w:rsidRPr="00A71F9F">
        <w:rPr>
          <w:rFonts w:cs="Times New Roman"/>
          <w:bCs/>
          <w:szCs w:val="24"/>
        </w:rPr>
        <w:t>Rendy Syahputra</w:t>
      </w:r>
      <w:r w:rsidRPr="00FE0A94">
        <w:rPr>
          <w:rFonts w:cs="Times New Roman"/>
          <w:bCs/>
          <w:szCs w:val="24"/>
        </w:rPr>
        <w:t>, 2022)</w:t>
      </w:r>
      <w:r>
        <w:rPr>
          <w:rFonts w:cs="Times New Roman"/>
          <w:b/>
          <w:bCs/>
          <w:szCs w:val="24"/>
        </w:rPr>
        <w:fldChar w:fldCharType="end"/>
      </w:r>
      <w:r>
        <w:rPr>
          <w:rFonts w:cs="Times New Roman"/>
          <w:b/>
          <w:bCs/>
          <w:szCs w:val="24"/>
        </w:rPr>
        <w:t xml:space="preserve"> </w:t>
      </w:r>
      <w:r>
        <w:rPr>
          <w:rFonts w:cs="Times New Roman"/>
          <w:szCs w:val="24"/>
        </w:rPr>
        <w:t xml:space="preserve">dengan judul </w:t>
      </w:r>
      <w:r w:rsidRPr="000156A8">
        <w:rPr>
          <w:rFonts w:cs="Times New Roman"/>
          <w:b/>
          <w:bCs/>
          <w:szCs w:val="24"/>
        </w:rPr>
        <w:t>“</w:t>
      </w:r>
      <w:r w:rsidRPr="00FE0A94">
        <w:rPr>
          <w:rFonts w:cs="Times New Roman"/>
          <w:b/>
          <w:bCs/>
          <w:szCs w:val="24"/>
        </w:rPr>
        <w:t xml:space="preserve">Sistem Pendukung Keputusan Dalam Menentukan Kinerja Pengajar Dengan Metode </w:t>
      </w:r>
      <w:r w:rsidRPr="00D5467D">
        <w:rPr>
          <w:rFonts w:cs="Times New Roman"/>
          <w:b/>
          <w:bCs/>
          <w:i/>
          <w:iCs/>
          <w:szCs w:val="24"/>
        </w:rPr>
        <w:t>Additive Ratio Assessment (ARAS)</w:t>
      </w:r>
      <w:r>
        <w:rPr>
          <w:rFonts w:cs="Times New Roman"/>
          <w:b/>
          <w:bCs/>
          <w:szCs w:val="24"/>
        </w:rPr>
        <w:t>”.</w:t>
      </w:r>
      <w:r w:rsidRPr="00B25A97">
        <w:rPr>
          <w:rFonts w:cs="Times New Roman"/>
          <w:b/>
          <w:bCs/>
          <w:szCs w:val="24"/>
        </w:rPr>
        <w:t xml:space="preserve"> </w:t>
      </w:r>
      <w:r>
        <w:rPr>
          <w:rFonts w:cs="Times New Roman"/>
          <w:szCs w:val="24"/>
        </w:rPr>
        <w:t>P</w:t>
      </w:r>
      <w:r w:rsidRPr="000D2CF7">
        <w:rPr>
          <w:rFonts w:cs="Times New Roman"/>
          <w:szCs w:val="24"/>
        </w:rPr>
        <w:t xml:space="preserve">enelitian ini bertujuan untuk membantu proses penilaian kinerja </w:t>
      </w:r>
      <w:r w:rsidRPr="000D2CF7">
        <w:rPr>
          <w:rFonts w:cs="Times New Roman"/>
          <w:szCs w:val="24"/>
        </w:rPr>
        <w:lastRenderedPageBreak/>
        <w:t xml:space="preserve">tenaga pengajar di SMP Negeri 3 Satu Atap Selesai yang sebelumnya dilakukan secara manual dan cenderung subjektif. Dengan menerapkan metode </w:t>
      </w:r>
      <w:r w:rsidRPr="00D5467D">
        <w:rPr>
          <w:rFonts w:cs="Times New Roman"/>
          <w:i/>
          <w:iCs/>
          <w:szCs w:val="24"/>
        </w:rPr>
        <w:t>ARAS</w:t>
      </w:r>
      <w:r w:rsidRPr="000D2CF7">
        <w:rPr>
          <w:rFonts w:cs="Times New Roman"/>
          <w:szCs w:val="24"/>
        </w:rPr>
        <w:t xml:space="preserve">, sistem pendukung keputusan ini menilai kinerja guru berdasarkan lima kriteria utama, yaitu pedagogik, kepribadian, sosial, profesional, dan tanggung jawab, yang masing-masing memiliki bobot berbeda sesuai tingkat kepentingannya. Proses penilaian dilakukan melalui tahapan pengumpulan data, normalisasi, pembobotan, hingga perangkingan alternatif menggunakan algoritma </w:t>
      </w:r>
      <w:r w:rsidRPr="00D5467D">
        <w:rPr>
          <w:rFonts w:cs="Times New Roman"/>
          <w:i/>
          <w:iCs/>
          <w:szCs w:val="24"/>
        </w:rPr>
        <w:t>ARAS</w:t>
      </w:r>
      <w:r w:rsidRPr="000D2CF7">
        <w:rPr>
          <w:rFonts w:cs="Times New Roman"/>
          <w:szCs w:val="24"/>
        </w:rPr>
        <w:t>. Hasil implementasi sistem menunjukkan bahwa metode ini mampu memberikan hasil perangkingan yang objektif dan akurat, memudahkan kepala sekolah dalam menentukan guru terbaik, yang pada penelitian ini diperoleh oleh Novrini, S.Pd. Sistem ini diharapkan dapat meningkatkan kualitas evaluasi kinerja guru dan mendukung pengambilan keputusan yang lebih efektif di lingkungan sekolah.</w:t>
      </w:r>
    </w:p>
    <w:p w14:paraId="18B7B567" w14:textId="77777777" w:rsidR="00563A3F" w:rsidRPr="006B72F7" w:rsidRDefault="00563A3F" w:rsidP="00563A3F">
      <w:pPr>
        <w:pStyle w:val="ListParagraph"/>
        <w:numPr>
          <w:ilvl w:val="0"/>
          <w:numId w:val="15"/>
        </w:numPr>
        <w:spacing w:line="480" w:lineRule="auto"/>
        <w:ind w:left="567" w:hanging="567"/>
        <w:jc w:val="both"/>
        <w:rPr>
          <w:b/>
          <w:bCs/>
        </w:rPr>
      </w:pPr>
      <w:r w:rsidRPr="000E02DD">
        <w:t xml:space="preserve">Penelitian </w:t>
      </w:r>
      <w:r>
        <w:t xml:space="preserve">yang dilakukan </w:t>
      </w:r>
      <w:r w:rsidRPr="000E02DD">
        <w:t>oleh</w:t>
      </w:r>
      <w:r>
        <w:rPr>
          <w:b/>
          <w:bCs/>
        </w:rPr>
        <w:t xml:space="preserve"> </w:t>
      </w:r>
      <w:r>
        <w:rPr>
          <w:b/>
          <w:bCs/>
        </w:rPr>
        <w:fldChar w:fldCharType="begin" w:fldLock="1"/>
      </w:r>
      <w:r>
        <w:rPr>
          <w:b/>
          <w:bCs/>
        </w:rPr>
        <w:instrText>ADDIN CSL_CITATION {"citationItems":[{"id":"ITEM-1","itemData":{"abstract":"Analisis kepuasan perusahaan terhadap pelayanan supplier merupakan langkah kritis dalam menjaga hubungan yang berkelanjutan antara perusahaan dengan para pemasoknya. Permasalahan yang dialami dalam kepuasan pelayanan pelanggan belum adanya sebuah model yang dapat menilai kepuasan perusahaan dalam hal pelayanan dari supplier. Dengan demikian, analisis kepuasan perusahaan terhadap pelayanan supplier tidak hanya menjadi instrumen evaluasi, tetapi juga merupakan strategi penting dalam mencapai keunggulan kompetitif melalui pengelolaan rantai pasok yang efektif dan berkelanjutan. Tujuan penelitian ini untuk mengukur tingkat kepuasan perusahan terhadap pelayanan supplier dengan menerapkan metode ARAS yang akan menghasilkan sebuah keputusan berupa peringkat akhir dari data penilaian perusahaan terhadap pelayanan supplier. Hasil perangkingan akhir menunjukkan kepuasan terhadap pelayanan supplier tertinggi diperoleh dengan nama supplier Berkah Sejahtera dengan nilai akhir sebesar 0,9384 mendapatkan peringkat 1, selanjutnya nama supplier Harmoni dengan nilai akhir sebesar 0,9359 mendapatkan peringkat 2, selanjutnya nama supplier Indah Karya dengan nilai akhir sebesar 0,9106 mendapatkan peringkat 3. Kata","author":[{"dropping-particle":"","family":"Wahyudi","given":"Agung Deni","non-dropping-particle":"","parse-names":false,"suffix":""}],"container-title":"Journal of Artifisial Intelligence and Tecnology Information (JAITI)","id":"ITEM-1","issue":"1","issued":{"date-parts":[["2024"]]},"page":"1-13","title":"Analisis Kepuasan Terhadap Pelayanan Supplier Menggunakan Metode A New Additive Ratio Assessment ( ARAS )","type":"article-journal","volume":"2"},"uris":["http://www.mendeley.com/documents/?uuid=b3e0f7d6-3890-4715-aabd-a2017f879358"]}],"mendeley":{"formattedCitation":"(Wahyudi, 2024)","manualFormatting":"(Agung Deni Wahyudi, 2024)","plainTextFormattedCitation":"(Wahyudi, 2024)","previouslyFormattedCitation":"(Wahyudi, 2024)"},"properties":{"noteIndex":0},"schema":"https://github.com/citation-style-language/schema/raw/master/csl-citation.json"}</w:instrText>
      </w:r>
      <w:r>
        <w:rPr>
          <w:b/>
          <w:bCs/>
        </w:rPr>
        <w:fldChar w:fldCharType="separate"/>
      </w:r>
      <w:r w:rsidRPr="00323355">
        <w:rPr>
          <w:bCs/>
        </w:rPr>
        <w:t>(</w:t>
      </w:r>
      <w:r>
        <w:rPr>
          <w:bCs/>
        </w:rPr>
        <w:t xml:space="preserve">Agung Deni </w:t>
      </w:r>
      <w:r w:rsidRPr="00323355">
        <w:rPr>
          <w:bCs/>
        </w:rPr>
        <w:t>Wahyudi, 2024)</w:t>
      </w:r>
      <w:r>
        <w:rPr>
          <w:b/>
          <w:bCs/>
        </w:rPr>
        <w:fldChar w:fldCharType="end"/>
      </w:r>
      <w:r>
        <w:rPr>
          <w:b/>
          <w:bCs/>
        </w:rPr>
        <w:t xml:space="preserve">, </w:t>
      </w:r>
      <w:r>
        <w:t xml:space="preserve">dengan judul </w:t>
      </w:r>
      <w:r w:rsidRPr="001B69A0">
        <w:rPr>
          <w:b/>
          <w:bCs/>
        </w:rPr>
        <w:t xml:space="preserve">“Analisis Kepuasan Terhadap Pelayanan Supplier Menggunakan Metode </w:t>
      </w:r>
      <w:r w:rsidRPr="003732E9">
        <w:rPr>
          <w:b/>
          <w:bCs/>
          <w:i/>
          <w:iCs/>
        </w:rPr>
        <w:t>A New Additive Ratio Assessment (ARAS)</w:t>
      </w:r>
      <w:r w:rsidRPr="001B69A0">
        <w:rPr>
          <w:b/>
          <w:bCs/>
        </w:rPr>
        <w:t>”</w:t>
      </w:r>
      <w:r>
        <w:t xml:space="preserve"> p</w:t>
      </w:r>
      <w:r w:rsidRPr="00187D16">
        <w:t xml:space="preserve">enelitian ini menggunakan metode </w:t>
      </w:r>
      <w:r w:rsidRPr="003732E9">
        <w:rPr>
          <w:i/>
          <w:iCs/>
        </w:rPr>
        <w:t>A New Additive Ratio Assessment (ARAS)</w:t>
      </w:r>
      <w:r w:rsidRPr="00187D16">
        <w:t xml:space="preserve"> untuk menganalisis tingkat kepuasan perusahaan terhadap pelayanan supplier. Fokus penelitian adalah mengevaluasi supplier berdasarkan beberapa kriteria, seperti harga produk, kualitas, waktu pengiriman, ketepatan waktu, responsivitas, dan komunikasi. Data dikumpulkan melalui survei dan analisis historis, lalu diolah menggunakan metode </w:t>
      </w:r>
      <w:r w:rsidRPr="003732E9">
        <w:rPr>
          <w:i/>
          <w:iCs/>
        </w:rPr>
        <w:t>ARAS</w:t>
      </w:r>
      <w:r w:rsidRPr="00187D16">
        <w:t xml:space="preserve"> yang memungkinkan pengambilan keputusan secara objektif. Hasil akhirnya adalah peringkat supplier berdasarkan skor kepuasan, dengan supplier "Berkah Sejahtera" menempati peringkat tertinggi. Metode </w:t>
      </w:r>
      <w:r w:rsidRPr="003732E9">
        <w:rPr>
          <w:i/>
          <w:iCs/>
        </w:rPr>
        <w:t>ARAS</w:t>
      </w:r>
      <w:r w:rsidRPr="00187D16">
        <w:t xml:space="preserve"> terbukti efektif dalam </w:t>
      </w:r>
      <w:r w:rsidRPr="00187D16">
        <w:lastRenderedPageBreak/>
        <w:t>memberikan penilaian yang sistematis dan terukur, sehingga membantu perusahaan dalam pengelolaan rantai pasok yang lebih efisien</w:t>
      </w:r>
      <w:r>
        <w:t>.</w:t>
      </w:r>
    </w:p>
    <w:p w14:paraId="5AB6EA09" w14:textId="77777777" w:rsidR="00563A3F" w:rsidRPr="00365986" w:rsidRDefault="00563A3F" w:rsidP="00563A3F">
      <w:pPr>
        <w:pStyle w:val="ListParagraph"/>
        <w:numPr>
          <w:ilvl w:val="0"/>
          <w:numId w:val="15"/>
        </w:numPr>
        <w:spacing w:line="480" w:lineRule="auto"/>
        <w:ind w:left="567" w:hanging="567"/>
        <w:jc w:val="both"/>
      </w:pPr>
      <w:r w:rsidRPr="007E7D69">
        <w:t xml:space="preserve">Penelitian </w:t>
      </w:r>
      <w:r>
        <w:t xml:space="preserve">yang dilakukan </w:t>
      </w:r>
      <w:r w:rsidRPr="007E7D69">
        <w:t>oleh</w:t>
      </w:r>
      <w:r w:rsidRPr="006B72F7">
        <w:rPr>
          <w:b/>
          <w:bCs/>
        </w:rPr>
        <w:t xml:space="preserve"> </w:t>
      </w:r>
      <w:r>
        <w:rPr>
          <w:b/>
          <w:bCs/>
        </w:rPr>
        <w:fldChar w:fldCharType="begin" w:fldLock="1"/>
      </w:r>
      <w:r>
        <w:rPr>
          <w:b/>
          <w:bCs/>
        </w:rPr>
        <w:instrText>ADDIN CSL_CITATION {"citationItems":[{"id":"ITEM-1","itemData":{"ISBN":"9786025272011","abstract":"Guru (pendidik) adalah sebagai peran pembimbing dalam melaksanakan proses belajar mengajar dan mempunyai tugas memberikan bantuan dan dorongan, mengawasi dan memberikan pembinaan, serta tugas menanamkan serta membiasakan anak disiplin dan patuh terhadap peraturan baik di sekolah, di rumah, maupun di masyarakat. Penelitian ini menggunakan metode Additive Ratio Assessment(ARAS) yang menghasilkan suatu model dari suatu sistem yang mampu memberikan rekomendasi guru tebaik yang diterapkan dalam suatu sistem pendukung keputusan metode Additive Ratio Assessment(ARAS) dalam menentukan peringkat tertinggi berdasarkan 5 kriteria penilaian yaitu Pendagogik, Kepribadian, Sosial, Professional dan tanggungjawab, dari setiap kriteria sudah ditentukan bobot yang telah diatur oleh kepala sekolah. Penilaian kinerja guru ini bertujuan untuk melihat hasil kinerja secara kualitas dan kuantitas yang telah dicapai oleh seoarang guru selama melaksankan tugasnya. Pengujian ini dilakukan secara obyektif dimana SPK diuji secara langsung ke lapangan dan mengisi kuisioner mengenai kepuasan dengan beberapa point dan dibagikan kepada guru, kepala sekolah dan peguji ahli dengan mengambil sample sebanyak 20 orang guru dan 1 penguji ahli. Dari pengujian black box beta menunjukkan perolehan penilaian baik 55,26% dan penilaian sangat baik 43,55% yang dinyatakan oleh 21 responden, artinya fitur yang telah disediakan mudah dipelajari dan mudah dipahami.","author":[{"dropping-particle":"","family":"Sahir","given":"Syafrida Hafni","non-dropping-particle":"","parse-names":false,"suffix":""},{"dropping-particle":"","family":"Panjaitan","given":"Siti Aspah","non-dropping-particle":"","parse-names":false,"suffix":""}],"container-title":"Seminar Nasional Teknologi Komputer &amp; Sains (SAINTEKS) SAINTEKS","id":"ITEM-1","issued":{"date-parts":[["2019"]]},"page":"456-463","title":"Analisis Penerapan Metode Additive Ratio Assessment ( ARAS ) Pada Pemberian Insentif Sales Penjualan Guna Mendukung Keputusan Manajemen","type":"article-journal"},"uris":["http://www.mendeley.com/documents/?uuid=13e2e747-fe15-4cb6-8e03-2a2937881923"]}],"mendeley":{"formattedCitation":"(Sahir &amp; Panjaitan, 2019)","manualFormatting":"(Syafrida Hafni Sahir dan Siti Apsah Panjaitan, 2019)","plainTextFormattedCitation":"(Sahir &amp; Panjaitan, 2019)","previouslyFormattedCitation":"(Sahir &amp; Panjaitan, 2019)"},"properties":{"noteIndex":0},"schema":"https://github.com/citation-style-language/schema/raw/master/csl-citation.json"}</w:instrText>
      </w:r>
      <w:r>
        <w:rPr>
          <w:b/>
          <w:bCs/>
        </w:rPr>
        <w:fldChar w:fldCharType="separate"/>
      </w:r>
      <w:r w:rsidRPr="007E7D69">
        <w:rPr>
          <w:bCs/>
        </w:rPr>
        <w:t>(</w:t>
      </w:r>
      <w:r>
        <w:rPr>
          <w:bCs/>
        </w:rPr>
        <w:t>Syafrida Hafni Sahir dan Siti Apsah Panjaitan</w:t>
      </w:r>
      <w:r w:rsidRPr="007E7D69">
        <w:rPr>
          <w:bCs/>
        </w:rPr>
        <w:t>, 2019)</w:t>
      </w:r>
      <w:r>
        <w:rPr>
          <w:b/>
          <w:bCs/>
        </w:rPr>
        <w:fldChar w:fldCharType="end"/>
      </w:r>
      <w:r>
        <w:rPr>
          <w:b/>
          <w:bCs/>
        </w:rPr>
        <w:t xml:space="preserve">, </w:t>
      </w:r>
      <w:r>
        <w:t xml:space="preserve">dengan judul </w:t>
      </w:r>
      <w:r w:rsidRPr="00167FCB">
        <w:rPr>
          <w:b/>
          <w:bCs/>
        </w:rPr>
        <w:t xml:space="preserve">“Analisis Penerapan Metode </w:t>
      </w:r>
      <w:r w:rsidRPr="003732E9">
        <w:rPr>
          <w:b/>
          <w:bCs/>
          <w:i/>
          <w:iCs/>
        </w:rPr>
        <w:t>Additive Ratio Assessment (ARAS)</w:t>
      </w:r>
      <w:r w:rsidRPr="00167FCB">
        <w:rPr>
          <w:b/>
          <w:bCs/>
        </w:rPr>
        <w:t xml:space="preserve"> Pada Pemberian Insentif Sales Penjualan Guna Mendukung Keputusan Manajemen”</w:t>
      </w:r>
      <w:r>
        <w:t xml:space="preserve"> p</w:t>
      </w:r>
      <w:r w:rsidRPr="00013898">
        <w:t xml:space="preserve">enelitian ini menganalisis penerapan </w:t>
      </w:r>
      <w:r w:rsidRPr="003732E9">
        <w:rPr>
          <w:i/>
          <w:iCs/>
        </w:rPr>
        <w:t>metode Additive Ratio Assessment (ARAS)</w:t>
      </w:r>
      <w:r w:rsidRPr="00013898">
        <w:t xml:space="preserve"> dalam pemberian insentif bagi tenaga penjualan (sales) untuk mendukung pengambilan keputusan manajemen di sebuah perusahaan. </w:t>
      </w:r>
      <w:r w:rsidRPr="003732E9">
        <w:rPr>
          <w:i/>
          <w:iCs/>
        </w:rPr>
        <w:t>ARAS</w:t>
      </w:r>
      <w:r w:rsidRPr="00013898">
        <w:t xml:space="preserve"> digunakan untuk mengevaluasi kinerja sales berdasarkan berbagai kriteria, seperti jumlah penjualan, tanggung jawab, inisiatif, kejujuran, dan disiplin. Proses analisis melibatkan pembentukan matriks keputusan, normalisasi, pembobotan kriteria, hingga perangkingan alternatif untuk menentukan sales yang layak menerima insentif. Hasil penelitian menunjukkan bahwa metode </w:t>
      </w:r>
      <w:r w:rsidRPr="003732E9">
        <w:rPr>
          <w:i/>
          <w:iCs/>
        </w:rPr>
        <w:t>ARAS</w:t>
      </w:r>
      <w:r w:rsidRPr="00013898">
        <w:t xml:space="preserve"> mampu memberikan hasil yang lebih objektif, akurat, dan dapat dipertanggungjawabkan, sehingga mempermudah manajemen dalam mengalokasikan insentif secara adil dan efisien. Metode ini dinilai efektif untuk meningkatkan motivasi dan kinerja tenaga penjualan, sekaligus menjadi solusi bagi subjektivitas dalam proses pengambilan keputusan insentif</w:t>
      </w:r>
      <w:r>
        <w:t>.</w:t>
      </w:r>
    </w:p>
    <w:p w14:paraId="363D4F42" w14:textId="77777777" w:rsidR="00563A3F" w:rsidRDefault="00563A3F" w:rsidP="00563A3F">
      <w:pPr>
        <w:pStyle w:val="ListParagraph"/>
        <w:numPr>
          <w:ilvl w:val="0"/>
          <w:numId w:val="15"/>
        </w:numPr>
        <w:spacing w:line="480" w:lineRule="auto"/>
        <w:ind w:left="567" w:hanging="567"/>
        <w:jc w:val="both"/>
      </w:pPr>
      <w:r w:rsidRPr="00167FCB">
        <w:t>Penelitian</w:t>
      </w:r>
      <w:r>
        <w:t xml:space="preserve"> yang dilakukan</w:t>
      </w:r>
      <w:r w:rsidRPr="00167FCB">
        <w:t xml:space="preserve"> oleh </w:t>
      </w:r>
      <w:r>
        <w:rPr>
          <w:b/>
          <w:bCs/>
        </w:rPr>
        <w:fldChar w:fldCharType="begin" w:fldLock="1"/>
      </w:r>
      <w:r>
        <w:rPr>
          <w:b/>
          <w:bCs/>
        </w:rPr>
        <w:instrText>ADDIN CSL_CITATION {"citationItems":[{"id":"ITEM-1","itemData":{"DOI":"10.56211/blendsains.v1i3.138","abstract":"Bervariasinya keluhan masyarakat menyebabkan kesulitan dalam memberikan gambaran terkait dengan jenis layanan Disdukcapil yang ingin dilakukan pengembangan dan peningkatan kualitas terhadap jenis-jenis layanan yang diberikan oleh Disdukcapil di Kabupaten Tapanuli Tengah. Sistem pendukung keputusan dibangun dengan menggunakan metode Additive Ratio ASsessment (ARAS). Aplikasi ini membutuhkan data alternatif, kriteria serta bobotnya agar dapat melakukan perhitungan dengan menggunakan metode ARAS. Penelitian ini bertujuan untuk mencapai pelayanan yang lebih baik, efisien dan efektif kepada masyarakat. Dari hasil perhitungan terhadap 25 data responden dengan masing-masing penilaian dari 5 responden pada setiap layanan diperoleh hasil jenis pelayanan terbaik pada kantor Disdukcapil adalah layanan perkawinan dengan nilai derajat utilitasnya (Ki) adalah 0,895. Hasil pengurutan lainnya dari hasil perhitungan dengan menggunakan metode ARAS kemudian disajikan sebagai rekomendasi untuk peningkatan pelayanan pada kantor Disdukcapil Kabupaten Tapanuli Tengah.","author":[{"dropping-particle":"","family":"Situmeang","given":"Darma Saputra","non-dropping-particle":"","parse-names":false,"suffix":""},{"dropping-particle":"","family":"Saripurna","given":"Darjat","non-dropping-particle":"","parse-names":false,"suffix":""},{"dropping-particle":"","family":"Siambaton","given":"Mhd. Zulfansyuri","non-dropping-particle":"","parse-names":false,"suffix":""}],"container-title":"Blend Sains Jurnal Teknik","id":"ITEM-1","issue":"3","issued":{"date-parts":[["2022"]]},"page":"171-185","title":"Analisis Penilaian Kualitas Jenis Pelayanan Terbaik dengan Metode Aras pada Kantor Dinas Kependudukan dan Pencatatan Sipil","type":"article-journal","volume":"1"},"uris":["http://www.mendeley.com/documents/?uuid=2e5d893a-9608-4dce-93b2-3c7bf074b92d"]}],"mendeley":{"formattedCitation":"(Situmeang et al., 2022)","manualFormatting":"(Darma Saputra Situmeang, Darjat Saripurna, Mhd. Zulfansyuri Siambaton, 2022)","plainTextFormattedCitation":"(Situmeang et al., 2022)","previouslyFormattedCitation":"(Situmeang et al., 2022)"},"properties":{"noteIndex":0},"schema":"https://github.com/citation-style-language/schema/raw/master/csl-citation.json"}</w:instrText>
      </w:r>
      <w:r>
        <w:rPr>
          <w:b/>
          <w:bCs/>
        </w:rPr>
        <w:fldChar w:fldCharType="separate"/>
      </w:r>
      <w:r w:rsidRPr="00323355">
        <w:rPr>
          <w:bCs/>
        </w:rPr>
        <w:t>(</w:t>
      </w:r>
      <w:r>
        <w:rPr>
          <w:bCs/>
        </w:rPr>
        <w:t>Darma Saputra Situmeang, Darjat Saripurna, Mhd. Zulfansyuri Siambaton</w:t>
      </w:r>
      <w:r w:rsidRPr="00323355">
        <w:rPr>
          <w:bCs/>
        </w:rPr>
        <w:t>, 2022)</w:t>
      </w:r>
      <w:r>
        <w:rPr>
          <w:b/>
          <w:bCs/>
        </w:rPr>
        <w:fldChar w:fldCharType="end"/>
      </w:r>
      <w:r>
        <w:rPr>
          <w:b/>
          <w:bCs/>
        </w:rPr>
        <w:t xml:space="preserve">, </w:t>
      </w:r>
      <w:r>
        <w:t xml:space="preserve">dengan judul </w:t>
      </w:r>
      <w:r w:rsidRPr="00167FCB">
        <w:rPr>
          <w:b/>
          <w:bCs/>
        </w:rPr>
        <w:t xml:space="preserve">“Analisis Penilaian Kualitas Jenis Pelayanan Terbaik dengan Metode </w:t>
      </w:r>
      <w:r w:rsidRPr="00E40DE9">
        <w:rPr>
          <w:b/>
          <w:bCs/>
          <w:i/>
          <w:iCs/>
        </w:rPr>
        <w:t>Aras</w:t>
      </w:r>
      <w:r w:rsidRPr="00167FCB">
        <w:rPr>
          <w:b/>
          <w:bCs/>
        </w:rPr>
        <w:t xml:space="preserve"> pada Kantor Dinas Kependudukan dan Pencatatan Sipil”</w:t>
      </w:r>
      <w:r>
        <w:t xml:space="preserve"> p</w:t>
      </w:r>
      <w:r w:rsidRPr="00923E2F">
        <w:t xml:space="preserve">enelitian ini menganalisis kualitas </w:t>
      </w:r>
      <w:r w:rsidRPr="00923E2F">
        <w:lastRenderedPageBreak/>
        <w:t xml:space="preserve">pelayanan di Kantor Dinas Kependudukan dan Pencatatan Sipil (Disdukcapil) Kabupaten Tapanuli Tengah menggunakan metode </w:t>
      </w:r>
      <w:r w:rsidRPr="00E40DE9">
        <w:rPr>
          <w:i/>
          <w:iCs/>
        </w:rPr>
        <w:t>Additive Ratio Assessment (ARAS)</w:t>
      </w:r>
      <w:r w:rsidRPr="00923E2F">
        <w:t>. Tujuan utama penelitian adalah untuk meningkatkan efisiensi dan efektivitas pelayanan kepada masyarakat, dengan fokus pada berbagai keluhan yang diterima terkait layanan yang lambat, prosedur yang rumit, dan kurangnya transparansi. Dari 25 responden yang dinilai, layanan perkawinan muncul sebagai yang terbaik dengan nilai utilitas 0,895. Penelitian ini juga mengidentifikasi enam kriteria penilaian, termasuk persyaratan layanan dan kompetensi pelaksana, serta memberikan rekomendasi untuk peningkatan pelayanan berdasarkan hasil analisis tersebut. Hasil penelitian diharapkan dapat membantu Disdukcapil dalam memahami dan memperbaiki kualitas layanan yang diberikan kepada masyarakat</w:t>
      </w:r>
      <w:r>
        <w:t>.</w:t>
      </w:r>
    </w:p>
    <w:p w14:paraId="691677B5" w14:textId="77777777" w:rsidR="00563A3F" w:rsidRDefault="00563A3F" w:rsidP="00563A3F">
      <w:pPr>
        <w:pStyle w:val="ListParagraph"/>
        <w:numPr>
          <w:ilvl w:val="0"/>
          <w:numId w:val="15"/>
        </w:numPr>
        <w:spacing w:line="480" w:lineRule="auto"/>
        <w:ind w:left="567" w:hanging="567"/>
        <w:jc w:val="both"/>
      </w:pPr>
      <w:r w:rsidRPr="00167FCB">
        <w:t xml:space="preserve">Penelitian </w:t>
      </w:r>
      <w:r>
        <w:t xml:space="preserve">yang dilakukan </w:t>
      </w:r>
      <w:r w:rsidRPr="00167FCB">
        <w:t>oleh</w:t>
      </w:r>
      <w:r>
        <w:rPr>
          <w:b/>
          <w:bCs/>
        </w:rPr>
        <w:t xml:space="preserve"> </w:t>
      </w:r>
      <w:r>
        <w:rPr>
          <w:b/>
          <w:bCs/>
        </w:rPr>
        <w:fldChar w:fldCharType="begin" w:fldLock="1"/>
      </w:r>
      <w:r>
        <w:rPr>
          <w:b/>
          <w:bCs/>
        </w:rPr>
        <w:instrText>ADDIN CSL_CITATION {"citationItems":[{"id":"ITEM-1","itemData":{"DOI":"10.58421/gehu.v1i2.18","abstract":"This study aims to build a decision support system that can choose the chairman of the Youth Red Cross using the Additive Ratio Assessment (ARAS) method and to overcome the problems faced by the selection committee for the chairman of the Youth Red Cross at SMA Negeri 1 Lebakwangi Kuningan, West Java. The ARAS (Additive Ratio Assessment) method is a multi-criteria decision-making method based on ranking using the utility degree by comparing each alternative's overall index value to the optimal alternative's overall index value. The results of the research obtained are the existence of a decision support system for the election of the candidate for the chairman of the Youth Red Cross, assisting the election committee in assessing and selecting candidates for the PMR board according to the criteria. The design of a decision support system for selecting the chairman of the Youth Red Cross at SMA Negeri 1 Lebakwangi is implemented using a web-based programming language, for the predetermined assessment criteria and sub-criteria can be stored systemized, thus enabling relatively faster processing. By using this decision support system application that has been designed, the assessment and selection of candidates for the chairman of the Youth Red Cross become more accurate and more accessible because it uses computerized media so that the selection of candidates for chairman can be more neat and systematic.","author":[{"dropping-particle":"","family":"Pangestu","given":"Bayu","non-dropping-particle":"","parse-names":false,"suffix":""},{"dropping-particle":"","family":"Kosim","given":"","non-dropping-particle":"","parse-names":false,"suffix":""},{"dropping-particle":"","family":"Kosasih","given":"Asep","non-dropping-particle":"","parse-names":false,"suffix":""}],"container-title":"Journal of General Education and Humanities","id":"ITEM-1","issue":"2","issued":{"date-parts":[["2022"]]},"page":"83-94","title":"Application of Additive Ratio Assessment (ARAS) Method for the Selection of Youth Red Cross Chairperson at SMA Negeri 1 Lebakwangi Kuningan","type":"article-journal","volume":"1"},"uris":["http://www.mendeley.com/documents/?uuid=e3b9ddbe-5b8a-4bc4-9911-ec6a12ec6def"]}],"mendeley":{"formattedCitation":"(Pangestu et al., 2022)","manualFormatting":"(Bayu Pangestu, Kosim, Asep Kosasih, 2022)","plainTextFormattedCitation":"(Pangestu et al., 2022)","previouslyFormattedCitation":"(Pangestu et al., 2022)"},"properties":{"noteIndex":0},"schema":"https://github.com/citation-style-language/schema/raw/master/csl-citation.json"}</w:instrText>
      </w:r>
      <w:r>
        <w:rPr>
          <w:b/>
          <w:bCs/>
        </w:rPr>
        <w:fldChar w:fldCharType="separate"/>
      </w:r>
      <w:r w:rsidRPr="003E1550">
        <w:rPr>
          <w:bCs/>
        </w:rPr>
        <w:t>(</w:t>
      </w:r>
      <w:r>
        <w:rPr>
          <w:bCs/>
        </w:rPr>
        <w:t>Bayu Pangestu, Kosim, Asep Kosasih</w:t>
      </w:r>
      <w:r w:rsidRPr="003E1550">
        <w:rPr>
          <w:bCs/>
        </w:rPr>
        <w:t>, 2022)</w:t>
      </w:r>
      <w:r>
        <w:rPr>
          <w:b/>
          <w:bCs/>
        </w:rPr>
        <w:fldChar w:fldCharType="end"/>
      </w:r>
      <w:r>
        <w:rPr>
          <w:b/>
          <w:bCs/>
        </w:rPr>
        <w:t>,</w:t>
      </w:r>
      <w:r w:rsidRPr="006B72F7">
        <w:rPr>
          <w:b/>
          <w:bCs/>
        </w:rPr>
        <w:t xml:space="preserve"> </w:t>
      </w:r>
      <w:r>
        <w:t xml:space="preserve">dengan judul </w:t>
      </w:r>
      <w:r w:rsidRPr="00167FCB">
        <w:rPr>
          <w:b/>
          <w:bCs/>
        </w:rPr>
        <w:t>“</w:t>
      </w:r>
      <w:r w:rsidRPr="00E40DE9">
        <w:rPr>
          <w:b/>
          <w:bCs/>
          <w:i/>
          <w:iCs/>
        </w:rPr>
        <w:t>Application of Additive Ratio Assessment (ARAS) Method for the Selection of Youth Red Cross Chairperson at</w:t>
      </w:r>
      <w:r w:rsidRPr="00167FCB">
        <w:rPr>
          <w:b/>
          <w:bCs/>
        </w:rPr>
        <w:t xml:space="preserve"> SMA Negeri 1 Lebakwangi Kuningan”</w:t>
      </w:r>
      <w:r>
        <w:t xml:space="preserve"> p</w:t>
      </w:r>
      <w:r w:rsidRPr="002F1249">
        <w:t xml:space="preserve">enelitian ini bertujuan untuk membangun sistem pendukung keputusan dalam pemilihan ketua Palang Merah Remaja (PMR) di SMA Negeri 1 Lebakwangi Kuningan menggunakan metode </w:t>
      </w:r>
      <w:r w:rsidRPr="00E40DE9">
        <w:rPr>
          <w:i/>
          <w:iCs/>
        </w:rPr>
        <w:t>Additive Ratio Assessment (ARAS).</w:t>
      </w:r>
      <w:r w:rsidRPr="002F1249">
        <w:t xml:space="preserve"> Metode </w:t>
      </w:r>
      <w:r w:rsidRPr="00E40DE9">
        <w:rPr>
          <w:i/>
          <w:iCs/>
        </w:rPr>
        <w:t>ARAS</w:t>
      </w:r>
      <w:r w:rsidRPr="002F1249">
        <w:t xml:space="preserve"> dipilih karena kemampuannya dalam menangani masalah pengambilan keputusan multi-kriteria dengan membandingkan nilai indeks keseluruhan alternatif. Hasil penelitian menunjukkan bahwa sistem ini dapat membantu panitia pemilihan dalam menilai dan memilih calon ketua PMR secara lebih akurat dan sistematis, mengatasi masalah yang sering muncul pada proses </w:t>
      </w:r>
      <w:r w:rsidRPr="002F1249">
        <w:lastRenderedPageBreak/>
        <w:t xml:space="preserve">pemungutan suara manual yang dapat menghasilkan data tidak akurat. Dengan implementasi sistem berbasis </w:t>
      </w:r>
      <w:r w:rsidRPr="00DF0E7B">
        <w:rPr>
          <w:i/>
          <w:iCs/>
        </w:rPr>
        <w:t>web</w:t>
      </w:r>
      <w:r w:rsidRPr="002F1249">
        <w:t>, proses pemilihan menjadi lebih efisien dan terorganisir, serta memberikan manfaat bagi institusi pendidikan dalam meningkatkan efektivitas pengambilan keputusan.</w:t>
      </w:r>
    </w:p>
    <w:p w14:paraId="1DFB47B4" w14:textId="77777777" w:rsidR="00563A3F" w:rsidRDefault="00563A3F" w:rsidP="00563A3F">
      <w:pPr>
        <w:pStyle w:val="Heading2"/>
        <w:spacing w:line="480" w:lineRule="auto"/>
      </w:pPr>
      <w:bookmarkStart w:id="2" w:name="_Toc200684703"/>
      <w:r>
        <w:t>2.2 Tinjauan Pustaka</w:t>
      </w:r>
      <w:bookmarkEnd w:id="2"/>
    </w:p>
    <w:p w14:paraId="4BFA7BE9" w14:textId="77777777" w:rsidR="00563A3F" w:rsidRDefault="00563A3F" w:rsidP="00563A3F">
      <w:pPr>
        <w:spacing w:line="480" w:lineRule="auto"/>
        <w:ind w:firstLine="567"/>
        <w:jc w:val="both"/>
      </w:pPr>
      <w:r>
        <w:t>Berikut adalah tinjauan pustaka yang digunakan oleh penulis untuk mendukung penelitian ini.</w:t>
      </w:r>
    </w:p>
    <w:p w14:paraId="63708A56" w14:textId="77777777" w:rsidR="00563A3F" w:rsidRPr="00047E04" w:rsidRDefault="00563A3F" w:rsidP="00563A3F">
      <w:pPr>
        <w:pStyle w:val="Heading3"/>
        <w:spacing w:line="480" w:lineRule="auto"/>
        <w:rPr>
          <w:i/>
          <w:iCs/>
        </w:rPr>
      </w:pPr>
      <w:bookmarkStart w:id="3" w:name="_Toc200684704"/>
      <w:r>
        <w:t>2.2.1 Definisi Sistem</w:t>
      </w:r>
      <w:bookmarkEnd w:id="3"/>
    </w:p>
    <w:p w14:paraId="6F77E646" w14:textId="77777777" w:rsidR="00563A3F" w:rsidRDefault="00563A3F" w:rsidP="00563A3F">
      <w:pPr>
        <w:spacing w:line="480" w:lineRule="auto"/>
        <w:ind w:firstLine="567"/>
        <w:jc w:val="both"/>
      </w:pPr>
      <w:r>
        <w:t xml:space="preserve">Menurut </w:t>
      </w:r>
      <w:r>
        <w:fldChar w:fldCharType="begin" w:fldLock="1"/>
      </w:r>
      <w:r>
        <w:instrText>ADDIN CSL_CITATION {"citationItems":[{"id":"ITEM-1","itemData":{"URL":"https://geograf.id/jelaskan/pengertian-sistem/","accessed":{"date-parts":[["2025","2","7"]]},"author":[{"dropping-particle":"","family":"Geograf","given":"","non-dropping-particle":"","parse-names":false,"suffix":""}],"container-title":"Geograf.id","id":"ITEM-1","issued":{"date-parts":[["2023"]]},"title":"Pengertian Sistem: Definisi dan Penjelasan Lengkap Menurut Ahli - Geograf","type":"webpage"},"uris":["http://www.mendeley.com/documents/?uuid=e95b2d5a-44c7-3aea-84f0-6c5718beba1e"]}],"mendeley":{"formattedCitation":"(Geograf, 2023)","plainTextFormattedCitation":"(Geograf, 2023)","previouslyFormattedCitation":"(Geograf, 2023)"},"properties":{"noteIndex":0},"schema":"https://github.com/citation-style-language/schema/raw/master/csl-citation.json"}</w:instrText>
      </w:r>
      <w:r>
        <w:fldChar w:fldCharType="separate"/>
      </w:r>
      <w:r w:rsidRPr="008E1F54">
        <w:t>(Geograf, 2023)</w:t>
      </w:r>
      <w:r>
        <w:fldChar w:fldCharType="end"/>
      </w:r>
      <w:r>
        <w:t>, sistem adalah sebuah kesatuan yang tersusun dari elemen-elemen yang saling terhubung dan memengaruhi satu sama lain. Setiap elemen memiliki fungsi khusus yang mendukung pencapaian tujuan bersama. Keterkaitan antar elemen ini membentuk pola kerja yang teratur dan terorganisir.</w:t>
      </w:r>
    </w:p>
    <w:p w14:paraId="65C9EDE2" w14:textId="77777777" w:rsidR="00563A3F" w:rsidRDefault="00563A3F" w:rsidP="00563A3F">
      <w:pPr>
        <w:spacing w:line="480" w:lineRule="auto"/>
        <w:ind w:firstLine="567"/>
        <w:jc w:val="both"/>
      </w:pPr>
      <w:r>
        <w:t xml:space="preserve">Menurut </w:t>
      </w:r>
      <w:r>
        <w:fldChar w:fldCharType="begin" w:fldLock="1"/>
      </w:r>
      <w:r>
        <w:instrText>ADDIN CSL_CITATION {"citationItems":[{"id":"ITEM-1","itemData":{"ISSN":"2622-3708","abstract":"Pada saat ini penggunaan media internet menciptakan suasana sekolah yang tertib dan disiplin sangatlah penting, oleh karena itu perlu adanya sebuah peraturan tata tertib yang akan mengatur pola tingkah laku siswa di sekolah. Namun seiring berkembangnya pola tingkah laku siswa, pelanggaran terhadap peraturan tata tertib sekolah sering terjadi khususnya di SMK Yp Karya 1 Tangerang. Sebagai guru yang bertugas memberikan pelayanan dan bimbingan konseling kepada siswa, sudah menjadi tanggung jawab guru budi pekerti untuk memberikan pembinaan terhadap siswa yang bermasalah. Belum banyak sekolah yang menyadari pentingnya pemanfaatan teknologi informasi dan komunikasi sehingga proses pencatatan poin pelanggaran, pembinaan sampai pemberian sanksi terhadap siswa yang melanggar tata tertib masih dilakukan dengan sistem yang manual. Hal tersebut mengakibatkan guru budi pekerti membutuhkan waktu yang cukup lama dalam hal penanganan siswa yang bermasalah sehingga hasil penanganannyapun sering tidak valid. Dengan menggunakan metodologi penelitian berupa analisis SWOT, maka diharapkan perancangan sistem informasi tersebut dapat mempermudah dan mempercepat proses pencatatan poin pelanggaran, pembinaan, sampai pemberian sanksi kepada siswa yang melanggar tata tertib, serta penyampaian informasi kepada orangtua atau wali murid mengenai perilaku siswa akan lebih cepat. Selain itu, kepala sekolah juga dapat mengetahui laporan kedisiplinan siswa kelas dan jurusannya.","author":[{"dropping-particle":"","family":"Manurian","given":"Wahyu","non-dropping-particle":"","parse-names":false,"suffix":""},{"dropping-particle":"","family":"Mubarok","given":"Ikah","non-dropping-particle":"","parse-names":false,"suffix":""},{"dropping-particle":"","family":"Agustin","given":"Alda Sera","non-dropping-particle":"","parse-names":false,"suffix":""},{"dropping-particle":"","family":"Haryanto","given":"","non-dropping-particle":"","parse-names":false,"suffix":""},{"dropping-particle":"","family":"Sania","given":"Nova","non-dropping-particle":"","parse-names":false,"suffix":""}],"container-title":"Journal Informatics, Science &amp; Technology (Online)","id":"ITEM-1","issue":"1","issued":{"date-parts":[["2020"]]},"page":"1-9","title":"Perancangan Sistem Informasi Pencatatan Poin Pelanggaran Tata Tertib Siswa Berbasis Website Pada SMK YP Karya 1 Tangerang","type":"article-journal","volume":"10"},"uris":["http://www.mendeley.com/documents/?uuid=3ea1e491-8688-4f82-b04e-b3e04dccf076"]}],"mendeley":{"formattedCitation":"(Manurian et al., 2020)","plainTextFormattedCitation":"(Manurian et al., 2020)","previouslyFormattedCitation":"(Manurian et al., 2020)"},"properties":{"noteIndex":0},"schema":"https://github.com/citation-style-language/schema/raw/master/csl-citation.json"}</w:instrText>
      </w:r>
      <w:r>
        <w:fldChar w:fldCharType="separate"/>
      </w:r>
      <w:r w:rsidRPr="00107155">
        <w:t>(Manurian et al., 2020)</w:t>
      </w:r>
      <w:r>
        <w:fldChar w:fldCharType="end"/>
      </w:r>
      <w:r>
        <w:t>, sistem merupakan kumpulan prosedur yang saling berkaitan dan membentuk suatu jaringan kerja yang dirancang secara terpadu, dengan tujuan untuk menjalankan aktivitas tertentu atau mencapai sasaran yang telah ditetapkan, khususnya dalam pelaksanaan kegiatan utama suatu organisasi atau perusahaan.</w:t>
      </w:r>
    </w:p>
    <w:p w14:paraId="0EB7EB05" w14:textId="77777777" w:rsidR="00563A3F" w:rsidRDefault="00563A3F" w:rsidP="00563A3F">
      <w:pPr>
        <w:spacing w:line="480" w:lineRule="auto"/>
        <w:ind w:firstLine="567"/>
        <w:jc w:val="both"/>
      </w:pPr>
      <w:r>
        <w:t xml:space="preserve">Menurut </w:t>
      </w:r>
      <w:r>
        <w:fldChar w:fldCharType="begin" w:fldLock="1"/>
      </w:r>
      <w:r>
        <w:instrText>ADDIN CSL_CITATION {"citationItems":[{"id":"ITEM-1","itemData":{"abstract":"… Endang Amalia Sistem adalah suatu kumpulan objek-objek yang saling berhubungan dan berinteraksi satu sama lain serta menjadi satu kesatuan untuk mencapai suatu tujuan. …","author":[{"dropping-particle":"","family":"Purnama","given":"Iwan","non-dropping-particle":"","parse-names":false,"suffix":""},{"dropping-particle":"","family":"Ritonga","given":"Ali Akbar","non-dropping-particle":"","parse-names":false,"suffix":""},{"dropping-particle":"","family":"Pane","given":"Rahmadani","non-dropping-particle":"","parse-names":false,"suffix":""},{"dropping-particle":"","family":"Bangun","given":"Budianto","non-dropping-particle":"","parse-names":false,"suffix":""},{"dropping-particle":"","family":"Pratama","given":"RInaldi Saputra","non-dropping-particle":"","parse-names":false,"suffix":""}],"container-title":"Journal Computer Science and Information Technology(JCoInT)","id":"ITEM-1","issue":"1","issued":{"date-parts":[["2020"]]},"page":"1-7","title":"Perancangan Sistem Informasi Data Bahan-Bahan Material Sinar, U D Sigambal, Baru","type":"article-journal","volume":"1"},"uris":["http://www.mendeley.com/documents/?uuid=8691ae6b-0164-41fc-8a02-c3edd70854bc"]}],"mendeley":{"formattedCitation":"(Purnama et al., 2020)","plainTextFormattedCitation":"(Purnama et al., 2020)","previouslyFormattedCitation":"(Purnama et al., 2020)"},"properties":{"noteIndex":0},"schema":"https://github.com/citation-style-language/schema/raw/master/csl-citation.json"}</w:instrText>
      </w:r>
      <w:r>
        <w:fldChar w:fldCharType="separate"/>
      </w:r>
      <w:r w:rsidRPr="00E242FF">
        <w:t>(Purnama et al., 2020)</w:t>
      </w:r>
      <w:r>
        <w:fldChar w:fldCharType="end"/>
      </w:r>
      <w:r>
        <w:t>, s</w:t>
      </w:r>
      <w:r w:rsidRPr="00F04357">
        <w:t xml:space="preserve">istem merupakan sekumpulan elemen yang saling terhubung dan berinteraksi, serta membentuk suatu kesatuan utuh untuk mencapai tujuan tertentu. Sistem memiliki sejumlah karakteristik, antara lain: </w:t>
      </w:r>
      <w:r w:rsidRPr="00F04357">
        <w:lastRenderedPageBreak/>
        <w:t>komponen penyusun, batas sistem, lingkungan eksternal, hubungan antar bagian, input, output, proses pengolahan, dan tujuan yang ingin dicapai</w:t>
      </w:r>
      <w:r>
        <w:t>.</w:t>
      </w:r>
    </w:p>
    <w:p w14:paraId="40BFD238" w14:textId="77777777" w:rsidR="00563A3F" w:rsidRDefault="00563A3F" w:rsidP="00563A3F">
      <w:pPr>
        <w:spacing w:line="480" w:lineRule="auto"/>
        <w:ind w:firstLine="567"/>
        <w:jc w:val="both"/>
      </w:pPr>
      <w:r>
        <w:t xml:space="preserve">Berdasarkan beberapa pendapat para ahli, dapat disimpulkan bahwa </w:t>
      </w:r>
      <w:r w:rsidRPr="00ED14D4">
        <w:rPr>
          <w:rStyle w:val="Strong"/>
          <w:b w:val="0"/>
          <w:bCs w:val="0"/>
        </w:rPr>
        <w:t>sistem merupakan suatu kesatuan yang terdiri dari elemen-elemen atau komponen-komponen yang saling terhubung dan berinteraksi</w:t>
      </w:r>
      <w:r w:rsidRPr="00ED14D4">
        <w:rPr>
          <w:b/>
          <w:bCs/>
        </w:rPr>
        <w:t>,</w:t>
      </w:r>
      <w:r>
        <w:t xml:space="preserve"> membentuk pola kerja yang teratur dan terorganisir untuk mencapai tujuan tertentu. Sistem tidak hanya mencakup komponen internal, tetapi juga mempertimbangkan batas sistem, pengaruh dari lingkungan eksternal, serta adanya alur proses mulai dari input, pengolahan, hingga menghasilkan output. Dengan kata lain, sistem dirancang secara terpadu untuk menjalankan fungsi atau aktivitas tertentu, baik dalam konteks organisasi, perusahaan, maupun bidang lainnya.</w:t>
      </w:r>
    </w:p>
    <w:p w14:paraId="19F0790D" w14:textId="77777777" w:rsidR="00563A3F" w:rsidRDefault="00563A3F" w:rsidP="00563A3F">
      <w:pPr>
        <w:pStyle w:val="Heading3"/>
        <w:spacing w:line="480" w:lineRule="auto"/>
        <w:rPr>
          <w:rFonts w:eastAsiaTheme="minorEastAsia"/>
          <w:lang w:val="en-US"/>
        </w:rPr>
      </w:pPr>
      <w:bookmarkStart w:id="4" w:name="_Toc200684705"/>
      <w:r>
        <w:rPr>
          <w:rFonts w:eastAsiaTheme="minorEastAsia"/>
          <w:lang w:val="en-US"/>
        </w:rPr>
        <w:t>2.2.2 Aplikasi</w:t>
      </w:r>
      <w:bookmarkEnd w:id="4"/>
    </w:p>
    <w:p w14:paraId="39609EDF" w14:textId="77777777" w:rsidR="00563A3F" w:rsidRDefault="00563A3F" w:rsidP="00563A3F">
      <w:pPr>
        <w:spacing w:line="480" w:lineRule="auto"/>
        <w:ind w:firstLine="567"/>
        <w:jc w:val="both"/>
        <w:rPr>
          <w:lang w:val="en-US"/>
        </w:rPr>
      </w:pPr>
      <w:r>
        <w:rPr>
          <w:lang w:val="en-US"/>
        </w:rPr>
        <w:t xml:space="preserve">Menurut </w:t>
      </w:r>
      <w:r>
        <w:rPr>
          <w:lang w:val="en-US"/>
        </w:rPr>
        <w:fldChar w:fldCharType="begin" w:fldLock="1"/>
      </w:r>
      <w:r>
        <w:rPr>
          <w:lang w:val="en-US"/>
        </w:rPr>
        <w:instrText>ADDIN CSL_CITATION {"citationItems":[{"id":"ITEM-1","itemData":{"DOI":"10.37676/jmi.v19i2.4771","ISSN":"1858-2680","abstract":"Abstract-Augmented Reality (AR) is a technology that combines objects from the real world and virtual objects in real-time conditions. The merging of real and virtual objects occurs with the support of the right technology while the interactions that are carried out can occur using certain devices. AR is a breakthrough in the field of very sophisticated technology. Because with this technology we can make all abstract or virtual things look real or real. So that researchers apply the Waterfall Media AR Mobile Learning Method to be able to display 3D images and animations in class VIII math subjects, specifically geometric shapes including: blocks, balls, cones, cubes, pyramids, prisms, and tubes, Provides convenience for teachers to add insight into the use of AR learning media in increasing student motivation and interest in learning at SMP NEGERI 1 Bengkulu City. Provides convenience for teachers to add insight into the use of AR learning media in increasing student motivation and interest in learning at SMP NEGERI 1 Bengkulu City. Based on the results of testing the learning media application in the form of Android-based Augmented Reality application as expected based on the menu being tested.\r  ","author":[{"dropping-particle":"Al","family":"Hawari Nasution","given":"M. Adlan","non-dropping-particle":"","parse-names":false,"suffix":""},{"dropping-particle":"","family":"Siswanto","given":"Siswanto","non-dropping-particle":"","parse-names":false,"suffix":""},{"dropping-particle":"","family":"Suryana","given":"Eko","non-dropping-particle":"","parse-names":false,"suffix":""}],"container-title":"Jurnal Media Infotama","id":"ITEM-1","issue":"2","issued":{"date-parts":[["2023"]]},"page":"528-537","title":"Rancangan Media Pembelajaran Berupa Aplikasi Augmented Reality Berbasis Android","type":"article-journal","volume":"19"},"uris":["http://www.mendeley.com/documents/?uuid=68f7526d-56bc-4e8a-b4cf-3e42b05cffcd"]}],"mendeley":{"formattedCitation":"(Hawari Nasution et al., 2023)","manualFormatting":"(M. Adlan Al Hawari Nasution, Siswanto, dan Eko Suryana, 2023)","plainTextFormattedCitation":"(Hawari Nasution et al., 2023)","previouslyFormattedCitation":"(Hawari Nasution et al., 2023)"},"properties":{"noteIndex":0},"schema":"https://github.com/citation-style-language/schema/raw/master/csl-citation.json"}</w:instrText>
      </w:r>
      <w:r>
        <w:rPr>
          <w:lang w:val="en-US"/>
        </w:rPr>
        <w:fldChar w:fldCharType="separate"/>
      </w:r>
      <w:r w:rsidRPr="006856E7">
        <w:rPr>
          <w:lang w:val="en-US"/>
        </w:rPr>
        <w:t xml:space="preserve">(M. Adlan Al Hawari Nasution, Siswanto, </w:t>
      </w:r>
      <w:r>
        <w:rPr>
          <w:lang w:val="en-US"/>
        </w:rPr>
        <w:t xml:space="preserve">dan </w:t>
      </w:r>
      <w:r w:rsidRPr="006856E7">
        <w:rPr>
          <w:lang w:val="en-US"/>
        </w:rPr>
        <w:t>Eko Suryana, 2023)</w:t>
      </w:r>
      <w:r>
        <w:rPr>
          <w:lang w:val="en-US"/>
        </w:rPr>
        <w:fldChar w:fldCharType="end"/>
      </w:r>
      <w:r>
        <w:rPr>
          <w:lang w:val="en-US"/>
        </w:rPr>
        <w:t xml:space="preserve"> a</w:t>
      </w:r>
      <w:r w:rsidRPr="00DD1F3C">
        <w:rPr>
          <w:lang w:val="en-US"/>
        </w:rPr>
        <w:t>plikasi merupakan suatu perangkat lunak (</w:t>
      </w:r>
      <w:r w:rsidRPr="0059543A">
        <w:rPr>
          <w:i/>
          <w:iCs/>
          <w:lang w:val="en-US"/>
        </w:rPr>
        <w:t>software</w:t>
      </w:r>
      <w:r w:rsidRPr="00DD1F3C">
        <w:rPr>
          <w:lang w:val="en-US"/>
        </w:rPr>
        <w:t>) atau program komputer yang beroperasi pada sistem yang dibuat serta dikembangkan untuk melakukan perintah tertentu, Istilah aplikasi sendiri diambil dari bahasa Inggris “</w:t>
      </w:r>
      <w:r w:rsidRPr="0059543A">
        <w:rPr>
          <w:i/>
          <w:iCs/>
          <w:lang w:val="en-US"/>
        </w:rPr>
        <w:t>Application</w:t>
      </w:r>
      <w:r w:rsidRPr="00DD1F3C">
        <w:rPr>
          <w:lang w:val="en-US"/>
        </w:rPr>
        <w:t xml:space="preserve">” yang dapat diartikan sebagai penerapan atau penggunaan. Secara harfiah, aplikasi merupakan suatu penerapan perangkat lunak atau </w:t>
      </w:r>
      <w:r w:rsidRPr="0059543A">
        <w:rPr>
          <w:i/>
          <w:iCs/>
          <w:lang w:val="en-US"/>
        </w:rPr>
        <w:t>software</w:t>
      </w:r>
      <w:r w:rsidRPr="00DD1F3C">
        <w:rPr>
          <w:lang w:val="en-US"/>
        </w:rPr>
        <w:t xml:space="preserve"> yang dikembangkan untuk tujuan melakukan tugas-tugas</w:t>
      </w:r>
      <w:r>
        <w:rPr>
          <w:lang w:val="en-US"/>
        </w:rPr>
        <w:t xml:space="preserve"> t</w:t>
      </w:r>
      <w:r w:rsidRPr="00DD1F3C">
        <w:rPr>
          <w:lang w:val="en-US"/>
        </w:rPr>
        <w:t>ertentu.</w:t>
      </w:r>
    </w:p>
    <w:p w14:paraId="4ABB9EDD" w14:textId="77777777" w:rsidR="00563A3F" w:rsidRDefault="00563A3F" w:rsidP="00563A3F">
      <w:pPr>
        <w:spacing w:line="480" w:lineRule="auto"/>
        <w:ind w:firstLine="567"/>
        <w:jc w:val="both"/>
      </w:pPr>
      <w:r>
        <w:rPr>
          <w:lang w:val="en-US"/>
        </w:rPr>
        <w:t xml:space="preserve">Menurut </w:t>
      </w:r>
      <w:r>
        <w:rPr>
          <w:lang w:val="en-US"/>
        </w:rPr>
        <w:fldChar w:fldCharType="begin" w:fldLock="1"/>
      </w:r>
      <w:r>
        <w:rPr>
          <w:lang w:val="en-US"/>
        </w:rPr>
        <w:instrText>ADDIN CSL_CITATION {"citationItems":[{"id":"ITEM-1","itemData":{"DOI":"10.48175/IJARSCT-3634","author":[{"dropping-particle":"","family":"Tandon","given":"Jasmeet Kaur","non-dropping-particle":"","parse-names":false,"suffix":""},{"dropping-particle":"","family":"Sharma","given":"Sarita","non-dropping-particle":"","parse-names":false,"suffix":""}],"container-title":"International Journal of Advanced Research in Science, Communication and Technology (IJARSCT)","id":"ITEM-1","issue":"2","issued":{"date-parts":[["2022"]]},"page":"169-175","title":"Application Software : Boon For Teaching and Learning","type":"article-journal","volume":"2"},"uris":["http://www.mendeley.com/documents/?uuid=119c0a90-5cbc-4675-9c34-0d6b8f4f74af"]}],"mendeley":{"formattedCitation":"(Tandon &amp; Sharma, 2022)","manualFormatting":"(Tandon dan Sharma, 2022)","plainTextFormattedCitation":"(Tandon &amp; Sharma, 2022)","previouslyFormattedCitation":"(Tandon &amp; Sharma, 2022)"},"properties":{"noteIndex":0},"schema":"https://github.com/citation-style-language/schema/raw/master/csl-citation.json"}</w:instrText>
      </w:r>
      <w:r>
        <w:rPr>
          <w:lang w:val="en-US"/>
        </w:rPr>
        <w:fldChar w:fldCharType="separate"/>
      </w:r>
      <w:r w:rsidRPr="006856E7">
        <w:rPr>
          <w:lang w:val="en-US"/>
        </w:rPr>
        <w:t xml:space="preserve">(Tandon </w:t>
      </w:r>
      <w:r>
        <w:rPr>
          <w:lang w:val="en-US"/>
        </w:rPr>
        <w:t>dan</w:t>
      </w:r>
      <w:r w:rsidRPr="006856E7">
        <w:rPr>
          <w:lang w:val="en-US"/>
        </w:rPr>
        <w:t xml:space="preserve"> Sharma, 2022)</w:t>
      </w:r>
      <w:r>
        <w:rPr>
          <w:lang w:val="en-US"/>
        </w:rPr>
        <w:fldChar w:fldCharType="end"/>
      </w:r>
      <w:r>
        <w:rPr>
          <w:lang w:val="en-US"/>
        </w:rPr>
        <w:t xml:space="preserve"> </w:t>
      </w:r>
      <w:r>
        <w:t xml:space="preserve">aplikasi perangkat lunak merupakan kumpulan program yang dirancang untuk menyelesaikan tugas-tugas spesifik, seperti pengelolaan dokumen, perhitungan data, penyajian informasi, atau sistem layanan </w:t>
      </w:r>
      <w:r>
        <w:lastRenderedPageBreak/>
        <w:t xml:space="preserve">tertentu seperti perpustakaan dan pemesanan tiket kereta. Biasanya, setiap aplikasi hanya difokuskan untuk satu fungsi utama dan tidak bisa digunakan untuk fungsi lain. Sebagai contoh, software manajemen perpustakaan tidak dapat difungsikan untuk pemesanan tiket kereta api, begitu pula pengolah kata tidak dimanfaatkan sebagai </w:t>
      </w:r>
      <w:r w:rsidRPr="0059543A">
        <w:rPr>
          <w:i/>
          <w:iCs/>
        </w:rPr>
        <w:t>spreadsheet</w:t>
      </w:r>
      <w:r>
        <w:t>.</w:t>
      </w:r>
    </w:p>
    <w:p w14:paraId="1ACA5390" w14:textId="77777777" w:rsidR="00563A3F" w:rsidRDefault="00563A3F" w:rsidP="00563A3F">
      <w:pPr>
        <w:pStyle w:val="Heading3"/>
        <w:spacing w:line="480" w:lineRule="auto"/>
        <w:jc w:val="both"/>
      </w:pPr>
      <w:bookmarkStart w:id="5" w:name="_Toc200684706"/>
      <w:r>
        <w:t>2.2.3 Pengujian Perangkat Lunak</w:t>
      </w:r>
      <w:bookmarkEnd w:id="5"/>
    </w:p>
    <w:p w14:paraId="5EF47588" w14:textId="77777777" w:rsidR="00563A3F" w:rsidRDefault="00563A3F" w:rsidP="00563A3F">
      <w:pPr>
        <w:spacing w:line="480" w:lineRule="auto"/>
        <w:ind w:firstLine="567"/>
        <w:jc w:val="both"/>
      </w:pPr>
      <w:r>
        <w:t xml:space="preserve">Pengujian perangkat lunak adalah suatu proses pengeksekusian program yang bertujuan untuk menemukan kesalahan. Pengujian sebaiknya menemukan kesalahan yang tidak disengaja dan pengujian dinyatakan sukses jika berhasil memperbaiki kesalahan tersebut. Selain itu, pengujian juga bertujuan untuk menunjukkan kesesuaian fungsi-fungsi perangkat lunak dengan spesifikasinya. Sebuah perangkat lunak dinyatakan gagal, jika perangkat lunak tersebut tidak memenuhi spesifikasi </w:t>
      </w:r>
      <w:r>
        <w:fldChar w:fldCharType="begin" w:fldLock="1"/>
      </w:r>
      <w:r>
        <w:instrText>ADDIN CSL_CITATION {"citationItems":[{"id":"ITEM-1","itemData":{"ISBN":"00057967","ISSN":"2354-7006","abstract":"Mirror exposure therapy has proven efficacious in improving body image among individuals with shape/ weight concerns and eating disorders. No randomized controlled trials have examined the effect of mirror exposure in a healthy-weight clinical sample of eating disordered individuals.The purpose of the current study was to test the efficacy of a five-session acceptance based mirror exosure therapy (A-MET) versus a non directive body image therapy (ND) control as an adjunctive treatment to outpatient eating disorder treatment. Thirty-three males and females ages 14-65 with a bodymass index of 18.5-29.9 were randomized to five sessions of A-MET or ND with a 1-month follow-up. Results indicated large to moderate effect size differences for efficacy of A-MET across measures of body checking, body image dissatisfaction, and eating disorder symptoms (d = -0.38 to -1.61) at endof treatment and follow-up. Baseline measures of social comparison and history of appearance-related teasing were predictive of treatment response. There were also differential effects of treatment on participants' perceived homework quality, but no differences in therapeutic alliance. Resultssuggest that A-MET is a promising adjunctive treatment for residual body image disturbance among normal and overweight individuals undergoing treatment for an eating disorder. Future research and clinical implications are discussed. (Journal abstract)","author":[{"dropping-particle":"","family":"Komarudin","given":"M.","non-dropping-particle":"","parse-names":false,"suffix":""}],"container-title":"Jurnal Mikrotik","id":"ITEM-1","issue":"3","issued":{"date-parts":[["2016"]]},"page":"02-16","title":"Pengujian Perangkat Lunak Metode Black-Box Berbasis Equivalence Partitions pada Aplikasi Sistem Informasi di Sekolah","type":"article-journal","volume":"06"},"uris":["http://www.mendeley.com/documents/?uuid=4abf6c61-9b54-4518-ae36-da35879e4938"]}],"mendeley":{"formattedCitation":"(Komarudin, 2016)","plainTextFormattedCitation":"(Komarudin, 2016)","previouslyFormattedCitation":"(Komarudin, 2016)"},"properties":{"noteIndex":0},"schema":"https://github.com/citation-style-language/schema/raw/master/csl-citation.json"}</w:instrText>
      </w:r>
      <w:r>
        <w:fldChar w:fldCharType="separate"/>
      </w:r>
      <w:r w:rsidRPr="006829B2">
        <w:t>(Komarudin, 2016)</w:t>
      </w:r>
      <w:r>
        <w:fldChar w:fldCharType="end"/>
      </w:r>
      <w:r>
        <w:t>.</w:t>
      </w:r>
    </w:p>
    <w:p w14:paraId="634DC16A" w14:textId="77777777" w:rsidR="00563A3F" w:rsidRPr="00637E17" w:rsidRDefault="00563A3F" w:rsidP="00563A3F">
      <w:pPr>
        <w:spacing w:line="480" w:lineRule="auto"/>
        <w:ind w:firstLine="567"/>
        <w:jc w:val="both"/>
      </w:pPr>
      <w:r w:rsidRPr="00637E17">
        <w:t xml:space="preserve">Secara umum, terdapat dua metode utama dalam pengujian perangkat lunak, yaitu </w:t>
      </w:r>
      <w:r w:rsidRPr="00637E17">
        <w:rPr>
          <w:i/>
          <w:iCs/>
        </w:rPr>
        <w:t>Black Box Testing</w:t>
      </w:r>
      <w:r w:rsidRPr="00637E17">
        <w:t xml:space="preserve"> dan </w:t>
      </w:r>
      <w:r w:rsidRPr="00637E17">
        <w:rPr>
          <w:i/>
          <w:iCs/>
        </w:rPr>
        <w:t>White Box Testing</w:t>
      </w:r>
      <w:r w:rsidRPr="00637E17">
        <w:t>.</w:t>
      </w:r>
    </w:p>
    <w:p w14:paraId="3901E5A3" w14:textId="77777777" w:rsidR="00563A3F" w:rsidRPr="00E75946" w:rsidRDefault="00563A3F" w:rsidP="00563A3F">
      <w:pPr>
        <w:pStyle w:val="ListParagraph"/>
        <w:numPr>
          <w:ilvl w:val="0"/>
          <w:numId w:val="24"/>
        </w:numPr>
        <w:spacing w:line="480" w:lineRule="auto"/>
        <w:ind w:left="924" w:hanging="357"/>
        <w:jc w:val="both"/>
      </w:pPr>
      <w:r>
        <w:rPr>
          <w:i/>
          <w:iCs/>
        </w:rPr>
        <w:t>Black Box Testing</w:t>
      </w:r>
    </w:p>
    <w:p w14:paraId="18D367CC" w14:textId="275FECDB" w:rsidR="00563A3F" w:rsidRDefault="00563A3F" w:rsidP="00563A3F">
      <w:pPr>
        <w:pStyle w:val="ListParagraph"/>
        <w:spacing w:line="480" w:lineRule="auto"/>
        <w:ind w:left="924"/>
        <w:jc w:val="both"/>
      </w:pPr>
      <w:r w:rsidRPr="00E75946">
        <w:t>Blackbox-testing</w:t>
      </w:r>
      <w:r w:rsidR="001A5496">
        <w:t xml:space="preserve"> </w:t>
      </w:r>
      <w:r w:rsidRPr="00E75946">
        <w:t>merupakan salah satu metode   untuk   menguji   perangkat   lunak yang  telah  dibangun,  baik  pengujian  pada unit-unit  kecil  maupun  hasil  yang  telah terintegrasi    untuk    menguji    fungsional perangkat    lunak.Pengujian    perangkat lunak dari segi spesifikasi fungsional tanpa menguji  desain  dan  kode  program  untuk</w:t>
      </w:r>
      <w:r>
        <w:t xml:space="preserve"> </w:t>
      </w:r>
      <w:r w:rsidRPr="00E75946">
        <w:t xml:space="preserve">mengetahui  apakah  fungsi,  </w:t>
      </w:r>
      <w:r w:rsidRPr="00E75946">
        <w:lastRenderedPageBreak/>
        <w:t>masukan  dan keluaran    dari    perangkat    lunak    sesuai dengan spesifikasi yang dibutuhkan</w:t>
      </w:r>
      <w:r>
        <w:t xml:space="preserve"> </w:t>
      </w:r>
      <w:r>
        <w:fldChar w:fldCharType="begin" w:fldLock="1"/>
      </w:r>
      <w:r>
        <w:instrText>ADDIN CSL_CITATION {"citationItems":[{"id":"ITEM-1","itemData":{"ISSN":"2686-0880","abstract":"Current technological developments can facilitate work in various fields, one of the information systems that need to apply computer technology is in the health sector. Veterinary services produce medical records which are an important component of important patient records that must be managed properly and should be accessed quickly. To develop a computerized system, you must use the right software development model where the waterfall model is one of the models that is often used, the results of the software that has been developed need to be tested before being implemented. Blackbox testing and use in the waterfall phase is considered to reduce the incidence of errors in functionality.","author":[{"dropping-particle":"","family":"Syarif","given":"Muhamad","non-dropping-particle":"","parse-names":false,"suffix":""},{"dropping-particle":"","family":"Pratama","given":"Eri Bayu","non-dropping-particle":"","parse-names":false,"suffix":""}],"container-title":"Jurnal Teknik Informatika Kaputama (JTIK)","id":"ITEM-1","issue":"2","issued":{"date-parts":[["2021"]]},"page":"253-258","title":"Analisis Metode Pengujian Perangkat Lunak Blackbox Testing Dan Pemodelan Diagram Uml Pada Aplikasi Veterinary Services Yang Dikembangkan Dengan Model Waterfall","type":"article-journal","volume":"5"},"uris":["http://www.mendeley.com/documents/?uuid=fc7ab33d-48a8-42c9-bfe1-35e66856bf9a"]}],"mendeley":{"formattedCitation":"(Syarif &amp; Pratama, 2021)","plainTextFormattedCitation":"(Syarif &amp; Pratama, 2021)","previouslyFormattedCitation":"(Syarif &amp; Pratama, 2021)"},"properties":{"noteIndex":0},"schema":"https://github.com/citation-style-language/schema/raw/master/csl-citation.json"}</w:instrText>
      </w:r>
      <w:r>
        <w:fldChar w:fldCharType="separate"/>
      </w:r>
      <w:r w:rsidRPr="00231498">
        <w:t>(Syarif &amp; Pratama, 2021)</w:t>
      </w:r>
      <w:r>
        <w:fldChar w:fldCharType="end"/>
      </w:r>
      <w:r>
        <w:t>.</w:t>
      </w:r>
    </w:p>
    <w:p w14:paraId="0141BED3" w14:textId="77777777" w:rsidR="00563A3F" w:rsidRDefault="00563A3F" w:rsidP="00563A3F">
      <w:pPr>
        <w:pStyle w:val="ListParagraph"/>
        <w:spacing w:line="480" w:lineRule="auto"/>
        <w:ind w:left="924"/>
        <w:jc w:val="both"/>
      </w:pPr>
      <w:r w:rsidRPr="00DF3E54">
        <w:t xml:space="preserve">Ada beberapa jenis pengujian black box testing, </w:t>
      </w:r>
      <w:r w:rsidRPr="004D25CF">
        <w:t>Berikut adalah 10 tipe pengujian dari metode Black Box menurut</w:t>
      </w:r>
      <w:r>
        <w:t xml:space="preserve"> </w:t>
      </w:r>
      <w:r>
        <w:fldChar w:fldCharType="begin" w:fldLock="1"/>
      </w:r>
      <w:r>
        <w:instrText>ADDIN CSL_CITATION {"citationItems":[{"id":"ITEM-1","itemData":{"DOI":"10.33005/scan.v11i2.643","ISSN":"1978-0087","abstract":"Pengukuran kualitas pada perangkat lunak saat ini sangat diperlukan sebelum sebuah perangkat lunak akan digunakan oleh pengguna. Hal ini bertujuan untuk mengetahui kelemahan dari sistem agar data yang dihasilkan bisa sesuai dengan data yang di masukkan setelah data dieksekusi. Teknik dari penelitian ini yaitu sistem informasi surat keluar masuk kemudian dilakukan menggunakan pengujian Black Box. Metode ini berfokus pada masukkan data, tampilan sistem, pemakaian memori dan kecepatan eksekusi data sehingga jika masukkan data tidak sesuai dengan apa yang diharapkan maka sistem gagal. Hasil dari pengujian menggunakan metode ini dikatakan sangat baik karena dapat diketahui semua kelemahan pada sistem sebelum digunakan.","author":[{"dropping-particle":"","family":"Hanifah","given":"Umi","non-dropping-particle":"","parse-names":false,"suffix":""},{"dropping-particle":"","family":"Alit","given":"Ronggo","non-dropping-particle":"","parse-names":false,"suffix":""},{"dropping-particle":"","family":"Sugiarto","given":"Sugiarto","non-dropping-particle":"","parse-names":false,"suffix":""}],"container-title":"Scan : Jurnal Teknologi Informasi dan Komunikasi","id":"ITEM-1","issue":"2","issued":{"date-parts":[["2016"]]},"title":"Penggunaan Metode Black Box Pada Pengujian Sistem Informasi Surat Keluar Masuk","type":"article-journal","volume":"11"},"uris":["http://www.mendeley.com/documents/?uuid=ea056d11-c1b5-4b4b-b66d-38c63ee1e7c9"]}],"mendeley":{"formattedCitation":"(Hanifah et al., 2016)","plainTextFormattedCitation":"(Hanifah et al., 2016)","previouslyFormattedCitation":"(Hanifah et al., 2016)"},"properties":{"noteIndex":0},"schema":"https://github.com/citation-style-language/schema/raw/master/csl-citation.json"}</w:instrText>
      </w:r>
      <w:r>
        <w:fldChar w:fldCharType="separate"/>
      </w:r>
      <w:r w:rsidRPr="005F1FCA">
        <w:t>(Hanifah et al., 2016)</w:t>
      </w:r>
      <w:r>
        <w:fldChar w:fldCharType="end"/>
      </w:r>
      <w:r>
        <w:t>:</w:t>
      </w:r>
    </w:p>
    <w:p w14:paraId="52426397" w14:textId="77777777" w:rsidR="00563A3F" w:rsidRDefault="00563A3F" w:rsidP="00563A3F">
      <w:pPr>
        <w:pStyle w:val="ListParagraph"/>
        <w:numPr>
          <w:ilvl w:val="0"/>
          <w:numId w:val="25"/>
        </w:numPr>
        <w:spacing w:line="480" w:lineRule="auto"/>
        <w:ind w:left="1281" w:hanging="357"/>
        <w:jc w:val="both"/>
      </w:pPr>
      <w:r w:rsidRPr="00524068">
        <w:rPr>
          <w:i/>
          <w:iCs/>
        </w:rPr>
        <w:t>Equivalence Partitioning</w:t>
      </w:r>
      <w:r>
        <w:rPr>
          <w:i/>
          <w:iCs/>
        </w:rPr>
        <w:t xml:space="preserve"> </w:t>
      </w:r>
      <w:r>
        <w:t>: Membagi inputan menjadi kelas data yang dapat digunakan untuk menggenerasi kasus uji.</w:t>
      </w:r>
    </w:p>
    <w:p w14:paraId="57F387E0" w14:textId="77777777" w:rsidR="00563A3F" w:rsidRDefault="00563A3F" w:rsidP="00563A3F">
      <w:pPr>
        <w:pStyle w:val="ListParagraph"/>
        <w:numPr>
          <w:ilvl w:val="0"/>
          <w:numId w:val="25"/>
        </w:numPr>
        <w:spacing w:line="480" w:lineRule="auto"/>
        <w:ind w:left="1281" w:hanging="357"/>
        <w:jc w:val="both"/>
      </w:pPr>
      <w:r w:rsidRPr="00524068">
        <w:rPr>
          <w:i/>
          <w:iCs/>
        </w:rPr>
        <w:t>Boundary Value Analysis / Limit Testing</w:t>
      </w:r>
      <w:r>
        <w:rPr>
          <w:i/>
          <w:iCs/>
        </w:rPr>
        <w:t xml:space="preserve"> </w:t>
      </w:r>
      <w:r>
        <w:t xml:space="preserve">: Mengijinkan untuk menyeleksi kasus uji yang menguji batasan nilai input, Merupakan komplemen dari </w:t>
      </w:r>
      <w:r w:rsidRPr="00524068">
        <w:rPr>
          <w:i/>
          <w:iCs/>
        </w:rPr>
        <w:t>Equivalence Partitioning</w:t>
      </w:r>
      <w:r>
        <w:t>.</w:t>
      </w:r>
    </w:p>
    <w:p w14:paraId="34B07085" w14:textId="77777777" w:rsidR="00563A3F" w:rsidRDefault="00563A3F" w:rsidP="00563A3F">
      <w:pPr>
        <w:pStyle w:val="ListParagraph"/>
        <w:numPr>
          <w:ilvl w:val="0"/>
          <w:numId w:val="25"/>
        </w:numPr>
        <w:spacing w:line="480" w:lineRule="auto"/>
        <w:ind w:left="1281" w:hanging="357"/>
        <w:jc w:val="both"/>
      </w:pPr>
      <w:r w:rsidRPr="00524068">
        <w:rPr>
          <w:i/>
          <w:iCs/>
        </w:rPr>
        <w:t>Comparison Testing</w:t>
      </w:r>
      <w:r>
        <w:t xml:space="preserve"> : Uji setiap versi dengan data yang sama untuk memastikan semua versi menghasilkan keluaran yang sama.</w:t>
      </w:r>
    </w:p>
    <w:p w14:paraId="6FD9777A" w14:textId="77777777" w:rsidR="00563A3F" w:rsidRDefault="00563A3F" w:rsidP="00563A3F">
      <w:pPr>
        <w:pStyle w:val="ListParagraph"/>
        <w:numPr>
          <w:ilvl w:val="0"/>
          <w:numId w:val="25"/>
        </w:numPr>
        <w:spacing w:line="480" w:lineRule="auto"/>
        <w:ind w:left="1281" w:hanging="357"/>
        <w:jc w:val="both"/>
      </w:pPr>
      <w:r w:rsidRPr="00524068">
        <w:rPr>
          <w:i/>
          <w:iCs/>
        </w:rPr>
        <w:t>Sample Testing</w:t>
      </w:r>
      <w:r>
        <w:t xml:space="preserve"> : Melibatkan beberapa nilai yang terpilih dari sebuah kelas ekivalen.</w:t>
      </w:r>
    </w:p>
    <w:p w14:paraId="04C9895F" w14:textId="77777777" w:rsidR="00563A3F" w:rsidRDefault="00563A3F" w:rsidP="00563A3F">
      <w:pPr>
        <w:pStyle w:val="ListParagraph"/>
        <w:numPr>
          <w:ilvl w:val="0"/>
          <w:numId w:val="25"/>
        </w:numPr>
        <w:spacing w:line="480" w:lineRule="auto"/>
        <w:ind w:left="1281" w:hanging="357"/>
        <w:jc w:val="both"/>
      </w:pPr>
      <w:r w:rsidRPr="00524068">
        <w:rPr>
          <w:i/>
          <w:iCs/>
        </w:rPr>
        <w:t>Robustness Testing</w:t>
      </w:r>
      <w:r>
        <w:t xml:space="preserve"> : Data input dipilih diluar spesifikasi yang telah didefinisikan, Tujuan dari pengujian ini adalah membuktikan bahwa tidak ada kesalahan jika masukan tidak valid</w:t>
      </w:r>
    </w:p>
    <w:p w14:paraId="42A7B357" w14:textId="77777777" w:rsidR="00563A3F" w:rsidRDefault="00563A3F" w:rsidP="00563A3F">
      <w:pPr>
        <w:pStyle w:val="ListParagraph"/>
        <w:numPr>
          <w:ilvl w:val="0"/>
          <w:numId w:val="25"/>
        </w:numPr>
        <w:spacing w:line="480" w:lineRule="auto"/>
        <w:ind w:left="1281" w:hanging="357"/>
        <w:jc w:val="both"/>
      </w:pPr>
      <w:r w:rsidRPr="00524068">
        <w:rPr>
          <w:i/>
          <w:iCs/>
        </w:rPr>
        <w:t>Behavior Testing</w:t>
      </w:r>
      <w:r>
        <w:t xml:space="preserve"> : Hasil uji tidak dapat dievaluasi jika hanya melakukan pengujian sekali, tapi dapat dievaluasi jika pengujian dilakukan beberapa kali, misalnya pada pengujian struktur data stack.</w:t>
      </w:r>
    </w:p>
    <w:p w14:paraId="3697E26E" w14:textId="77777777" w:rsidR="00563A3F" w:rsidRDefault="00563A3F" w:rsidP="00563A3F">
      <w:pPr>
        <w:pStyle w:val="ListParagraph"/>
        <w:numPr>
          <w:ilvl w:val="0"/>
          <w:numId w:val="25"/>
        </w:numPr>
        <w:spacing w:line="480" w:lineRule="auto"/>
        <w:ind w:left="1281" w:hanging="357"/>
        <w:jc w:val="both"/>
      </w:pPr>
      <w:r w:rsidRPr="00524068">
        <w:rPr>
          <w:i/>
          <w:iCs/>
        </w:rPr>
        <w:t>Performance Testing</w:t>
      </w:r>
      <w:r>
        <w:t xml:space="preserve"> : Mengevaluasi kemampuan program untuk beroperasi dengan benar dipandang dari sisi acuan kebutuhan misalnya : aliran data, ukuran pemakaian memori, kecepatan eksekusi.</w:t>
      </w:r>
    </w:p>
    <w:p w14:paraId="7BD656EC" w14:textId="77777777" w:rsidR="00563A3F" w:rsidRDefault="00563A3F" w:rsidP="00563A3F">
      <w:pPr>
        <w:pStyle w:val="ListParagraph"/>
        <w:numPr>
          <w:ilvl w:val="0"/>
          <w:numId w:val="25"/>
        </w:numPr>
        <w:spacing w:line="480" w:lineRule="auto"/>
        <w:ind w:left="1281" w:hanging="357"/>
        <w:jc w:val="both"/>
      </w:pPr>
      <w:r w:rsidRPr="00524068">
        <w:rPr>
          <w:i/>
          <w:iCs/>
        </w:rPr>
        <w:lastRenderedPageBreak/>
        <w:t>Requirement Testing</w:t>
      </w:r>
      <w:r>
        <w:t xml:space="preserve"> : Spesifikasi kebutuhan yang terasosiasi dengan perangkat lunak diidentifikasi pada tahap spesifikasi kebutuhan dan desain.</w:t>
      </w:r>
    </w:p>
    <w:p w14:paraId="68D18814" w14:textId="77777777" w:rsidR="00563A3F" w:rsidRDefault="00563A3F" w:rsidP="00563A3F">
      <w:pPr>
        <w:pStyle w:val="ListParagraph"/>
        <w:numPr>
          <w:ilvl w:val="0"/>
          <w:numId w:val="25"/>
        </w:numPr>
        <w:spacing w:line="480" w:lineRule="auto"/>
        <w:ind w:left="1281" w:hanging="357"/>
        <w:jc w:val="both"/>
      </w:pPr>
      <w:r w:rsidRPr="00524068">
        <w:rPr>
          <w:i/>
          <w:iCs/>
        </w:rPr>
        <w:t>Endurance Testing</w:t>
      </w:r>
      <w:r>
        <w:t xml:space="preserve"> : Melibatkan kasus uji yang diulang-ulang dengan jumlah tertentu.</w:t>
      </w:r>
    </w:p>
    <w:p w14:paraId="495E5A48" w14:textId="77777777" w:rsidR="00563A3F" w:rsidRPr="00E75946" w:rsidRDefault="00563A3F" w:rsidP="00563A3F">
      <w:pPr>
        <w:pStyle w:val="ListParagraph"/>
        <w:numPr>
          <w:ilvl w:val="0"/>
          <w:numId w:val="25"/>
        </w:numPr>
        <w:spacing w:line="480" w:lineRule="auto"/>
        <w:ind w:left="1281" w:hanging="357"/>
        <w:jc w:val="both"/>
      </w:pPr>
      <w:r w:rsidRPr="00524068">
        <w:rPr>
          <w:i/>
          <w:iCs/>
        </w:rPr>
        <w:t>Cause – Effect Relationship Testing</w:t>
      </w:r>
      <w:r>
        <w:t xml:space="preserve"> : Bagi-bagi spesifikasi kebutuhan menjadi bagian yang memiliki kemungkinan kerja.</w:t>
      </w:r>
    </w:p>
    <w:p w14:paraId="43BA4F07" w14:textId="77777777" w:rsidR="00563A3F" w:rsidRPr="00DC2C22" w:rsidRDefault="00563A3F" w:rsidP="00563A3F">
      <w:pPr>
        <w:pStyle w:val="ListParagraph"/>
        <w:numPr>
          <w:ilvl w:val="0"/>
          <w:numId w:val="24"/>
        </w:numPr>
        <w:spacing w:line="480" w:lineRule="auto"/>
        <w:ind w:left="924" w:hanging="357"/>
        <w:jc w:val="both"/>
        <w:rPr>
          <w:i/>
          <w:iCs/>
        </w:rPr>
      </w:pPr>
      <w:r w:rsidRPr="00193368">
        <w:rPr>
          <w:i/>
          <w:iCs/>
        </w:rPr>
        <w:t>White Box Testing</w:t>
      </w:r>
    </w:p>
    <w:p w14:paraId="5D769556" w14:textId="77777777" w:rsidR="00563A3F" w:rsidRDefault="00563A3F" w:rsidP="00563A3F">
      <w:pPr>
        <w:pStyle w:val="ListParagraph"/>
        <w:spacing w:line="480" w:lineRule="auto"/>
        <w:ind w:left="924"/>
        <w:jc w:val="both"/>
      </w:pPr>
      <w:r>
        <w:t xml:space="preserve">Pengujian </w:t>
      </w:r>
      <w:r>
        <w:rPr>
          <w:i/>
          <w:iCs/>
        </w:rPr>
        <w:t>w</w:t>
      </w:r>
      <w:r w:rsidRPr="00231C33">
        <w:rPr>
          <w:i/>
          <w:iCs/>
        </w:rPr>
        <w:t>hite box</w:t>
      </w:r>
      <w:r>
        <w:t xml:space="preserve"> adalah salah satu cara untuk menguji suatu aplikasi atau software dengan cara meneliti dan menganalisa kode dari program yang dibuat ada yang salah atau tidak. Jika model yang sudah dihasilkan berupa output yang tidak sesuai dengan yang diharapkan maka akan dikompilasi ulang dan dicek kembali kode- kode tersebut hingga sesuai dengan yang diharapkan. Adapun langkah penyelesaian </w:t>
      </w:r>
      <w:r>
        <w:rPr>
          <w:i/>
          <w:iCs/>
        </w:rPr>
        <w:t>white box</w:t>
      </w:r>
      <w:r>
        <w:t xml:space="preserve"> adalah sebagai berikut </w:t>
      </w:r>
      <w:r>
        <w:fldChar w:fldCharType="begin" w:fldLock="1"/>
      </w:r>
      <w:r>
        <w:instrText>ADDIN CSL_CITATION {"citationItems":[{"id":"ITEM-1","itemData":{"abstract":"Sistem informasi disebuah perusahaan merupakan hal penting untuk memajukan suatu perusahaan. Seiring kemajuan teknologi sistem informasi yang berkembang saat ini perusahaan dapat menggunakan sistem tersebut. Untuk mendapatkan sebuah sistem yang baik maka diperlukan sebuah pengujian. Pengujian dilakukan untuk menguji alur sistem dengan menggunakan metode pengujian white box. Pengujian dilakukan dengan beberapa tahapan, dimulai dari flowchart, flowgraph, kompleksitas siklomatis, jalur independen, dan test case. Penelitian pengujian sistem informasi penjualan menghasilkan sebuah rekomendasi dalam skala 5 (lima) untuk perusahaan. Kriteria pertama tampilan mendapatkan rata-rata 4.5, kriteria kedua user (pengguna) mendapatkan rat-rata 4.33, kriteria ketiga kemudahan penggunaan mendapatkan rata-rata 4.42, dan kriteria ke empat isi (content) mendapatkan rata-rata 4.47. Maka dapat disimpulkan bahwa secara alur sistem dan fungsional, sistem penjualan sudah baik. Sehingga sistem penjualan dapat digunakan perusahaan dalam melakukan transaksi penjualan. Kata","author":[{"dropping-particle":"","family":"Suprapti","given":"Dwi","non-dropping-particle":"","parse-names":false,"suffix":""},{"dropping-particle":"","family":"Kamisutara","given":"Made","non-dropping-particle":"","parse-names":false,"suffix":""},{"dropping-particle":"","family":"Artaya","given":"Putu","non-dropping-particle":"","parse-names":false,"suffix":""}],"container-title":"Analisa Pengujian Sistem Informasi Penjualan Menggunakan Metode White Box","id":"ITEM-1","issued":{"date-parts":[["2017"]]},"page":"1-12","title":"Analisa Pengujian Sistem Informasi Penjualan","type":"article-journal"},"uris":["http://www.mendeley.com/documents/?uuid=b85af525-c8a3-4abb-850b-f2fc640fde3f"]}],"mendeley":{"formattedCitation":"(Suprapti et al., 2017)","plainTextFormattedCitation":"(Suprapti et al., 2017)","previouslyFormattedCitation":"(Suprapti et al., 2017)"},"properties":{"noteIndex":0},"schema":"https://github.com/citation-style-language/schema/raw/master/csl-citation.json"}</w:instrText>
      </w:r>
      <w:r>
        <w:fldChar w:fldCharType="separate"/>
      </w:r>
      <w:r w:rsidRPr="00995121">
        <w:t>(Suprapti et al., 2017)</w:t>
      </w:r>
      <w:r>
        <w:fldChar w:fldCharType="end"/>
      </w:r>
      <w:r>
        <w:t>:</w:t>
      </w:r>
    </w:p>
    <w:p w14:paraId="294BDD42" w14:textId="77777777" w:rsidR="00563A3F" w:rsidRDefault="00563A3F" w:rsidP="00563A3F">
      <w:pPr>
        <w:pStyle w:val="ListParagraph"/>
        <w:numPr>
          <w:ilvl w:val="0"/>
          <w:numId w:val="26"/>
        </w:numPr>
        <w:spacing w:line="480" w:lineRule="auto"/>
        <w:ind w:left="1281" w:hanging="357"/>
        <w:jc w:val="both"/>
      </w:pPr>
      <w:r>
        <w:t xml:space="preserve">Menganalisa sistem berdasarkan alur </w:t>
      </w:r>
      <w:r w:rsidRPr="00231C33">
        <w:rPr>
          <w:i/>
          <w:iCs/>
        </w:rPr>
        <w:t>flowchart</w:t>
      </w:r>
      <w:r>
        <w:t xml:space="preserve"> sistem informasi penjualan.</w:t>
      </w:r>
    </w:p>
    <w:p w14:paraId="5E73FEB9" w14:textId="77777777" w:rsidR="00563A3F" w:rsidRDefault="00563A3F" w:rsidP="00563A3F">
      <w:pPr>
        <w:pStyle w:val="ListParagraph"/>
        <w:numPr>
          <w:ilvl w:val="0"/>
          <w:numId w:val="26"/>
        </w:numPr>
        <w:spacing w:line="480" w:lineRule="auto"/>
        <w:ind w:left="1281" w:hanging="357"/>
        <w:jc w:val="both"/>
      </w:pPr>
      <w:r>
        <w:t xml:space="preserve">Membuat </w:t>
      </w:r>
      <w:r w:rsidRPr="00231C33">
        <w:rPr>
          <w:i/>
          <w:iCs/>
        </w:rPr>
        <w:t>flow graph</w:t>
      </w:r>
      <w:r>
        <w:t xml:space="preserve"> berdasarkan alur </w:t>
      </w:r>
      <w:r w:rsidRPr="00231C33">
        <w:rPr>
          <w:i/>
          <w:iCs/>
        </w:rPr>
        <w:t>flowchart</w:t>
      </w:r>
      <w:r>
        <w:t>.</w:t>
      </w:r>
    </w:p>
    <w:p w14:paraId="22FFDF91" w14:textId="77777777" w:rsidR="00563A3F" w:rsidRPr="00231C33" w:rsidRDefault="00563A3F" w:rsidP="00563A3F">
      <w:pPr>
        <w:pStyle w:val="ListParagraph"/>
        <w:numPr>
          <w:ilvl w:val="0"/>
          <w:numId w:val="26"/>
        </w:numPr>
        <w:spacing w:line="480" w:lineRule="auto"/>
        <w:ind w:left="1281" w:hanging="357"/>
        <w:jc w:val="both"/>
        <w:rPr>
          <w:i/>
          <w:iCs/>
        </w:rPr>
      </w:pPr>
      <w:r>
        <w:t xml:space="preserve">Menentukan jalur independen berdasarkan gambar </w:t>
      </w:r>
      <w:r w:rsidRPr="00231C33">
        <w:rPr>
          <w:i/>
          <w:iCs/>
        </w:rPr>
        <w:t>flow graph.</w:t>
      </w:r>
    </w:p>
    <w:p w14:paraId="4D3087C8" w14:textId="77777777" w:rsidR="00563A3F" w:rsidRDefault="00563A3F" w:rsidP="00563A3F">
      <w:pPr>
        <w:pStyle w:val="ListParagraph"/>
        <w:numPr>
          <w:ilvl w:val="0"/>
          <w:numId w:val="26"/>
        </w:numPr>
        <w:spacing w:line="480" w:lineRule="auto"/>
        <w:ind w:left="1281" w:hanging="357"/>
        <w:jc w:val="both"/>
      </w:pPr>
      <w:r>
        <w:t xml:space="preserve">Menghitung kompleksitas siklomatis berdasarkan jalur independen yang dilalui. Untuk menghitung kompleksitas siklomatis ada 3 cara yaitu: </w:t>
      </w:r>
    </w:p>
    <w:p w14:paraId="59D5CFC8" w14:textId="77777777" w:rsidR="00563A3F" w:rsidRDefault="00563A3F" w:rsidP="00563A3F">
      <w:pPr>
        <w:pStyle w:val="ListParagraph"/>
        <w:numPr>
          <w:ilvl w:val="1"/>
          <w:numId w:val="26"/>
        </w:numPr>
        <w:spacing w:line="480" w:lineRule="auto"/>
        <w:ind w:left="1638" w:hanging="357"/>
        <w:jc w:val="both"/>
      </w:pPr>
      <w:r>
        <w:t>Jumlah region grafik alir sesuai dengan kompleksitas siklomatis</w:t>
      </w:r>
    </w:p>
    <w:p w14:paraId="7A911A79" w14:textId="77777777" w:rsidR="00563A3F" w:rsidRDefault="00563A3F" w:rsidP="00563A3F">
      <w:pPr>
        <w:pStyle w:val="ListParagraph"/>
        <w:numPr>
          <w:ilvl w:val="1"/>
          <w:numId w:val="26"/>
        </w:numPr>
        <w:spacing w:line="480" w:lineRule="auto"/>
        <w:ind w:left="1638" w:hanging="357"/>
        <w:jc w:val="both"/>
      </w:pPr>
      <w:r>
        <w:lastRenderedPageBreak/>
        <w:t>Kompleksitas siklomatis V(G) untuk grafik alir G ditentukan sebagai V(G)=E- N+2 dimana E adalah jumlah edge grafik alir dan N adalah jumlah simpul grafik alir</w:t>
      </w:r>
    </w:p>
    <w:p w14:paraId="2BB18699" w14:textId="77777777" w:rsidR="00563A3F" w:rsidRDefault="00563A3F" w:rsidP="00563A3F">
      <w:pPr>
        <w:pStyle w:val="ListParagraph"/>
        <w:numPr>
          <w:ilvl w:val="1"/>
          <w:numId w:val="26"/>
        </w:numPr>
        <w:spacing w:line="480" w:lineRule="auto"/>
        <w:ind w:left="1638" w:hanging="357"/>
        <w:jc w:val="both"/>
      </w:pPr>
      <w:r>
        <w:t>Kompleksitas siklomatis V(G) untuk grafik alir G ditentukan sebagai V(G)=P+1 dimana P adalah jumlah simpul predikat yang diisikan dalam grafik alir G.</w:t>
      </w:r>
    </w:p>
    <w:p w14:paraId="54857220" w14:textId="77777777" w:rsidR="00563A3F" w:rsidRDefault="00563A3F" w:rsidP="00563A3F">
      <w:pPr>
        <w:pStyle w:val="ListParagraph"/>
        <w:numPr>
          <w:ilvl w:val="0"/>
          <w:numId w:val="26"/>
        </w:numPr>
        <w:spacing w:line="480" w:lineRule="auto"/>
        <w:ind w:left="1281" w:hanging="357"/>
        <w:jc w:val="both"/>
      </w:pPr>
      <w:r>
        <w:t xml:space="preserve">Melakukan </w:t>
      </w:r>
      <w:r w:rsidRPr="009849F4">
        <w:rPr>
          <w:i/>
          <w:iCs/>
        </w:rPr>
        <w:t>test case</w:t>
      </w:r>
      <w:r>
        <w:t>.</w:t>
      </w:r>
    </w:p>
    <w:p w14:paraId="1E780799" w14:textId="77777777" w:rsidR="00563A3F" w:rsidRDefault="00563A3F" w:rsidP="00563A3F">
      <w:pPr>
        <w:pStyle w:val="Heading3"/>
        <w:spacing w:line="480" w:lineRule="auto"/>
        <w:rPr>
          <w:i/>
          <w:iCs/>
        </w:rPr>
      </w:pPr>
      <w:bookmarkStart w:id="6" w:name="_Toc200684707"/>
      <w:r>
        <w:t>2.2.4 Sistem Penunjang Keputusan</w:t>
      </w:r>
      <w:bookmarkEnd w:id="6"/>
    </w:p>
    <w:p w14:paraId="7DC8477A" w14:textId="77777777" w:rsidR="00563A3F" w:rsidRDefault="00563A3F" w:rsidP="00563A3F">
      <w:pPr>
        <w:spacing w:line="480" w:lineRule="auto"/>
        <w:ind w:firstLine="567"/>
        <w:jc w:val="both"/>
      </w:pPr>
      <w:r w:rsidRPr="00D84F16">
        <w:t>Sistem Penunjang Keputusan (SPK) adalah suatu sistem informasi interaktif yang dirancang untuk memberikan dukungan dalam proses pengambilan keputusan yang kompleks. Dengan menyediakan akses yang mudah terhadap data, model-model analitis, serta kemampuan manipulasi data, SPK memfasilitasi pengambilan keputusan yang lebih baik, terutama dalam situasi yang bersifat semi-terstruktur atau tidak terstruktur. Dalam konteks seperti ini, di mana solusi optimal tidak selalu jelas, SPK berperan sebagai alat bantu yang berharga untuk mengevaluasi berbagai alternatif dan mencapai keputusan yang rasional</w:t>
      </w:r>
      <w:r>
        <w:t xml:space="preserve"> </w:t>
      </w:r>
      <w:r>
        <w:fldChar w:fldCharType="begin" w:fldLock="1"/>
      </w:r>
      <w:r>
        <w:instrText>ADDIN CSL_CITATION {"citationItems":[{"id":"ITEM-1","itemData":{"author":[{"dropping-particle":"","family":"Hairani","given":"Laila","non-dropping-particle":"","parse-names":false,"suffix":""}],"container-title":"Jurnal Informatika dan Rekayasa Perangkat Lunak (JATIKA)","id":"ITEM-1","issue":"2","issued":{"date-parts":[["2021"]]},"page":"262-267","title":"APLIKASI SISTEM PENDUKUNG KEPUTUSAN REKOMENDASI PENGANGKATAN KARYAWAN TETAP MENGGUNAKAN METODE TOPSIS BERBASIS WEB","type":"article-journal","volume":"2"},"uris":["http://www.mendeley.com/documents/?uuid=8407154a-8e5d-4d05-892a-c3ef1e3272ba"]}],"mendeley":{"formattedCitation":"(Hairani, 2021)","plainTextFormattedCitation":"(Hairani, 2021)","previouslyFormattedCitation":"(Hairani, 2021)"},"properties":{"noteIndex":0},"schema":"https://github.com/citation-style-language/schema/raw/master/csl-citation.json"}</w:instrText>
      </w:r>
      <w:r>
        <w:fldChar w:fldCharType="separate"/>
      </w:r>
      <w:r w:rsidRPr="00323355">
        <w:t>(Hairani, 2021)</w:t>
      </w:r>
      <w:r>
        <w:fldChar w:fldCharType="end"/>
      </w:r>
      <w:r>
        <w:t>.</w:t>
      </w:r>
    </w:p>
    <w:p w14:paraId="076B1DCB" w14:textId="77777777" w:rsidR="00563A3F" w:rsidRDefault="00563A3F" w:rsidP="00563A3F">
      <w:pPr>
        <w:spacing w:line="480" w:lineRule="auto"/>
        <w:ind w:firstLine="567"/>
        <w:jc w:val="both"/>
      </w:pPr>
      <w:r w:rsidRPr="00E84A84">
        <w:t xml:space="preserve">Dalam buku </w:t>
      </w:r>
      <w:r>
        <w:t>“</w:t>
      </w:r>
      <w:r w:rsidRPr="00E84A84">
        <w:t>SISTEM PENDUKUNG KEPUTUSAN Konsep, Implementasi &amp; Pengembangan</w:t>
      </w:r>
      <w:r>
        <w:t>”</w:t>
      </w:r>
      <w:r w:rsidRPr="00E84A84">
        <w:t xml:space="preserve"> menjelaskan Sistem Pendukung Keputusan (DSS) mendorong keputusan yang lebih cepat dan lebih cerdas berdasarkan data objektif, bukan berdasarkan kriteria subjektif atau naluri pribadi. Sistem pendukung keputusan menawarkan wawasan dan tindakan yang diusulkan kepada pembuat keputusan </w:t>
      </w:r>
      <w:r w:rsidRPr="00E84A84">
        <w:lastRenderedPageBreak/>
        <w:t>berdasarkan diagnosisi masalah, tindakan sebelumnya yang diambil, hasil dari tindakan tersebut dan info kontekstual relevan lainnya</w:t>
      </w:r>
      <w:r>
        <w:t xml:space="preserve"> </w:t>
      </w:r>
      <w:r>
        <w:fldChar w:fldCharType="begin" w:fldLock="1"/>
      </w:r>
      <w:r>
        <w:instrText>ADDIN CSL_CITATION {"citationItems":[{"id":"ITEM-1","itemData":{"abstract":"Sistem pendukung keputusan (SPK) atau Decision Support System (DSS) dikenalkan pertama kali oleh Michael S. Scoot pada tahuan 1970-an. Sistem tersebut merupakan sistem yang berbasis komputer yang dapat membantu pengambil keputusan dengan memanfaatkan data dan model tertentu untuk memecahkan berbagai pesoalan yang bersifat semi terstruktur. Pesatnya perkembangan teknologi informasi saat ini, didukung perkembangan metode-metode komputasi menjadikan SPK suatu sistem yang sangat dibutuhkan baik disektor bisnis, pemerintah maupun industri. Decision Support System (DSS) mampu mendorong keputusan lebih cepat, lebih cerdas yang tidak didasarkan pada naluri pribadi manusia yang cenderung subyektif, tetapi berdasarkan data yang obyektif. SPK juga merupakan suatu keunggulan kompetitif bagi organisasi yang menggunakannya, karena dapat membantu tata kelola organisasi yang berkembang sangat cepat, dan mampu memberikan nilai akurasi, serta presisi model-model sebagai problem solving solution yang sangat dibutuhkan dalam manajemen modern. Buku ini sangat penting dimiliki karena menyajikan berbagai materi yang berkaitan dengan Sistem pendukung keputusan (SPK), antara lain Konsep Sistem Pendukung Keputusan, Manajemen Data, Decision Support System (DSS) dan Membangun DSS, Management Support System, Optimasi dan Metode Optimasi, Analitical Hirarchy Process (AHP), Fuzzy Logic, Fuzzy-AHP, Exceutive Information, dan Data Engineering, serta Organizational DSS dan Topik Pengembangan Riset DSS.","author":[{"dropping-particle":"","family":"Andoyo","given":"Andereas","non-dropping-particle":"","parse-names":false,"suffix":""},{"dropping-particle":"","family":"Angraeni","given":"Elishabeth Yunaeti","non-dropping-particle":"","parse-names":false,"suffix":""},{"dropping-particle":"","family":"Khumaidi","given":"Ahmad","non-dropping-particle":"","parse-names":false,"suffix":""}],"container-title":"Penerbit Adab (CV. Adanu Abimata)","id":"ITEM-1","issued":{"date-parts":[["2021"]]},"number-of-pages":"208","title":"SISTEM PENDUKUNG KEPUTUSAN Konsep, Implementasi &amp; Pengembangan","type":"book"},"uris":["http://www.mendeley.com/documents/?uuid=8eaf5e1f-54c3-37d3-a1c9-4e522cf1e7a3"]}],"mendeley":{"formattedCitation":"(Andoyo et al., 2021)","manualFormatting":"(Andoyo et al., 2021)","plainTextFormattedCitation":"(Andoyo et al., 2021)","previouslyFormattedCitation":"(Andoyo et al., 2021)"},"properties":{"noteIndex":0},"schema":"https://github.com/citation-style-language/schema/raw/master/csl-citation.json"}</w:instrText>
      </w:r>
      <w:r>
        <w:fldChar w:fldCharType="separate"/>
      </w:r>
      <w:r w:rsidRPr="005A4E3B">
        <w:t>(Andoyo et al., 2021)</w:t>
      </w:r>
      <w:r>
        <w:fldChar w:fldCharType="end"/>
      </w:r>
      <w:r>
        <w:t>.</w:t>
      </w:r>
    </w:p>
    <w:p w14:paraId="33629BA3" w14:textId="77777777" w:rsidR="00563A3F" w:rsidRDefault="00563A3F" w:rsidP="00563A3F">
      <w:pPr>
        <w:spacing w:line="480" w:lineRule="auto"/>
        <w:ind w:firstLine="567"/>
        <w:jc w:val="both"/>
        <w:rPr>
          <w:lang w:val="en-US"/>
        </w:rPr>
      </w:pPr>
      <w:r w:rsidRPr="005A4E3B">
        <w:rPr>
          <w:lang w:val="en-US"/>
        </w:rPr>
        <w:t xml:space="preserve">SPK merupakan sistem yang membantu, pengambil keputusan dalam proses penyelesaian masalah dengan menyediakan data, model, dan algoritma yang sesuai dengan kebutuhan pengambil keputusan. SPK juga dapat membantu pengambil keputusan dalam menyelesaikan masalah yang kompleks dan tidak terstruktur dengan cara memberikan informasi yang terstruktur dan terorganisir secara logis </w:t>
      </w:r>
      <w:r>
        <w:rPr>
          <w:lang w:val="en-US"/>
        </w:rPr>
        <w:fldChar w:fldCharType="begin" w:fldLock="1"/>
      </w:r>
      <w:r>
        <w:rPr>
          <w:lang w:val="en-US"/>
        </w:rPr>
        <w:instrText>ADDIN CSL_CITATION {"citationItems":[{"id":"ITEM-1","itemData":{"author":[{"dropping-particle":"","family":"Sarwandi","given":"","non-dropping-particle":"","parse-names":false,"suffix":""},{"dropping-particle":"","family":"Sianturi","given":"Lince Tomoria","non-dropping-particle":"","parse-names":false,"suffix":""},{"dropping-particle":"","family":"Hasibuan","given":"Nelly Astuti","non-dropping-particle":"","parse-names":false,"suffix":""},{"dropping-particle":"","family":"Sudipa","given":"I Gede Iwa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Rahayu","non-dropping-particle":"","parse-names":false,"suffix":""},{"dropping-particle":"","family":"Israwan","given":"L.M Fajar","non-dropping-particle":"","parse-names":false,"suffix":""}],"container-title":"CV. Graha Mitra Edukasi","id":"ITEM-1","issued":{"date-parts":[["2023"]]},"number-of-pages":"102","publisher-place":"Deli Serdang","title":"Sistem Pendukung Keputusan","type":"book"},"uris":["http://www.mendeley.com/documents/?uuid=3fbaf285-4ad7-3bdc-8df2-0fd584c41ee2"]}],"mendeley":{"formattedCitation":"(Sarwandi et al., 2023)","plainTextFormattedCitation":"(Sarwandi et al., 2023)","previouslyFormattedCitation":"(Sarwandi et al., 2023)"},"properties":{"noteIndex":0},"schema":"https://github.com/citation-style-language/schema/raw/master/csl-citation.json"}</w:instrText>
      </w:r>
      <w:r>
        <w:rPr>
          <w:lang w:val="en-US"/>
        </w:rPr>
        <w:fldChar w:fldCharType="separate"/>
      </w:r>
      <w:r w:rsidRPr="00B66D5E">
        <w:rPr>
          <w:lang w:val="en-US"/>
        </w:rPr>
        <w:t>(Sarwandi et al., 2023)</w:t>
      </w:r>
      <w:r>
        <w:rPr>
          <w:lang w:val="en-US"/>
        </w:rPr>
        <w:fldChar w:fldCharType="end"/>
      </w:r>
      <w:r>
        <w:rPr>
          <w:lang w:val="en-US"/>
        </w:rPr>
        <w:t>.</w:t>
      </w:r>
    </w:p>
    <w:p w14:paraId="68F97A1A" w14:textId="77777777" w:rsidR="00563A3F" w:rsidRDefault="00563A3F" w:rsidP="00563A3F">
      <w:pPr>
        <w:pStyle w:val="Heading3"/>
        <w:spacing w:line="480" w:lineRule="auto"/>
        <w:rPr>
          <w:lang w:val="en-US"/>
        </w:rPr>
      </w:pPr>
      <w:bookmarkStart w:id="7" w:name="_Toc200684708"/>
      <w:r>
        <w:rPr>
          <w:lang w:val="en-US"/>
        </w:rPr>
        <w:t>2.2.5 Pendidikan</w:t>
      </w:r>
      <w:bookmarkEnd w:id="7"/>
    </w:p>
    <w:p w14:paraId="45CE38FF" w14:textId="77777777" w:rsidR="00563A3F" w:rsidRDefault="00563A3F" w:rsidP="00563A3F">
      <w:pPr>
        <w:spacing w:line="480" w:lineRule="auto"/>
        <w:ind w:firstLine="567"/>
        <w:jc w:val="both"/>
      </w:pPr>
      <w:r w:rsidRPr="00BE08FA">
        <w:t>Pendidikan merupakan proses belajar yang dirancang untuk mengembangkan potensi peserta didik melalui beragam pendekatan, strategi, dan metode. Proses ini dapat melibatkan teknik seperti ceramah, diskusi, maupun eksperimen, yang masing-masing memiliki keunggulan dan keterbatasan dalam mendukung keberhasilan kegiatan pembelajaran secara menyeluruh</w:t>
      </w:r>
      <w:r>
        <w:t xml:space="preserve"> </w:t>
      </w:r>
      <w:r>
        <w:fldChar w:fldCharType="begin" w:fldLock="1"/>
      </w:r>
      <w:r>
        <w:instrText>ADDIN CSL_CITATION {"citationItems":[{"id":"ITEM-1","itemData":{"author":[{"dropping-particle":"","family":"Ramdani","given":"Nanang Gustri","non-dropping-particle":"","parse-names":false,"suffix":""},{"dropping-particle":"","family":"Fauziyyah","given":"Nisa","non-dropping-particle":"","parse-names":false,"suffix":""},{"dropping-particle":"","family":"Fuadah","given":"Riqotul","non-dropping-particle":"","parse-names":false,"suffix":""},{"dropping-particle":"","family":"Rudiyono","given":"Soleh","non-dropping-particle":"","parse-names":false,"suffix":""},{"dropping-particle":"","family":"Septiyaningrum","given":"Yayang Alistin","non-dropping-particle":"","parse-names":false,"suffix":""},{"dropping-particle":"","family":"Salamatussa‟adah","given":"Nur","non-dropping-particle":"","parse-names":false,"suffix":""},{"dropping-particle":"","family":"Hayani","given":"Aida","non-dropping-particle":"","parse-names":false,"suffix":""}],"container-title":"Indonesian Journal of Elementary Education and Teaching Innovation","id":"ITEM-1","issue":"1","issued":{"date-parts":[["2023"]]},"page":"20-31","title":"Definisi Dan Teori Pendekatan, Strategi, Dan Metode Pembelajaran","type":"article-journal","volume":"2"},"uris":["http://www.mendeley.com/documents/?uuid=80e8fda0-cb2d-4ca2-9a92-6f15eb1714b1"]}],"mendeley":{"formattedCitation":"(Ramdani et al., 2023)","plainTextFormattedCitation":"(Ramdani et al., 2023)","previouslyFormattedCitation":"(Ramdani et al., 2023)"},"properties":{"noteIndex":0},"schema":"https://github.com/citation-style-language/schema/raw/master/csl-citation.json"}</w:instrText>
      </w:r>
      <w:r>
        <w:fldChar w:fldCharType="separate"/>
      </w:r>
      <w:r w:rsidRPr="00BE08FA">
        <w:t>(Ramdani et al., 2023)</w:t>
      </w:r>
      <w:r>
        <w:fldChar w:fldCharType="end"/>
      </w:r>
      <w:r w:rsidRPr="00BE08FA">
        <w:t>.</w:t>
      </w:r>
    </w:p>
    <w:p w14:paraId="136D6AA7" w14:textId="77777777" w:rsidR="00563A3F" w:rsidRDefault="00563A3F" w:rsidP="00563A3F">
      <w:pPr>
        <w:spacing w:line="480" w:lineRule="auto"/>
        <w:ind w:firstLine="567"/>
        <w:jc w:val="both"/>
      </w:pPr>
      <w:r>
        <w:t xml:space="preserve">Pendidikan merupakan proses memanusiakan individu agar tumbuh menjadi anggota masyarakat yang bermoral, berpikir kritis, dan memiliki kontribusi positif. Proses ini menekankan pengembangan pengetahuan, keterampilan, dan sikap yang esensial bagi kemajuan diri serta pembangunan bangsa, sebagaimana dibahas dalam kajian tentang ilmu pendidikan </w:t>
      </w:r>
      <w:r>
        <w:fldChar w:fldCharType="begin" w:fldLock="1"/>
      </w:r>
      <w:r>
        <w:instrText>ADDIN CSL_CITATION {"citationItems":[{"id":"ITEM-1","itemData":{"ISBN":"2401001409","author":[{"dropping-particle":"","family":"Habsy","given":"Bakhrudin All","non-dropping-particle":"","parse-names":false,"suffix":""},{"dropping-particle":"","family":"Nurjanah","given":"Intan","non-dropping-particle":"","parse-names":false,"suffix":""},{"dropping-particle":"","family":"Putri","given":"Shafyra Ayunda","non-dropping-particle":"","parse-names":false,"suffix":""},{"dropping-particle":"","family":"Naisyla","given":"Alinza Zahra","non-dropping-particle":"","parse-names":false,"suffix":""}],"container-title":"Jurnal Penelitian Guru Indonesia","id":"ITEM-1","issue":"6","issued":{"date-parts":[["2024"]]},"page":"4204-4227","title":"KONSEP DASAR PENDIDIKAN: MENUMBUHKAN PEMAHAMAN UNTUK MENCIPTAKAN PEMBELAJARAN YANG BERKUALITAS","type":"article-journal","volume":"4"},"uris":["http://www.mendeley.com/documents/?uuid=356fc988-7551-4298-994b-b13d01789057"]}],"mendeley":{"formattedCitation":"(Habsy et al., 2024)","plainTextFormattedCitation":"(Habsy et al., 2024)","previouslyFormattedCitation":"(Habsy et al., 2024)"},"properties":{"noteIndex":0},"schema":"https://github.com/citation-style-language/schema/raw/master/csl-citation.json"}</w:instrText>
      </w:r>
      <w:r>
        <w:fldChar w:fldCharType="separate"/>
      </w:r>
      <w:r w:rsidRPr="006E5F26">
        <w:t>(Habsy et al., 2024)</w:t>
      </w:r>
      <w:r>
        <w:fldChar w:fldCharType="end"/>
      </w:r>
      <w:r>
        <w:t>.</w:t>
      </w:r>
    </w:p>
    <w:p w14:paraId="67A13E3D" w14:textId="77777777" w:rsidR="00563A3F" w:rsidRDefault="00563A3F" w:rsidP="00563A3F">
      <w:pPr>
        <w:pStyle w:val="ListParagraph"/>
        <w:numPr>
          <w:ilvl w:val="0"/>
          <w:numId w:val="36"/>
        </w:numPr>
        <w:spacing w:line="480" w:lineRule="auto"/>
        <w:jc w:val="both"/>
      </w:pPr>
      <w:r>
        <w:t>Sekolah</w:t>
      </w:r>
    </w:p>
    <w:p w14:paraId="2FDDA57E" w14:textId="77777777" w:rsidR="00563A3F" w:rsidRDefault="00563A3F" w:rsidP="00563A3F">
      <w:pPr>
        <w:pStyle w:val="ListParagraph"/>
        <w:spacing w:line="480" w:lineRule="auto"/>
        <w:ind w:left="1287"/>
        <w:jc w:val="both"/>
      </w:pPr>
      <w:r>
        <w:lastRenderedPageBreak/>
        <w:t xml:space="preserve">Menurut </w:t>
      </w:r>
      <w:r>
        <w:fldChar w:fldCharType="begin" w:fldLock="1"/>
      </w:r>
      <w:r>
        <w:instrText>ADDIN CSL_CITATION {"citationItems":[{"id":"ITEM-1","itemData":{"URL":"https://kbbi.kemdikbud.go.id/entri/sekolah","accessed":{"date-parts":[["2025","5","26"]]},"author":[{"dropping-particle":"","family":"KBBI","given":"","non-dropping-particle":"","parse-names":false,"suffix":""}],"id":"ITEM-1","issued":{"date-parts":[["0"]]},"title":"Hasil Pencarian - KBBI VI Daring","type":"webpage"},"uris":["http://www.mendeley.com/documents/?uuid=7e0c95e2-f7c6-3753-87d3-8126cfa68616"]}],"mendeley":{"formattedCitation":"(KBBI, n.d.)","plainTextFormattedCitation":"(KBBI, n.d.)","previouslyFormattedCitation":"(KBBI, n.d.)"},"properties":{"noteIndex":0},"schema":"https://github.com/citation-style-language/schema/raw/master/csl-citation.json"}</w:instrText>
      </w:r>
      <w:r>
        <w:fldChar w:fldCharType="separate"/>
      </w:r>
      <w:r w:rsidRPr="003C3589">
        <w:t>(KBBI, n.d.)</w:t>
      </w:r>
      <w:r>
        <w:fldChar w:fldCharType="end"/>
      </w:r>
      <w:r>
        <w:t xml:space="preserve"> sekolah adalah institusi atau tempat yang digunakan untuk kegiatan belajar-mengajar, di mana proses pemberian dan penerimaan pelajaran berlangsung. Berdasarkan tingkatannya, sekolah dapat dibedakan menjadi sekolah dasar, menengah, dan tinggi. Sementara berdasarkan jurusannya, terdapat berbagai jenis seperti sekolah kejuruan, sekolah keguruan, teknik, pertanian, dan lainnya.</w:t>
      </w:r>
    </w:p>
    <w:p w14:paraId="6522ABDC" w14:textId="77777777" w:rsidR="00563A3F" w:rsidRDefault="00563A3F" w:rsidP="00563A3F">
      <w:pPr>
        <w:pStyle w:val="ListParagraph"/>
        <w:numPr>
          <w:ilvl w:val="0"/>
          <w:numId w:val="36"/>
        </w:numPr>
        <w:spacing w:line="480" w:lineRule="auto"/>
        <w:jc w:val="both"/>
      </w:pPr>
      <w:r>
        <w:t>Guru</w:t>
      </w:r>
    </w:p>
    <w:p w14:paraId="7E2815FF" w14:textId="77777777" w:rsidR="00563A3F" w:rsidRPr="00BE08FA" w:rsidRDefault="00563A3F" w:rsidP="00563A3F">
      <w:pPr>
        <w:pStyle w:val="ListParagraph"/>
        <w:spacing w:line="480" w:lineRule="auto"/>
        <w:ind w:left="1287"/>
        <w:jc w:val="both"/>
      </w:pPr>
      <w:r>
        <w:t xml:space="preserve">Menurut </w:t>
      </w:r>
      <w:r>
        <w:fldChar w:fldCharType="begin" w:fldLock="1"/>
      </w:r>
      <w:r>
        <w:instrText>ADDIN CSL_CITATION {"citationItems":[{"id":"ITEM-1","itemData":{"DOI":"10.61253/cendekiawan.v3i2.236","ISSN":"2963-8682","abstract":"This research aims to analyze the benefits of tutoring programs in helping to improve students' learning skills. This study used a qualitative method based on data collection and was carried out by reviewing several books, journals and other documents in print and electronic form. Tutoring is a process that involves a tutor or teacher who provides additional assistance in mastering lesson material. Tutoring can help students learn effective study techniques. Trained tutors can teach students different study methods such as creating a study schedule, reading with comprehension, taking notes, and mastering memory techniques. With this guidance, students will be able to improve their learning efficiency and achieve better results.","author":[{"dropping-particle":"","family":"Alti","given":"Diadra Dewina","non-dropping-particle":"","parse-names":false,"suffix":""},{"dropping-particle":"","family":"Hasibuan","given":"Uli Makmun","non-dropping-particle":"","parse-names":false,"suffix":""},{"dropping-particle":"","family":"Tusadiah","given":"Halimah","non-dropping-particle":"","parse-names":false,"suffix":""}],"container-title":"Cendekiawan : Jurnal Pendidikan dan Studi Keislaman","id":"ITEM-1","issue":"2","issued":{"date-parts":[["2024"]]},"page":"429-433","title":"Analysis of the Benefits of Tutoring in Improving Student Learning Skills","type":"article-journal","volume":"3"},"uris":["http://www.mendeley.com/documents/?uuid=376e3362-ff89-4465-849e-8da6f7e26b88"]}],"mendeley":{"formattedCitation":"(Alti et al., 2024)","manualFormatting":"(Diadra Dewina Alti, Uli Makmun Hasibuan, dan Halimah Tusadiah, 2024)","plainTextFormattedCitation":"(Alti et al., 2024)","previouslyFormattedCitation":"(Alti et al., 2024)"},"properties":{"noteIndex":0},"schema":"https://github.com/citation-style-language/schema/raw/master/csl-citation.json"}</w:instrText>
      </w:r>
      <w:r>
        <w:fldChar w:fldCharType="separate"/>
      </w:r>
      <w:r w:rsidRPr="001C548C">
        <w:t>(</w:t>
      </w:r>
      <w:r w:rsidRPr="00963515">
        <w:t>Diadra Dewina Alti, Uli Makmun Hasibuan,</w:t>
      </w:r>
      <w:r>
        <w:t xml:space="preserve"> dan</w:t>
      </w:r>
      <w:r w:rsidRPr="00963515">
        <w:t xml:space="preserve"> Halimah Tusadiah</w:t>
      </w:r>
      <w:r w:rsidRPr="001C548C">
        <w:t>, 2024)</w:t>
      </w:r>
      <w:r>
        <w:fldChar w:fldCharType="end"/>
      </w:r>
      <w:r>
        <w:t xml:space="preserve"> tutor(guru) merupakan seseorang yang memberikan dukungan tambahan kepada siswa untuk membantu mereka memahami materi pelajaran. Tutor(guru) juga membimbing dalam penerapan strategi belajar yang efektif, seperti penyusunan jadwal belajar, teknik membaca, pencatatan, hingga metode mengingat, yang secara keseluruhan bertujuan meningkatkan efektivitas proses belajar dan prestasi akademik siswa.</w:t>
      </w:r>
    </w:p>
    <w:p w14:paraId="62E0DA3C" w14:textId="77777777" w:rsidR="00563A3F" w:rsidRDefault="00563A3F" w:rsidP="00563A3F">
      <w:pPr>
        <w:pStyle w:val="Heading3"/>
        <w:spacing w:line="480" w:lineRule="auto"/>
        <w:rPr>
          <w:lang w:val="en-US"/>
        </w:rPr>
      </w:pPr>
      <w:bookmarkStart w:id="8" w:name="_Toc200684709"/>
      <w:r>
        <w:rPr>
          <w:lang w:val="en-US"/>
        </w:rPr>
        <w:t xml:space="preserve">2.2.6 </w:t>
      </w:r>
      <w:r>
        <w:t xml:space="preserve">Pengertian Metode </w:t>
      </w:r>
      <w:r w:rsidRPr="00047E04">
        <w:rPr>
          <w:i/>
          <w:iCs/>
        </w:rPr>
        <w:t>Additive Ratio Assessment (ARAS)</w:t>
      </w:r>
      <w:bookmarkEnd w:id="8"/>
    </w:p>
    <w:p w14:paraId="672120B6" w14:textId="77777777" w:rsidR="00563A3F" w:rsidRDefault="00563A3F" w:rsidP="00563A3F">
      <w:pPr>
        <w:spacing w:line="480" w:lineRule="auto"/>
        <w:ind w:firstLine="567"/>
        <w:jc w:val="both"/>
      </w:pPr>
      <w:r w:rsidRPr="004B130F">
        <w:rPr>
          <w:i/>
          <w:iCs/>
        </w:rPr>
        <w:t>Additive Ratio Assessment (ARAS)</w:t>
      </w:r>
      <w:r w:rsidRPr="0057202F">
        <w:t xml:space="preserve"> merupakan metode yang digunakan untuk melakukan perankingan kriteria. Secara umum, metode ini berfokus pada perbandingan antar alternatif guna memperoleh hasil yang optimal. Dalam </w:t>
      </w:r>
      <w:r w:rsidRPr="004B130F">
        <w:rPr>
          <w:i/>
          <w:iCs/>
        </w:rPr>
        <w:t>ARAS</w:t>
      </w:r>
      <w:r w:rsidRPr="0057202F">
        <w:t xml:space="preserve">, perbandingan dilakukan antara jumlah skor kriteria yang telah dinormalisasi dan dibobot, yang mewakili alternatif yang sedang dievaluasi, dengan jumlah skor kriteria yang sama untuk alternatif optimal. Proses ini menghasilkan derajat optimalitas yang </w:t>
      </w:r>
      <w:r w:rsidRPr="0057202F">
        <w:lastRenderedPageBreak/>
        <w:t>mencerminkan sejauh mana alternatif yang dibandingkan mencapai kriteria ideal</w:t>
      </w:r>
      <w:r>
        <w:t xml:space="preserve"> </w:t>
      </w:r>
      <w:r>
        <w:fldChar w:fldCharType="begin" w:fldLock="1"/>
      </w:r>
      <w:r>
        <w:instrText>ADDIN CSL_CITATION {"citationItems":[{"id":"ITEM-1","itemData":{"abstract":"Proses rekrutmen Kepala Toko Quality Fried Chicken, bagian HRD memilah dan menyeleksi satu persatu data pelamar yang masuk. Banyaknya pelamar membuat pihak HRD sering mengalami kesulitan dalam memilih calon Kepala Toko, dan dalam proses seleksi keputusan yang diambil sering dipengaruhi faktor subjektivitas dari pengambil keputusan. Oleh karena itu, dalam penelitian ini dibangun sebuah sistem pendukung keputusan rekrutmen Kepala Toko di Quality Fried Chicken Medan. Sistem pendukung keputusan adalah sebuah sistem yang mampu memberikan kemampuan pemecahan masalah maupun kemampuan pengkomunikasian untuk masalah dengan kondisi semi terstruktur dan tak terstruktur. Dalam penerapanya, sistem pendukung keputusan memiliki banyak sekali metode yang umum digunakan, salah satunya adalah metode Aras. Additive Ratio Assessment (ARAS) adalah sebuah metode yang digunakan untuk perangkingan kriteria dan metode ini secara garis besar banyak melakukan perangkingan dengan cara membandingkan dengan alternatif lainya sehingga mendapatkan hasil yang ideal dan terbaik. Berdasarkan hasil penelitian ini diketahui bahwa metode Additive Ratio Assessment (ARAS) dapat digunakan untuk menganalisa rekrutmen Kepala Toko Quality Fried Chicken Medan. Berdasarkan dari hasil perangkingan dengan metode Aras, diambil 3 prioritas dari seluruh pelamar, yaitu M. Harfi Eka Putra dengan nilai 0,6506 sebagai prioritas pertama, Dillah Raya Hasim Batubara dengan nilai 0,6214 sebagai prioritas kedua dan Najlah Najiah dengan nilai 0,6053 sebagai prioritas ketiga. Sistem pendukung keputusan menggunakan metode Additive Ratio Assessment (ARAS) dapat diterapkan ke dalam aplikasi berbasis web dengan database MySQL.","author":[{"dropping-particle":"","family":"Pradana","given":"Yogie Indra","non-dropping-particle":"","parse-names":false,"suffix":""},{"dropping-particle":"","family":"Yetri","given":"Milfa","non-dropping-particle":"","parse-names":false,"suffix":""},{"dropping-particle":"","family":"Calam","given":"Ahmad","non-dropping-particle":"","parse-names":false,"suffix":""}],"container-title":"JURNAL SISTEM INFORMASI TGD","id":"ITEM-1","issue":"4","issued":{"date-parts":[["2024"]]},"page":"483-494","title":"Penerapan Metode Additive Ratio Assessment (ARAS) Dalam Pendukung Keputusan Recruitment Kepala Toko","type":"article-journal","volume":"3"},"uris":["http://www.mendeley.com/documents/?uuid=d457307f-22ab-4bc6-8e5d-bf000f52dac1"]}],"mendeley":{"formattedCitation":"(Pradana et al., 2024)","plainTextFormattedCitation":"(Pradana et al., 2024)","previouslyFormattedCitation":"(Pradana et al., 2024)"},"properties":{"noteIndex":0},"schema":"https://github.com/citation-style-language/schema/raw/master/csl-citation.json"}</w:instrText>
      </w:r>
      <w:r>
        <w:fldChar w:fldCharType="separate"/>
      </w:r>
      <w:r w:rsidRPr="00323355">
        <w:t>(Pradana et al., 2024)</w:t>
      </w:r>
      <w:r>
        <w:fldChar w:fldCharType="end"/>
      </w:r>
      <w:r>
        <w:t>.</w:t>
      </w:r>
    </w:p>
    <w:p w14:paraId="7CF0DC0D" w14:textId="77777777" w:rsidR="00563A3F" w:rsidRDefault="00563A3F" w:rsidP="00563A3F">
      <w:pPr>
        <w:spacing w:line="480" w:lineRule="auto"/>
        <w:ind w:firstLine="567"/>
        <w:jc w:val="both"/>
      </w:pPr>
      <w:r w:rsidRPr="00C768F3">
        <w:t xml:space="preserve">Kelebihan metode </w:t>
      </w:r>
      <w:r w:rsidRPr="004B130F">
        <w:rPr>
          <w:i/>
          <w:iCs/>
        </w:rPr>
        <w:t>ARAS</w:t>
      </w:r>
      <w:r w:rsidRPr="00C768F3">
        <w:t xml:space="preserve"> adalah dapat menghasilkan perankingan dengan membandingkan nilai alternatif pada setiap kriteria untuk menghasilkan alternatif yang paling optimal atau sering disebut dengan alternatif ideal. Kelebihan lainnya bahwa proses penentuan keputusan seringkali kompleks sebab didasari atas argumen pengambilan keputusan sehingga proses penentuan keputusan bisa dipahami secara sederhana dengan menggunakan konsep perbandingan relatif</w:t>
      </w:r>
      <w:r>
        <w:t xml:space="preserve"> </w:t>
      </w:r>
      <w:r>
        <w:fldChar w:fldCharType="begin" w:fldLock="1"/>
      </w:r>
      <w:r>
        <w:instrText>ADDIN CSL_CITATION {"citationItems":[{"id":"ITEM-1","itemData":{"author":[{"dropping-particle":"","family":"Sarwandi","given":"","non-dropping-particle":"","parse-names":false,"suffix":""},{"dropping-particle":"","family":"Sianturi","given":"Lince Tomoria","non-dropping-particle":"","parse-names":false,"suffix":""},{"dropping-particle":"","family":"Hasibuan","given":"Nelly Astuti","non-dropping-particle":"","parse-names":false,"suffix":""},{"dropping-particle":"","family":"Sudipa","given":"I Gede Iwa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Rahayu","non-dropping-particle":"","parse-names":false,"suffix":""},{"dropping-particle":"","family":"Israwan","given":"L.M Fajar","non-dropping-particle":"","parse-names":false,"suffix":""}],"container-title":"CV. Graha Mitra Edukasi","id":"ITEM-1","issued":{"date-parts":[["2023"]]},"number-of-pages":"102","publisher-place":"Deli Serdang","title":"Sistem Pendukung Keputusan","type":"book"},"uris":["http://www.mendeley.com/documents/?uuid=3fbaf285-4ad7-3bdc-8df2-0fd584c41ee2"]}],"mendeley":{"formattedCitation":"(Sarwandi et al., 2023)","plainTextFormattedCitation":"(Sarwandi et al., 2023)","previouslyFormattedCitation":"(Sarwandi et al., 2023)"},"properties":{"noteIndex":0},"schema":"https://github.com/citation-style-language/schema/raw/master/csl-citation.json"}</w:instrText>
      </w:r>
      <w:r>
        <w:fldChar w:fldCharType="separate"/>
      </w:r>
      <w:r w:rsidRPr="00C768F3">
        <w:t>(Sarwandi et al., 2023)</w:t>
      </w:r>
      <w:r>
        <w:fldChar w:fldCharType="end"/>
      </w:r>
      <w:r>
        <w:t>.</w:t>
      </w:r>
    </w:p>
    <w:p w14:paraId="3F36DB2E" w14:textId="77777777" w:rsidR="00563A3F" w:rsidRDefault="00563A3F" w:rsidP="00563A3F">
      <w:pPr>
        <w:spacing w:line="480" w:lineRule="auto"/>
        <w:ind w:firstLine="567"/>
        <w:jc w:val="both"/>
      </w:pPr>
      <w:r>
        <w:t xml:space="preserve">Metode </w:t>
      </w:r>
      <w:r w:rsidRPr="004B130F">
        <w:rPr>
          <w:i/>
          <w:iCs/>
        </w:rPr>
        <w:t>ARAS</w:t>
      </w:r>
      <w:r>
        <w:t xml:space="preserve"> mengoptimalkan perhitungan dengan menjumlahkan semua kriteria secara maksimal, sehingga hanya dengan satu kali perhitungan, peringkat setiap alternatif dapat diperoleh secara akurat </w:t>
      </w:r>
      <w:r>
        <w:fldChar w:fldCharType="begin" w:fldLock="1"/>
      </w:r>
      <w:r>
        <w:instrText>ADDIN CSL_CITATION {"citationItems":[{"id":"ITEM-1","itemData":{"DOI":"10.33022/ijcs.v11i2.3057","ISSN":"2302-4364","abstract":"In the world of higher education, lecturers are one of the main components in building quality and quantity. Good quality will give good results as well, to improve the quality of each lecturer, it is necessary to have an award given to lecturers from the campus so that it becomes a motivation for lecturers to improve the quality given to students and the community. Amik Mitra Gama is a private campus located in the Duri Riau area, in this case to improve the quality of education one of the steps taken is to give awards and appreciation to the best lecturers who will be selected every year. To realize this, we need an easy calculation system that is carried out in the form of ranking according to the final value, therefore a decision support system using the ARAS method is chosen because it is very appropriate for the selection process and provides convenience in the calculations which are determined based on ranking. The decision support system using the ARAS method uses 8 criteria that are set as a reference in determining the best lecturers, namely Recent Education, Lecturer Functional Position, Lecturer Certification, Number of Journal Publications, Roles in Research, Journal Publication History, Research Grants, and Community Service. There are 10 lecturers in the field of computers who will be used as alternative data with lecturer codes D01, D02, D03, D04, D05, D06, D07, D08, D09, D10. The results obtained from this study are the lecturer code D04 = 0.0974, D06 = 0.0965, D09 = 0.0932, D07 = 0.0903, D03 = 0.0901 was selected as the best lecturer in 2021/2022. So that the results of this study can help the campus to determine the best lecturers every year fairly and be selected based on rankings.","author":[{"dropping-particle":"","family":"Saputra","given":"Alex Rizky","non-dropping-particle":"","parse-names":false,"suffix":""},{"dropping-particle":"","family":"Supriatin","given":"","non-dropping-particle":"","parse-names":false,"suffix":""}],"container-title":"The Indonesian Journal of Computer Science","id":"ITEM-1","issue":"2","issued":{"date-parts":[["2022"]]},"page":"578-591","title":"Implementasi Algoritma ARAS Pada SPK Untuk Menentukan Peringkat Dosen Terbaik","type":"article-journal","volume":"11"},"uris":["http://www.mendeley.com/documents/?uuid=058858ab-af79-468e-a357-e487547270f8"]}],"mendeley":{"formattedCitation":"(Saputra &amp; Supriatin, 2022)","plainTextFormattedCitation":"(Saputra &amp; Supriatin, 2022)","previouslyFormattedCitation":"(Saputra &amp; Supriatin, 2022)"},"properties":{"noteIndex":0},"schema":"https://github.com/citation-style-language/schema/raw/master/csl-citation.json"}</w:instrText>
      </w:r>
      <w:r>
        <w:fldChar w:fldCharType="separate"/>
      </w:r>
      <w:r w:rsidRPr="00CF1393">
        <w:t>(Saputra &amp; Supriatin, 2022)</w:t>
      </w:r>
      <w:r>
        <w:fldChar w:fldCharType="end"/>
      </w:r>
      <w:r>
        <w:t>.</w:t>
      </w:r>
    </w:p>
    <w:p w14:paraId="36834250" w14:textId="77777777" w:rsidR="00563A3F" w:rsidRDefault="00563A3F" w:rsidP="00563A3F">
      <w:pPr>
        <w:spacing w:line="480" w:lineRule="auto"/>
        <w:ind w:firstLine="567"/>
        <w:jc w:val="both"/>
      </w:pPr>
      <w:r>
        <w:t xml:space="preserve">Dalam melakukan perangkingan, metode </w:t>
      </w:r>
      <w:r w:rsidRPr="004B130F">
        <w:rPr>
          <w:i/>
          <w:iCs/>
        </w:rPr>
        <w:t>ARAS</w:t>
      </w:r>
      <w:r>
        <w:t xml:space="preserve"> memiliki beberapa tahapan penyelesaian perhitungan sebagai berikut:</w:t>
      </w:r>
    </w:p>
    <w:p w14:paraId="6493BF4B" w14:textId="77777777" w:rsidR="00563A3F" w:rsidRDefault="00563A3F" w:rsidP="00563A3F">
      <w:pPr>
        <w:pStyle w:val="ListParagraph"/>
        <w:numPr>
          <w:ilvl w:val="0"/>
          <w:numId w:val="17"/>
        </w:numPr>
        <w:spacing w:line="480" w:lineRule="auto"/>
        <w:ind w:left="567" w:hanging="567"/>
        <w:jc w:val="both"/>
      </w:pPr>
      <w:r>
        <w:t xml:space="preserve">Membuat </w:t>
      </w:r>
      <w:r>
        <w:rPr>
          <w:i/>
          <w:iCs/>
        </w:rPr>
        <w:t>Decision Making Matrix (DMM)</w:t>
      </w:r>
      <w:r>
        <w:t xml:space="preserve"> </w:t>
      </w:r>
    </w:p>
    <w:p w14:paraId="131E7DFC" w14:textId="77777777" w:rsidR="00563A3F" w:rsidRDefault="00563A3F" w:rsidP="00563A3F">
      <w:pPr>
        <w:pStyle w:val="ListParagraph"/>
        <w:spacing w:line="480" w:lineRule="auto"/>
        <w:ind w:left="567"/>
        <w:jc w:val="both"/>
      </w:pPr>
      <w:r>
        <w:t>Membuat matriks pengambilan keputusan (X) berdasarkan nilai alternatif (m) terhadap kriteria (n), yaitu:</w:t>
      </w:r>
    </w:p>
    <w:p w14:paraId="13D3E8F1" w14:textId="77777777" w:rsidR="00563A3F" w:rsidRPr="008A5488" w:rsidRDefault="00563A3F" w:rsidP="00563A3F">
      <w:pPr>
        <w:pStyle w:val="ListParagraph"/>
        <w:spacing w:line="480" w:lineRule="auto"/>
        <w:ind w:left="567"/>
        <w:jc w:val="both"/>
      </w:pPr>
      <m:oMathPara>
        <m:oMathParaPr>
          <m:jc m:val="left"/>
        </m:oMathPara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on</m:t>
                            </m:r>
                          </m:sub>
                        </m:sSub>
                      </m:e>
                    </m:m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in</m:t>
                            </m:r>
                          </m:sub>
                        </m:sSub>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mj</m:t>
                            </m:r>
                          </m:sub>
                        </m:sSub>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mn</m:t>
                            </m:r>
                          </m:sub>
                        </m:sSub>
                      </m:e>
                    </m:mr>
                  </m:m>
                </m:e>
              </m:eqArr>
            </m:e>
          </m:d>
          <m:r>
            <w:rPr>
              <w:rFonts w:ascii="Cambria Math" w:eastAsiaTheme="minorEastAsia" w:hAnsi="Cambria Math"/>
            </w:rPr>
            <m:t xml:space="preserve"> ;(i=</m:t>
          </m:r>
          <m:acc>
            <m:accPr>
              <m:chr m:val="̅"/>
              <m:ctrlPr>
                <w:rPr>
                  <w:rFonts w:ascii="Cambria Math" w:eastAsiaTheme="minorEastAsia" w:hAnsi="Cambria Math"/>
                  <w:i/>
                </w:rPr>
              </m:ctrlPr>
            </m:accPr>
            <m:e>
              <m:r>
                <w:rPr>
                  <w:rFonts w:ascii="Cambria Math" w:eastAsiaTheme="minorEastAsia" w:hAnsi="Cambria Math"/>
                </w:rPr>
                <m:t>o, m</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 n</m:t>
              </m:r>
            </m:e>
          </m:acc>
          <m:r>
            <w:rPr>
              <w:rFonts w:ascii="Cambria Math" w:eastAsiaTheme="minorEastAsia" w:hAnsi="Cambria Math"/>
            </w:rPr>
            <m:t>)</m:t>
          </m:r>
        </m:oMath>
      </m:oMathPara>
    </w:p>
    <w:p w14:paraId="439C2876" w14:textId="77777777" w:rsidR="00563A3F" w:rsidRDefault="00563A3F" w:rsidP="00563A3F">
      <w:pPr>
        <w:spacing w:line="480" w:lineRule="auto"/>
        <w:jc w:val="both"/>
        <w:rPr>
          <w:lang w:val="en-US"/>
        </w:rPr>
      </w:pPr>
      <w:r>
        <w:rPr>
          <w:lang w:val="en-US"/>
        </w:rPr>
        <w:t>Dimana:</w:t>
      </w:r>
    </w:p>
    <w:p w14:paraId="58C91893" w14:textId="77777777" w:rsidR="00563A3F" w:rsidRPr="007F0AF1" w:rsidRDefault="00563A3F" w:rsidP="00563A3F">
      <w:pPr>
        <w:spacing w:line="480" w:lineRule="auto"/>
        <w:jc w:val="both"/>
        <w:rPr>
          <w:rFonts w:eastAsiaTheme="minorEastAsia"/>
          <w:lang w:val="en-US"/>
        </w:rPr>
      </w:pPr>
      <m:oMathPara>
        <m:oMathParaPr>
          <m:jc m:val="left"/>
        </m:oMathParaPr>
        <m:oMath>
          <m:r>
            <m:rPr>
              <m:nor/>
            </m:rPr>
            <w:rPr>
              <w:rFonts w:ascii="Cambria Math" w:hAnsi="Cambria Math"/>
              <w:lang w:val="en-US"/>
            </w:rPr>
            <m:t>m = Nilai Alternatif</m:t>
          </m:r>
        </m:oMath>
      </m:oMathPara>
    </w:p>
    <w:p w14:paraId="35C093D9" w14:textId="77777777" w:rsidR="00563A3F" w:rsidRPr="009734F8" w:rsidRDefault="00563A3F" w:rsidP="00563A3F">
      <w:pPr>
        <w:spacing w:line="480" w:lineRule="auto"/>
        <w:jc w:val="both"/>
        <w:rPr>
          <w:rFonts w:eastAsiaTheme="minorEastAsia"/>
          <w:lang w:val="en-US"/>
        </w:rPr>
      </w:pPr>
      <m:oMathPara>
        <m:oMathParaPr>
          <m:jc m:val="left"/>
        </m:oMathParaPr>
        <m:oMath>
          <m:r>
            <m:rPr>
              <m:nor/>
            </m:rPr>
            <w:rPr>
              <w:rFonts w:ascii="Cambria Math" w:hAnsi="Cambria Math"/>
              <w:lang w:val="en-US"/>
            </w:rPr>
            <w:lastRenderedPageBreak/>
            <m:t>n = Nilai Kriteria</m:t>
          </m:r>
        </m:oMath>
      </m:oMathPara>
    </w:p>
    <w:p w14:paraId="37F4BA82" w14:textId="77777777" w:rsidR="00563A3F" w:rsidRPr="001D5153" w:rsidRDefault="00EA458A" w:rsidP="00563A3F">
      <w:pPr>
        <w:spacing w:line="480" w:lineRule="auto"/>
        <w:jc w:val="both"/>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m:rPr>
              <m:nor/>
            </m:rPr>
            <w:rPr>
              <w:rFonts w:ascii="Cambria Math" w:hAnsi="Cambria Math"/>
              <w:lang w:val="en-US"/>
            </w:rPr>
            <m:t xml:space="preserve"> = Nilai kriteria dari alternatif ke-1</m:t>
          </m:r>
        </m:oMath>
      </m:oMathPara>
    </w:p>
    <w:p w14:paraId="42A3DC6D" w14:textId="77777777" w:rsidR="00563A3F" w:rsidRPr="00955F5C" w:rsidRDefault="00EA458A" w:rsidP="00563A3F">
      <w:pPr>
        <w:spacing w:line="480" w:lineRule="auto"/>
        <w:jc w:val="both"/>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0j</m:t>
              </m:r>
            </m:sub>
          </m:sSub>
          <m:r>
            <m:rPr>
              <m:nor/>
            </m:rPr>
            <w:rPr>
              <w:rFonts w:ascii="Cambria Math" w:hAnsi="Cambria Math"/>
              <w:lang w:val="en-US"/>
            </w:rPr>
            <m:t xml:space="preserve"> = Nilai optimal kriteria</m:t>
          </m:r>
        </m:oMath>
      </m:oMathPara>
    </w:p>
    <w:p w14:paraId="234C1B37" w14:textId="77777777" w:rsidR="00563A3F" w:rsidRPr="00DC1F4D" w:rsidRDefault="00563A3F" w:rsidP="00563A3F">
      <w:pPr>
        <w:pStyle w:val="ListParagraph"/>
        <w:numPr>
          <w:ilvl w:val="0"/>
          <w:numId w:val="17"/>
        </w:numPr>
        <w:spacing w:line="480" w:lineRule="auto"/>
        <w:ind w:left="567" w:hanging="567"/>
        <w:jc w:val="both"/>
        <w:rPr>
          <w:rFonts w:eastAsiaTheme="minorEastAsia"/>
          <w:lang w:val="en-US"/>
        </w:rPr>
      </w:pPr>
      <w:r>
        <w:rPr>
          <w:rFonts w:eastAsiaTheme="minorEastAsia"/>
          <w:lang w:val="en-US"/>
        </w:rPr>
        <w:t xml:space="preserve">Normalisasi </w:t>
      </w:r>
      <w:r>
        <w:rPr>
          <w:rFonts w:eastAsiaTheme="minorEastAsia"/>
          <w:i/>
          <w:iCs/>
          <w:lang w:val="en-US"/>
        </w:rPr>
        <w:t>Decision Making Matrix (DMM)</w:t>
      </w:r>
    </w:p>
    <w:p w14:paraId="39BCC9BF" w14:textId="77777777" w:rsidR="00563A3F" w:rsidRDefault="00563A3F" w:rsidP="00563A3F">
      <w:pPr>
        <w:pStyle w:val="ListParagraph"/>
        <w:spacing w:line="480" w:lineRule="auto"/>
        <w:ind w:left="567"/>
        <w:jc w:val="both"/>
        <w:rPr>
          <w:rFonts w:eastAsiaTheme="minorEastAsia"/>
          <w:lang w:val="en-US"/>
        </w:rPr>
      </w:pPr>
      <w:r w:rsidRPr="00DC1F4D">
        <w:rPr>
          <w:rFonts w:eastAsiaTheme="minorEastAsia"/>
          <w:lang w:val="en-US"/>
        </w:rPr>
        <w:t xml:space="preserve">Normalisasi </w:t>
      </w:r>
      <w:r w:rsidRPr="00DC1F4D">
        <w:rPr>
          <w:rFonts w:eastAsiaTheme="minorEastAsia"/>
          <w:i/>
          <w:iCs/>
          <w:lang w:val="en-US"/>
        </w:rPr>
        <w:t>DMM</w:t>
      </w:r>
      <w:r w:rsidRPr="00DC1F4D">
        <w:rPr>
          <w:rFonts w:eastAsiaTheme="minorEastAsia"/>
          <w:lang w:val="en-US"/>
        </w:rPr>
        <w:t xml:space="preserve"> dimulai dengan menentukan nilai setiap alternatif pada setiap kriteria agar dapat dibandingkan dengan nilai alternatif lainnya. Nilai alternatif dan kriteria yang telah dinormalisasi yaitu overline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oMath>
      <w:r w:rsidRPr="002134A8">
        <w:rPr>
          <w:rFonts w:eastAsiaTheme="minorEastAsia"/>
          <w:lang w:val="en-US"/>
        </w:rPr>
        <w:t xml:space="preserve"> </w:t>
      </w:r>
      <w:r w:rsidRPr="00DC1F4D">
        <w:rPr>
          <w:rFonts w:eastAsiaTheme="minorEastAsia"/>
          <w:lang w:val="en-US"/>
        </w:rPr>
        <w:t xml:space="preserve">kemudian disusun untuk memudahkan dalam melakukan normalisasi matriks overline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Pr="00DC1F4D">
        <w:rPr>
          <w:rFonts w:eastAsiaTheme="minorEastAsia"/>
          <w:lang w:val="en-US"/>
        </w:rPr>
        <w:t xml:space="preserve"> . Terdapat proses pembuatan matriks sebagai berikut:</w:t>
      </w:r>
    </w:p>
    <w:p w14:paraId="1A948A24" w14:textId="77777777" w:rsidR="00563A3F" w:rsidRPr="00507D0E" w:rsidRDefault="00EA458A" w:rsidP="00563A3F">
      <w:pPr>
        <w:pStyle w:val="ListParagraph"/>
        <w:spacing w:line="480" w:lineRule="auto"/>
        <w:ind w:left="567"/>
        <w:jc w:val="both"/>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01</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i1</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mr>
                  </m:m>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on</m:t>
                            </m:r>
                          </m:sub>
                        </m:sSub>
                      </m:e>
                    </m:m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in</m:t>
                            </m:r>
                          </m:sub>
                        </m:sSub>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m1</m:t>
                            </m:r>
                          </m:sub>
                        </m:sSub>
                      </m:e>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mj</m:t>
                            </m:r>
                          </m:sub>
                        </m:sSub>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mn</m:t>
                            </m:r>
                          </m:sub>
                        </m:sSub>
                      </m:e>
                    </m:mr>
                  </m:m>
                </m:e>
              </m:eqArr>
            </m:e>
          </m:d>
          <m:r>
            <w:rPr>
              <w:rFonts w:ascii="Cambria Math" w:eastAsiaTheme="minorEastAsia" w:hAnsi="Cambria Math"/>
            </w:rPr>
            <m:t xml:space="preserve"> ;(i=</m:t>
          </m:r>
          <m:acc>
            <m:accPr>
              <m:chr m:val="̅"/>
              <m:ctrlPr>
                <w:rPr>
                  <w:rFonts w:ascii="Cambria Math" w:eastAsiaTheme="minorEastAsia" w:hAnsi="Cambria Math"/>
                  <w:i/>
                </w:rPr>
              </m:ctrlPr>
            </m:accPr>
            <m:e>
              <m:r>
                <w:rPr>
                  <w:rFonts w:ascii="Cambria Math" w:eastAsiaTheme="minorEastAsia" w:hAnsi="Cambria Math"/>
                </w:rPr>
                <m:t>o, m</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 n</m:t>
              </m:r>
            </m:e>
          </m:acc>
          <m:r>
            <w:rPr>
              <w:rFonts w:ascii="Cambria Math" w:eastAsiaTheme="minorEastAsia" w:hAnsi="Cambria Math"/>
            </w:rPr>
            <m:t>)</m:t>
          </m:r>
        </m:oMath>
      </m:oMathPara>
    </w:p>
    <w:p w14:paraId="4F84542E"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229E3F08" w14:textId="77777777" w:rsidR="00563A3F" w:rsidRPr="006C60A1"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0j</m:t>
              </m:r>
            </m:sub>
          </m:sSub>
          <m:r>
            <w:rPr>
              <w:rFonts w:ascii="Cambria Math" w:eastAsiaTheme="minorEastAsia" w:hAnsi="Cambria Math"/>
              <w:lang w:val="en-US"/>
            </w:rPr>
            <m:t xml:space="preserve">= </m:t>
          </m:r>
          <m:r>
            <m:rPr>
              <m:nor/>
            </m:rPr>
            <w:rPr>
              <w:rFonts w:ascii="Cambria Math" w:eastAsiaTheme="minorEastAsia" w:hAnsi="Cambria Math"/>
              <w:iCs/>
              <w:lang w:val="en-US"/>
            </w:rPr>
            <m:t>Nilai optimal kriteria normalisasi</m:t>
          </m:r>
        </m:oMath>
      </m:oMathPara>
    </w:p>
    <w:p w14:paraId="2BE4D2F9" w14:textId="77777777" w:rsidR="00563A3F" w:rsidRPr="004B130F" w:rsidRDefault="00EA458A" w:rsidP="00563A3F">
      <w:pPr>
        <w:pStyle w:val="ListParagraph"/>
        <w:spacing w:line="480" w:lineRule="auto"/>
        <w:ind w:left="567"/>
        <w:jc w:val="both"/>
        <w:rPr>
          <w:rFonts w:eastAsiaTheme="minorEastAsia"/>
          <w:iCs/>
          <w:lang w:val="en-US"/>
        </w:rPr>
      </w:p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r>
          <m:rPr>
            <m:nor/>
          </m:rPr>
          <w:rPr>
            <w:rFonts w:ascii="Cambria Math" w:eastAsiaTheme="minorEastAsia" w:hAnsi="Cambria Math"/>
            <w:iCs/>
            <w:lang w:val="en-US"/>
          </w:rPr>
          <m:t>Nilai alternatif kriteria normalisasi</m:t>
        </m:r>
      </m:oMath>
      <w:r w:rsidR="00563A3F">
        <w:rPr>
          <w:rFonts w:eastAsiaTheme="minorEastAsia"/>
          <w:iCs/>
          <w:lang w:val="en-US"/>
        </w:rPr>
        <w:t xml:space="preserve"> </w:t>
      </w:r>
    </w:p>
    <w:p w14:paraId="047E75B9" w14:textId="77777777" w:rsidR="00563A3F" w:rsidRPr="00200B49" w:rsidRDefault="00563A3F" w:rsidP="00563A3F">
      <w:pPr>
        <w:pStyle w:val="ListParagraph"/>
        <w:numPr>
          <w:ilvl w:val="0"/>
          <w:numId w:val="17"/>
        </w:numPr>
        <w:spacing w:line="480" w:lineRule="auto"/>
        <w:ind w:left="567" w:hanging="567"/>
        <w:jc w:val="both"/>
        <w:rPr>
          <w:rFonts w:eastAsiaTheme="minorEastAsia"/>
          <w:iCs/>
          <w:lang w:val="en-US"/>
        </w:rPr>
      </w:pPr>
      <w:r>
        <w:rPr>
          <w:rFonts w:eastAsiaTheme="minorEastAsia"/>
          <w:iCs/>
          <w:lang w:val="en-US"/>
        </w:rPr>
        <w:t>Perhitungan Normalisasi Terbobot</w:t>
      </w:r>
    </w:p>
    <w:p w14:paraId="0276F6D4"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 xml:space="preserve">Nilai normalisasi terbobot diperoleh dengan mengalikan nilai matriks normalisasi dengan nilai bobot kriteria </w:t>
      </w:r>
      <m:oMath>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m:t>
        </m:r>
      </m:oMath>
      <w:r>
        <w:rPr>
          <w:rFonts w:eastAsiaTheme="minorEastAsia"/>
          <w:iCs/>
          <w:lang w:val="en-US"/>
        </w:rPr>
        <w:t>. Nilai bobot kriteria sudah ditentukan oleh pengambil keputusan. Perhitungan normalisasi terbobot menggunakan persamaan rumus berikut:</w:t>
      </w:r>
    </w:p>
    <w:p w14:paraId="28E7D478" w14:textId="77777777" w:rsidR="00563A3F" w:rsidRPr="00B11990" w:rsidRDefault="00EA458A" w:rsidP="00563A3F">
      <w:pPr>
        <w:pStyle w:val="ListParagraph"/>
        <w:spacing w:line="480" w:lineRule="auto"/>
        <w:ind w:left="567"/>
        <w:jc w:val="both"/>
        <w:rPr>
          <w:rFonts w:eastAsiaTheme="minorEastAsia"/>
          <w:iCs/>
          <w:lang w:val="en-US"/>
        </w:rPr>
      </w:pPr>
      <m:oMathPara>
        <m:oMathParaPr>
          <m:jc m:val="left"/>
        </m:oMathParaPr>
        <m:oMath>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=1</m:t>
              </m:r>
            </m:e>
          </m:nary>
        </m:oMath>
      </m:oMathPara>
    </w:p>
    <w:p w14:paraId="60CED4F0" w14:textId="77777777" w:rsidR="00563A3F" w:rsidRPr="00B30A3B" w:rsidRDefault="00EA458A" w:rsidP="00563A3F">
      <w:pPr>
        <w:pStyle w:val="ListParagraph"/>
        <w:spacing w:line="480" w:lineRule="auto"/>
        <w:ind w:left="567"/>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01</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oj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i1</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e>
                    </m:mr>
                  </m:m>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on</m:t>
                            </m:r>
                          </m:sub>
                        </m:sSub>
                      </m:e>
                    </m:m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in</m:t>
                            </m:r>
                          </m:sub>
                        </m:sSub>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m1</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mj</m:t>
                            </m:r>
                          </m:sub>
                        </m:sSub>
                      </m:e>
                    </m:mr>
                  </m:m>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mn</m:t>
                            </m:r>
                          </m:sub>
                        </m:sSub>
                      </m:e>
                    </m:mr>
                  </m:m>
                </m:e>
              </m:eqAr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o, m</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 n</m:t>
                  </m:r>
                </m:e>
              </m:acc>
            </m:e>
          </m:d>
        </m:oMath>
      </m:oMathPara>
    </w:p>
    <w:p w14:paraId="79CBE7C1" w14:textId="77777777" w:rsidR="00563A3F" w:rsidRPr="00B30A3B"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sSub>
            <m:sSubPr>
              <m:ctrlPr>
                <w:rPr>
                  <w:rFonts w:ascii="Cambria Math" w:eastAsiaTheme="minorEastAsia" w:hAnsi="Cambria Math"/>
                  <w:i/>
                  <w:iCs/>
                  <w:lang w:val="en-US"/>
                </w:rPr>
              </m:ctrlPr>
            </m:sSubPr>
            <m:e>
              <m:r>
                <w:rPr>
                  <w:rFonts w:ascii="Cambria Math" w:eastAsiaTheme="minorEastAsia" w:hAnsi="Cambria Math"/>
                  <w:lang w:val="en-US"/>
                </w:rPr>
                <m:t xml:space="preserve"> w</m:t>
              </m:r>
            </m:e>
            <m:sub>
              <m:r>
                <w:rPr>
                  <w:rFonts w:ascii="Cambria Math" w:eastAsiaTheme="minorEastAsia" w:hAnsi="Cambria Math"/>
                  <w:lang w:val="en-US"/>
                </w:rPr>
                <m:t>j</m:t>
              </m:r>
            </m:sub>
          </m:sSub>
          <m:r>
            <w:rPr>
              <w:rFonts w:ascii="Cambria Math" w:eastAsiaTheme="minorEastAsia" w:hAnsi="Cambria Math"/>
              <w:lang w:val="en-US"/>
            </w:rPr>
            <m:t xml:space="preserve">; </m:t>
          </m:r>
          <m:acc>
            <m:accPr>
              <m:chr m:val="̅"/>
              <m:ctrlPr>
                <w:rPr>
                  <w:rFonts w:ascii="Cambria Math" w:eastAsiaTheme="minorEastAsia" w:hAnsi="Cambria Math"/>
                  <w:i/>
                  <w:iCs/>
                  <w:lang w:val="en-US"/>
                </w:rPr>
              </m:ctrlPr>
            </m:accPr>
            <m:e>
              <m:r>
                <w:rPr>
                  <w:rFonts w:ascii="Cambria Math" w:eastAsiaTheme="minorEastAsia" w:hAnsi="Cambria Math"/>
                  <w:lang w:val="en-US"/>
                </w:rPr>
                <m:t>o, m</m:t>
              </m:r>
            </m:e>
          </m:acc>
        </m:oMath>
      </m:oMathPara>
    </w:p>
    <w:p w14:paraId="1E86DEE3"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37216309" w14:textId="77777777" w:rsidR="00563A3F" w:rsidRPr="00C74478" w:rsidRDefault="00EA458A" w:rsidP="00563A3F">
      <w:pPr>
        <w:pStyle w:val="ListParagraph"/>
        <w:spacing w:line="480" w:lineRule="auto"/>
        <w:ind w:left="567"/>
        <w:jc w:val="both"/>
        <w:rPr>
          <w:rFonts w:eastAsiaTheme="minorEastAsia"/>
          <w:iCs/>
          <w:lang w:val="en-US"/>
        </w:rPr>
      </w:pPr>
      <m:oMath>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r>
          <m:rPr>
            <m:nor/>
          </m:rPr>
          <w:rPr>
            <w:rFonts w:ascii="Cambria Math" w:eastAsiaTheme="minorEastAsia" w:hAnsi="Cambria Math"/>
            <w:iCs/>
            <w:lang w:val="en-US"/>
          </w:rPr>
          <m:t>Nilai alternatif dari kriteria normalisasi terbobot</m:t>
        </m:r>
      </m:oMath>
      <w:r w:rsidR="00563A3F">
        <w:rPr>
          <w:rFonts w:eastAsiaTheme="minorEastAsia"/>
          <w:iCs/>
          <w:lang w:val="en-US"/>
        </w:rPr>
        <w:t xml:space="preserve"> </w:t>
      </w:r>
    </w:p>
    <w:p w14:paraId="16E12F6E"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r>
          <w:rPr>
            <w:rFonts w:ascii="Cambria Math" w:eastAsiaTheme="minorEastAsia" w:hAnsi="Cambria Math"/>
            <w:lang w:val="en-US"/>
          </w:rPr>
          <m:t xml:space="preserve">= </m:t>
        </m:r>
        <m:r>
          <m:rPr>
            <m:nor/>
          </m:rPr>
          <w:rPr>
            <w:rFonts w:ascii="Cambria Math" w:eastAsiaTheme="minorEastAsia" w:hAnsi="Cambria Math"/>
            <w:iCs/>
            <w:lang w:val="en-US"/>
          </w:rPr>
          <m:t>Nilai bobot</m:t>
        </m:r>
      </m:oMath>
      <w:r>
        <w:rPr>
          <w:rFonts w:eastAsiaTheme="minorEastAsia"/>
          <w:iCs/>
          <w:lang w:val="en-US"/>
        </w:rPr>
        <w:t xml:space="preserve"> dari kriteria</w:t>
      </w:r>
    </w:p>
    <w:p w14:paraId="57E55CA9" w14:textId="77777777" w:rsidR="00563A3F" w:rsidRPr="0090727E"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acc>
                <m:accPr>
                  <m:chr m:val="̅"/>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xml:space="preserve">= </m:t>
          </m:r>
          <m:r>
            <m:rPr>
              <m:nor/>
            </m:rPr>
            <w:rPr>
              <w:rFonts w:ascii="Cambria Math" w:eastAsiaTheme="minorEastAsia" w:hAnsi="Cambria Math"/>
              <w:iCs/>
              <w:lang w:val="en-US"/>
            </w:rPr>
            <m:t>Nilai alternatif dari kriteria ternormalisasi</m:t>
          </m:r>
        </m:oMath>
      </m:oMathPara>
    </w:p>
    <w:p w14:paraId="1520A719" w14:textId="77777777" w:rsidR="00563A3F" w:rsidRPr="00420E92" w:rsidRDefault="00563A3F" w:rsidP="00563A3F">
      <w:pPr>
        <w:pStyle w:val="ListParagraph"/>
        <w:numPr>
          <w:ilvl w:val="0"/>
          <w:numId w:val="17"/>
        </w:numPr>
        <w:spacing w:line="480" w:lineRule="auto"/>
        <w:ind w:left="567" w:hanging="567"/>
        <w:jc w:val="both"/>
        <w:rPr>
          <w:rFonts w:eastAsiaTheme="minorEastAsia"/>
          <w:iCs/>
          <w:lang w:val="en-US"/>
        </w:rPr>
      </w:pPr>
      <w:r>
        <w:rPr>
          <w:rFonts w:eastAsiaTheme="minorEastAsia"/>
          <w:iCs/>
          <w:lang w:val="en-US"/>
        </w:rPr>
        <w:t>Perhitungan Nilai Fungsi Optimalisasi</w:t>
      </w:r>
    </w:p>
    <w:p w14:paraId="20B72C8C" w14:textId="77777777" w:rsidR="00563A3F" w:rsidRDefault="00563A3F" w:rsidP="00563A3F">
      <w:pPr>
        <w:pStyle w:val="ListParagraph"/>
        <w:spacing w:line="480" w:lineRule="auto"/>
        <w:ind w:left="567"/>
        <w:jc w:val="both"/>
        <w:rPr>
          <w:rFonts w:eastAsiaTheme="minorEastAsia"/>
          <w:iCs/>
          <w:lang w:val="en-US"/>
        </w:rPr>
      </w:pPr>
      <w:r w:rsidRPr="00EB164E">
        <w:rPr>
          <w:rFonts w:eastAsiaTheme="minorEastAsia"/>
          <w:iCs/>
          <w:lang w:val="en-US"/>
        </w:rPr>
        <w:t>Perhitungan fungsi optimalisasi diperoleh dengan menghitung penjumlahan nilai alternatif pada matriks normalisasi terbobot, menggunakan persamaan berikut</w:t>
      </w:r>
      <w:r>
        <w:rPr>
          <w:rFonts w:eastAsiaTheme="minorEastAsia"/>
          <w:iCs/>
          <w:lang w:val="en-US"/>
        </w:rPr>
        <w:t>:</w:t>
      </w:r>
    </w:p>
    <w:p w14:paraId="2E34AEC2" w14:textId="77777777" w:rsidR="00563A3F" w:rsidRPr="00B10A97"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j=1</m:t>
              </m:r>
            </m:sub>
            <m:sup>
              <m:r>
                <w:rPr>
                  <w:rFonts w:ascii="Cambria Math" w:eastAsiaTheme="minorEastAsia" w:hAnsi="Cambria Math"/>
                  <w:lang w:val="en-US"/>
                </w:rPr>
                <m:t>n</m:t>
              </m:r>
            </m:sup>
          </m:sSubSup>
          <m:r>
            <w:rPr>
              <w:rFonts w:ascii="Cambria Math" w:eastAsiaTheme="minorEastAsia" w:hAnsi="Cambria Math"/>
              <w:lang w:val="en-US"/>
            </w:rPr>
            <m:t xml:space="preserve"> </m:t>
          </m:r>
          <m:sSub>
            <m:sSubPr>
              <m:ctrlPr>
                <w:rPr>
                  <w:rFonts w:ascii="Cambria Math" w:eastAsiaTheme="minorEastAsia" w:hAnsi="Cambria Math"/>
                  <w:i/>
                  <w:iCs/>
                  <w:lang w:val="en-US"/>
                </w:rPr>
              </m:ctrlPr>
            </m:sSubPr>
            <m:e>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 i=</m:t>
          </m:r>
          <m:acc>
            <m:accPr>
              <m:chr m:val="̅"/>
              <m:ctrlPr>
                <w:rPr>
                  <w:rFonts w:ascii="Cambria Math" w:eastAsiaTheme="minorEastAsia" w:hAnsi="Cambria Math"/>
                  <w:i/>
                  <w:iCs/>
                  <w:lang w:val="en-US"/>
                </w:rPr>
              </m:ctrlPr>
            </m:accPr>
            <m:e>
              <m:r>
                <w:rPr>
                  <w:rFonts w:ascii="Cambria Math" w:eastAsiaTheme="minorEastAsia" w:hAnsi="Cambria Math"/>
                  <w:lang w:val="en-US"/>
                </w:rPr>
                <m:t>0, m</m:t>
              </m:r>
            </m:e>
          </m:acc>
        </m:oMath>
      </m:oMathPara>
    </w:p>
    <w:p w14:paraId="36210F49"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2D542FF3" w14:textId="77777777" w:rsidR="00563A3F" w:rsidRPr="0020457F" w:rsidRDefault="00EA458A" w:rsidP="00563A3F">
      <w:pPr>
        <w:pStyle w:val="ListParagraph"/>
        <w:spacing w:line="480" w:lineRule="auto"/>
        <w:ind w:left="567"/>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 =</m:t>
        </m:r>
        <m:r>
          <m:rPr>
            <m:nor/>
          </m:rPr>
          <w:rPr>
            <w:rFonts w:ascii="Cambria Math" w:eastAsiaTheme="minorEastAsia" w:hAnsi="Cambria Math"/>
            <w:iCs/>
            <w:lang w:val="en-US"/>
          </w:rPr>
          <m:t>Nilai fungsi alternatif</m:t>
        </m:r>
      </m:oMath>
      <w:r w:rsidR="00563A3F">
        <w:rPr>
          <w:rFonts w:eastAsiaTheme="minorEastAsia"/>
          <w:iCs/>
          <w:lang w:val="en-US"/>
        </w:rPr>
        <w:t xml:space="preserve"> </w:t>
      </w:r>
    </w:p>
    <w:p w14:paraId="11C03B3F" w14:textId="77777777" w:rsidR="00563A3F" w:rsidRPr="00364D57" w:rsidRDefault="00EA458A" w:rsidP="00563A3F">
      <w:pPr>
        <w:pStyle w:val="ListParagraph"/>
        <w:spacing w:line="480" w:lineRule="auto"/>
        <w:ind w:left="567"/>
        <w:jc w:val="both"/>
        <w:rPr>
          <w:rFonts w:eastAsiaTheme="minorEastAsia"/>
          <w:iCs/>
          <w:lang w:val="en-US"/>
        </w:rPr>
      </w:pPr>
      <m:oMathPara>
        <m:oMathParaPr>
          <m:jc m:val="left"/>
        </m:oMathParaPr>
        <m:oMath>
          <m:sSubSup>
            <m:sSubSupPr>
              <m:ctrlPr>
                <w:rPr>
                  <w:rFonts w:ascii="Cambria Math" w:eastAsiaTheme="minorEastAsia" w:hAnsi="Cambria Math"/>
                  <w:i/>
                  <w:iCs/>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j=1</m:t>
              </m:r>
            </m:sub>
            <m:sup>
              <m:r>
                <w:rPr>
                  <w:rFonts w:ascii="Cambria Math" w:eastAsiaTheme="minorEastAsia" w:hAnsi="Cambria Math"/>
                  <w:lang w:val="en-US"/>
                </w:rPr>
                <m:t>n</m:t>
              </m:r>
            </m:sup>
          </m:sSubSup>
          <m:sSub>
            <m:sSubPr>
              <m:ctrlPr>
                <w:rPr>
                  <w:rFonts w:ascii="Cambria Math" w:eastAsiaTheme="minorEastAsia" w:hAnsi="Cambria Math"/>
                  <w:i/>
                  <w:iCs/>
                  <w:lang w:val="en-US"/>
                </w:rPr>
              </m:ctrlPr>
            </m:sSubPr>
            <m:e>
              <m:r>
                <w:rPr>
                  <w:rFonts w:ascii="Cambria Math" w:eastAsiaTheme="minorEastAsia" w:hAnsi="Cambria Math"/>
                  <w:lang w:val="en-US"/>
                </w:rPr>
                <m:t xml:space="preserve"> </m:t>
              </m:r>
              <m:acc>
                <m:accPr>
                  <m:ctrlPr>
                    <w:rPr>
                      <w:rFonts w:ascii="Cambria Math" w:eastAsiaTheme="minorEastAsia" w:hAnsi="Cambria Math"/>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m:t>
          </m:r>
          <m:r>
            <m:rPr>
              <m:nor/>
            </m:rPr>
            <w:rPr>
              <w:rFonts w:ascii="Cambria Math" w:eastAsiaTheme="minorEastAsia" w:hAnsi="Cambria Math"/>
              <w:iCs/>
              <w:lang w:val="en-US"/>
            </w:rPr>
            <m:t>Jumlah nilai alternatif kriteria normalisasi terbobot</m:t>
          </m:r>
        </m:oMath>
      </m:oMathPara>
    </w:p>
    <w:p w14:paraId="16AD9BAF" w14:textId="77777777" w:rsidR="00563A3F" w:rsidRPr="00BE598C" w:rsidRDefault="00563A3F" w:rsidP="00563A3F">
      <w:pPr>
        <w:pStyle w:val="ListParagraph"/>
        <w:numPr>
          <w:ilvl w:val="0"/>
          <w:numId w:val="17"/>
        </w:numPr>
        <w:spacing w:line="480" w:lineRule="auto"/>
        <w:ind w:left="567" w:hanging="567"/>
        <w:jc w:val="both"/>
        <w:rPr>
          <w:rFonts w:eastAsiaTheme="minorEastAsia"/>
          <w:iCs/>
          <w:lang w:val="en-US"/>
        </w:rPr>
      </w:pPr>
      <w:r>
        <w:rPr>
          <w:rFonts w:eastAsiaTheme="minorEastAsia"/>
          <w:iCs/>
          <w:lang w:val="en-US"/>
        </w:rPr>
        <w:t>Perhitungan Nilai Akhir Perangkingan</w:t>
      </w:r>
    </w:p>
    <w:p w14:paraId="1D3A3A1B" w14:textId="77777777" w:rsidR="00563A3F" w:rsidRDefault="00563A3F" w:rsidP="00563A3F">
      <w:pPr>
        <w:pStyle w:val="ListParagraph"/>
        <w:spacing w:line="480" w:lineRule="auto"/>
        <w:ind w:left="567"/>
        <w:jc w:val="both"/>
        <w:rPr>
          <w:rFonts w:eastAsiaTheme="minorEastAsia"/>
          <w:iCs/>
          <w:lang w:val="en-US"/>
        </w:rPr>
      </w:pPr>
      <w:r w:rsidRPr="00BE598C">
        <w:rPr>
          <w:rFonts w:eastAsiaTheme="minorEastAsia"/>
          <w:iCs/>
          <w:lang w:val="en-US"/>
        </w:rPr>
        <w:t xml:space="preserve">Pada tahap akhir perhitungan pada metode ARAS adalah menentukan </w:t>
      </w:r>
      <w:r w:rsidRPr="00216853">
        <w:rPr>
          <w:rFonts w:eastAsiaTheme="minorEastAsia"/>
          <w:i/>
          <w:lang w:val="en-US"/>
        </w:rPr>
        <w:t>K</w:t>
      </w:r>
      <w:r>
        <w:rPr>
          <w:rFonts w:eastAsiaTheme="minorEastAsia"/>
          <w:iCs/>
          <w:vertAlign w:val="subscript"/>
          <w:lang w:val="en-US"/>
        </w:rPr>
        <w:t>i</w:t>
      </w:r>
      <w:r w:rsidRPr="00BE598C">
        <w:rPr>
          <w:rFonts w:eastAsiaTheme="minorEastAsia"/>
          <w:iCs/>
          <w:lang w:val="en-US"/>
        </w:rPr>
        <w:t xml:space="preserve"> pada interval (0,1) yang merupakan nilai akhir peringkat altenatif, perhitungan nilai </w:t>
      </w:r>
      <w:r w:rsidRPr="00216853">
        <w:rPr>
          <w:rFonts w:eastAsiaTheme="minorEastAsia"/>
          <w:i/>
          <w:lang w:val="en-US"/>
        </w:rPr>
        <w:t>K</w:t>
      </w:r>
      <w:r>
        <w:rPr>
          <w:rFonts w:eastAsiaTheme="minorEastAsia"/>
          <w:iCs/>
          <w:vertAlign w:val="subscript"/>
          <w:lang w:val="en-US"/>
        </w:rPr>
        <w:t>i</w:t>
      </w:r>
      <w:r w:rsidRPr="00BE598C">
        <w:rPr>
          <w:rFonts w:eastAsiaTheme="minorEastAsia"/>
          <w:iCs/>
          <w:lang w:val="en-US"/>
        </w:rPr>
        <w:t xml:space="preserve"> dihitung dengan cara melakukan pembagian antara nilai fungsi alternatif (</w:t>
      </w:r>
      <w:r w:rsidRPr="00906357">
        <w:rPr>
          <w:rFonts w:eastAsiaTheme="minorEastAsia"/>
          <w:i/>
          <w:lang w:val="en-US"/>
        </w:rPr>
        <w:t>S</w:t>
      </w:r>
      <w:r>
        <w:rPr>
          <w:rFonts w:eastAsiaTheme="minorEastAsia"/>
          <w:iCs/>
          <w:vertAlign w:val="subscript"/>
          <w:lang w:val="en-US"/>
        </w:rPr>
        <w:t>i</w:t>
      </w:r>
      <w:r w:rsidRPr="00BE598C">
        <w:rPr>
          <w:rFonts w:eastAsiaTheme="minorEastAsia"/>
          <w:iCs/>
          <w:lang w:val="en-US"/>
        </w:rPr>
        <w:t>)</w:t>
      </w:r>
      <w:r>
        <w:rPr>
          <w:rFonts w:eastAsiaTheme="minorEastAsia"/>
          <w:iCs/>
          <w:lang w:val="en-US"/>
        </w:rPr>
        <w:t xml:space="preserve"> </w:t>
      </w:r>
      <w:r>
        <w:rPr>
          <w:rFonts w:eastAsiaTheme="minorEastAsia"/>
          <w:iCs/>
          <w:lang w:val="en-US"/>
        </w:rPr>
        <w:lastRenderedPageBreak/>
        <w:t>dengan fungsi alternatif optimal (</w:t>
      </w:r>
      <w:r>
        <w:rPr>
          <w:rFonts w:eastAsiaTheme="minorEastAsia"/>
          <w:i/>
          <w:lang w:val="en-US"/>
        </w:rPr>
        <w:t>S</w:t>
      </w:r>
      <w:r>
        <w:rPr>
          <w:rFonts w:eastAsiaTheme="minorEastAsia"/>
          <w:i/>
          <w:vertAlign w:val="subscript"/>
          <w:lang w:val="en-US"/>
        </w:rPr>
        <w:t>0</w:t>
      </w:r>
      <w:r>
        <w:rPr>
          <w:rFonts w:eastAsiaTheme="minorEastAsia"/>
          <w:iCs/>
          <w:lang w:val="en-US"/>
        </w:rPr>
        <w:t>). Perhitungan nilai akhir menggunakan rumus berikut:</w:t>
      </w:r>
    </w:p>
    <w:p w14:paraId="5DD3D3C1" w14:textId="77777777" w:rsidR="00563A3F" w:rsidRPr="00B7066F"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o</m:t>
                  </m:r>
                </m:sub>
              </m:sSub>
            </m:den>
          </m:f>
          <m:r>
            <w:rPr>
              <w:rFonts w:ascii="Cambria Math" w:eastAsiaTheme="minorEastAsia" w:hAnsi="Cambria Math"/>
              <w:lang w:val="en-US"/>
            </w:rPr>
            <m:t>; i=</m:t>
          </m:r>
          <m:acc>
            <m:accPr>
              <m:chr m:val="̅"/>
              <m:ctrlPr>
                <w:rPr>
                  <w:rFonts w:ascii="Cambria Math" w:eastAsiaTheme="minorEastAsia" w:hAnsi="Cambria Math"/>
                  <w:i/>
                  <w:iCs/>
                  <w:lang w:val="en-US"/>
                </w:rPr>
              </m:ctrlPr>
            </m:accPr>
            <m:e>
              <m:r>
                <w:rPr>
                  <w:rFonts w:ascii="Cambria Math" w:eastAsiaTheme="minorEastAsia" w:hAnsi="Cambria Math"/>
                  <w:lang w:val="en-US"/>
                </w:rPr>
                <m:t>o, m</m:t>
              </m:r>
            </m:e>
          </m:acc>
        </m:oMath>
      </m:oMathPara>
    </w:p>
    <w:p w14:paraId="226F8AED" w14:textId="77777777" w:rsidR="00563A3F" w:rsidRDefault="00563A3F" w:rsidP="00563A3F">
      <w:pPr>
        <w:pStyle w:val="ListParagraph"/>
        <w:spacing w:line="480" w:lineRule="auto"/>
        <w:ind w:left="567"/>
        <w:jc w:val="both"/>
        <w:rPr>
          <w:rFonts w:eastAsiaTheme="minorEastAsia"/>
          <w:iCs/>
          <w:lang w:val="en-US"/>
        </w:rPr>
      </w:pPr>
      <w:r>
        <w:rPr>
          <w:rFonts w:eastAsiaTheme="minorEastAsia"/>
          <w:iCs/>
          <w:lang w:val="en-US"/>
        </w:rPr>
        <w:t>Dimana:</w:t>
      </w:r>
    </w:p>
    <w:p w14:paraId="2C316A95" w14:textId="77777777" w:rsidR="00563A3F" w:rsidRPr="00B7066F"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m:t>
          </m:r>
          <m:r>
            <m:rPr>
              <m:nor/>
            </m:rPr>
            <w:rPr>
              <w:rFonts w:ascii="Cambria Math" w:eastAsiaTheme="minorEastAsia" w:hAnsi="Cambria Math"/>
              <w:iCs/>
              <w:lang w:val="en-US"/>
            </w:rPr>
            <m:t>Nilai akhir perangkingan</m:t>
          </m:r>
        </m:oMath>
      </m:oMathPara>
    </w:p>
    <w:p w14:paraId="7ED2B0B7" w14:textId="77777777" w:rsidR="00563A3F" w:rsidRPr="00B7066F" w:rsidRDefault="00EA458A" w:rsidP="00563A3F">
      <w:pPr>
        <w:pStyle w:val="ListParagraph"/>
        <w:spacing w:line="480" w:lineRule="auto"/>
        <w:ind w:left="567"/>
        <w:jc w:val="both"/>
        <w:rPr>
          <w:rFonts w:eastAsiaTheme="minorEastAsia"/>
          <w:iCs/>
          <w:lang w:val="en-US"/>
        </w:rPr>
      </w:pPr>
      <m:oMathPara>
        <m:oMathParaPr>
          <m:jc m:val="left"/>
        </m:oMathPara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r>
            <m:rPr>
              <m:nor/>
            </m:rPr>
            <w:rPr>
              <w:rFonts w:ascii="Cambria Math" w:eastAsiaTheme="minorEastAsia" w:hAnsi="Cambria Math"/>
              <w:iCs/>
              <w:lang w:val="en-US"/>
            </w:rPr>
            <m:t>Nilai fungsi dari alternatif</m:t>
          </m:r>
        </m:oMath>
      </m:oMathPara>
    </w:p>
    <w:p w14:paraId="73D24D78" w14:textId="77777777" w:rsidR="00563A3F" w:rsidRDefault="00EA458A" w:rsidP="00563A3F">
      <w:pPr>
        <w:pStyle w:val="ListParagraph"/>
        <w:spacing w:line="480" w:lineRule="auto"/>
        <w:ind w:left="567"/>
        <w:jc w:val="both"/>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o</m:t>
            </m:r>
          </m:sub>
        </m:sSub>
        <m:r>
          <w:rPr>
            <w:rFonts w:ascii="Cambria Math" w:eastAsiaTheme="minorEastAsia" w:hAnsi="Cambria Math"/>
            <w:lang w:val="en-US"/>
          </w:rPr>
          <m:t>=</m:t>
        </m:r>
        <m:r>
          <m:rPr>
            <m:nor/>
          </m:rPr>
          <w:rPr>
            <w:rFonts w:ascii="Cambria Math" w:eastAsiaTheme="minorEastAsia" w:hAnsi="Cambria Math"/>
            <w:iCs/>
            <w:lang w:val="en-US"/>
          </w:rPr>
          <m:t>Nilai fungsi dari alternatif yang paling optimal</m:t>
        </m:r>
      </m:oMath>
      <w:r w:rsidR="00563A3F">
        <w:rPr>
          <w:rFonts w:eastAsiaTheme="minorEastAsia"/>
          <w:iCs/>
          <w:lang w:val="en-US"/>
        </w:rPr>
        <w:t xml:space="preserve"> </w:t>
      </w:r>
      <w:r w:rsidR="00563A3F">
        <w:rPr>
          <w:rFonts w:eastAsiaTheme="minorEastAsia"/>
          <w:iCs/>
          <w:lang w:val="en-US"/>
        </w:rPr>
        <w:fldChar w:fldCharType="begin" w:fldLock="1"/>
      </w:r>
      <w:r w:rsidR="00563A3F">
        <w:rPr>
          <w:rFonts w:eastAsiaTheme="minorEastAsia"/>
          <w:iCs/>
          <w:lang w:val="en-US"/>
        </w:rPr>
        <w:instrText>ADDIN CSL_CITATION {"citationItems":[{"id":"ITEM-1","itemData":{"author":[{"dropping-particle":"","family":"Sarwandi","given":"","non-dropping-particle":"","parse-names":false,"suffix":""},{"dropping-particle":"","family":"Sianturi","given":"Lince Tomoria","non-dropping-particle":"","parse-names":false,"suffix":""},{"dropping-particle":"","family":"Hasibuan","given":"Nelly Astuti","non-dropping-particle":"","parse-names":false,"suffix":""},{"dropping-particle":"","family":"Sudipa","given":"I Gede Iwa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Rahayu","non-dropping-particle":"","parse-names":false,"suffix":""},{"dropping-particle":"","family":"Israwan","given":"L.M Fajar","non-dropping-particle":"","parse-names":false,"suffix":""}],"container-title":"CV. Graha Mitra Edukasi","id":"ITEM-1","issued":{"date-parts":[["2023"]]},"number-of-pages":"102","publisher-place":"Deli Serdang","title":"Sistem Pendukung Keputusan","type":"book"},"uris":["http://www.mendeley.com/documents/?uuid=3fbaf285-4ad7-3bdc-8df2-0fd584c41ee2"]}],"mendeley":{"formattedCitation":"(Sarwandi et al., 2023)","plainTextFormattedCitation":"(Sarwandi et al., 2023)","previouslyFormattedCitation":"(Sarwandi et al., 2023)"},"properties":{"noteIndex":0},"schema":"https://github.com/citation-style-language/schema/raw/master/csl-citation.json"}</w:instrText>
      </w:r>
      <w:r w:rsidR="00563A3F">
        <w:rPr>
          <w:rFonts w:eastAsiaTheme="minorEastAsia"/>
          <w:iCs/>
          <w:lang w:val="en-US"/>
        </w:rPr>
        <w:fldChar w:fldCharType="separate"/>
      </w:r>
      <w:r w:rsidR="00563A3F" w:rsidRPr="00BB2D74">
        <w:rPr>
          <w:rFonts w:eastAsiaTheme="minorEastAsia"/>
          <w:iCs/>
          <w:lang w:val="en-US"/>
        </w:rPr>
        <w:t>(Sarwandi et al., 2023)</w:t>
      </w:r>
      <w:r w:rsidR="00563A3F">
        <w:rPr>
          <w:rFonts w:eastAsiaTheme="minorEastAsia"/>
          <w:iCs/>
          <w:lang w:val="en-US"/>
        </w:rPr>
        <w:fldChar w:fldCharType="end"/>
      </w:r>
      <w:r w:rsidR="00563A3F">
        <w:rPr>
          <w:rFonts w:eastAsiaTheme="minorEastAsia"/>
          <w:iCs/>
          <w:lang w:val="en-US"/>
        </w:rPr>
        <w:t>.</w:t>
      </w:r>
    </w:p>
    <w:p w14:paraId="65F2F17F" w14:textId="77777777" w:rsidR="00563A3F" w:rsidRDefault="00563A3F" w:rsidP="00563A3F">
      <w:pPr>
        <w:spacing w:line="480" w:lineRule="auto"/>
        <w:ind w:firstLine="567"/>
        <w:jc w:val="both"/>
        <w:rPr>
          <w:lang w:val="en-US"/>
        </w:rPr>
      </w:pPr>
    </w:p>
    <w:p w14:paraId="34278D8C" w14:textId="77777777" w:rsidR="00563A3F" w:rsidRDefault="00563A3F" w:rsidP="00563A3F">
      <w:pPr>
        <w:pStyle w:val="Heading3"/>
        <w:spacing w:line="480" w:lineRule="auto"/>
        <w:jc w:val="both"/>
        <w:rPr>
          <w:lang w:val="en-US"/>
        </w:rPr>
      </w:pPr>
      <w:bookmarkStart w:id="9" w:name="_Toc200684710"/>
      <w:r>
        <w:rPr>
          <w:lang w:val="en-US"/>
        </w:rPr>
        <w:t xml:space="preserve">2.2.7 Aplikasi Berbasis </w:t>
      </w:r>
      <w:r w:rsidRPr="009F5166">
        <w:rPr>
          <w:i/>
          <w:iCs/>
          <w:lang w:val="en-US"/>
        </w:rPr>
        <w:t>Web</w:t>
      </w:r>
      <w:bookmarkEnd w:id="9"/>
    </w:p>
    <w:p w14:paraId="6C6E09BA" w14:textId="77777777" w:rsidR="00563A3F" w:rsidRDefault="00563A3F" w:rsidP="00563A3F">
      <w:pPr>
        <w:spacing w:line="480" w:lineRule="auto"/>
        <w:ind w:firstLine="567"/>
        <w:jc w:val="both"/>
        <w:rPr>
          <w:lang w:val="en-US"/>
        </w:rPr>
      </w:pPr>
      <w:r w:rsidRPr="002547F7">
        <w:rPr>
          <w:i/>
          <w:iCs/>
          <w:lang w:val="en-US"/>
        </w:rPr>
        <w:t>Website</w:t>
      </w:r>
      <w:r w:rsidRPr="00A12A69">
        <w:rPr>
          <w:lang w:val="en-US"/>
        </w:rPr>
        <w:t xml:space="preserve"> merupakan serangkaian halaman</w:t>
      </w:r>
      <w:r>
        <w:rPr>
          <w:lang w:val="en-US"/>
        </w:rPr>
        <w:t xml:space="preserve"> </w:t>
      </w:r>
      <w:r w:rsidRPr="002547F7">
        <w:rPr>
          <w:i/>
          <w:iCs/>
          <w:lang w:val="en-US"/>
        </w:rPr>
        <w:t>web</w:t>
      </w:r>
      <w:r w:rsidRPr="00A12A69">
        <w:rPr>
          <w:lang w:val="en-US"/>
        </w:rPr>
        <w:t xml:space="preserve"> yang dirancang khusus sebagai media</w:t>
      </w:r>
      <w:r>
        <w:rPr>
          <w:lang w:val="en-US"/>
        </w:rPr>
        <w:t xml:space="preserve"> </w:t>
      </w:r>
      <w:r w:rsidRPr="00A12A69">
        <w:rPr>
          <w:lang w:val="en-US"/>
        </w:rPr>
        <w:t xml:space="preserve">informasi terkait kepentingan tertentu, semisal pada instansi, organisasi, bisnis, dan masih banyak lagi. </w:t>
      </w:r>
      <w:r w:rsidRPr="00C17671">
        <w:rPr>
          <w:i/>
          <w:iCs/>
          <w:lang w:val="en-US"/>
        </w:rPr>
        <w:t>Web</w:t>
      </w:r>
      <w:r w:rsidRPr="00A12A69">
        <w:rPr>
          <w:lang w:val="en-US"/>
        </w:rPr>
        <w:t xml:space="preserve"> merupakan sistem server internet yang mendukung dokumen dengan format </w:t>
      </w:r>
      <w:r w:rsidRPr="002547F7">
        <w:rPr>
          <w:i/>
          <w:iCs/>
          <w:lang w:val="en-US"/>
        </w:rPr>
        <w:t>HTML (Hyper Text Markup Language)</w:t>
      </w:r>
      <w:r w:rsidRPr="00A12A69">
        <w:rPr>
          <w:lang w:val="en-US"/>
        </w:rPr>
        <w:t xml:space="preserve"> dan mendukung file dalam bentuk teks, grafik, gambar, video, dan audio. </w:t>
      </w:r>
      <w:r w:rsidRPr="002547F7">
        <w:rPr>
          <w:i/>
          <w:iCs/>
          <w:lang w:val="en-US"/>
        </w:rPr>
        <w:t>Website</w:t>
      </w:r>
      <w:r w:rsidRPr="00DC1044">
        <w:rPr>
          <w:lang w:val="en-US"/>
        </w:rPr>
        <w:t xml:space="preserve"> memiliki beberapa fungsi, diantaranya sebagai media promosi, media pemasaran, media informasi, media Pendidikan, dan media komunikasi. Sebuah </w:t>
      </w:r>
      <w:r w:rsidRPr="002547F7">
        <w:rPr>
          <w:i/>
          <w:iCs/>
          <w:lang w:val="en-US"/>
        </w:rPr>
        <w:t>website</w:t>
      </w:r>
      <w:r w:rsidRPr="00DC1044">
        <w:rPr>
          <w:lang w:val="en-US"/>
        </w:rPr>
        <w:t xml:space="preserve"> selain bersifat informatif juga harus bersifat komunikatif dan interaktif kepada pengguna, hal ini berkaitan dengan kualitas </w:t>
      </w:r>
      <w:r w:rsidRPr="002547F7">
        <w:rPr>
          <w:i/>
          <w:iCs/>
          <w:lang w:val="en-US"/>
        </w:rPr>
        <w:t>website</w:t>
      </w:r>
      <w:r w:rsidRPr="00DC1044">
        <w:rPr>
          <w:lang w:val="en-US"/>
        </w:rPr>
        <w:t xml:space="preserve"> yang dibangun</w:t>
      </w:r>
      <w:r>
        <w:rPr>
          <w:lang w:val="en-US"/>
        </w:rPr>
        <w:t xml:space="preserve"> </w:t>
      </w:r>
      <w:r>
        <w:rPr>
          <w:lang w:val="en-US"/>
        </w:rPr>
        <w:fldChar w:fldCharType="begin" w:fldLock="1"/>
      </w:r>
      <w:r>
        <w:rPr>
          <w:lang w:val="en-US"/>
        </w:rPr>
        <w:instrText>ADDIN CSL_CITATION {"citationItems":[{"id":"ITEM-1","itemData":{"DOI":"10.23960/jitet.v11i3s1.3430","ISSN":"2303-0577","abstract":"Salah satu media pada era teknologi yang seringkali digunakan untuk membagikan informasi adalah melalui website. Melalui gagasan tersebut, jurnal ini secara khusus membahas terkait perancangan dan implementasi website untuk PT. Surya Agung Tehnik Utama dengan mempertimbangkan konsep UI/UX dan penerapannya dalam digital marketing. Upaya ini didasarkan atas permasalahan yang dihadapi perusahaan dimana tampilan pada website sebelumnya yang belum terlengkapi secara maksimal dan hanya dapat menampilkan informasi kontak perusahaan saja. Sehingga melalui penelitian ini diharapkan dapat membantu mengatasi permasalahan tersebut. Metode yang digunakan terdiri dari observasi, wawancara, studi literatur, dan perancangan. Website kemudian diimplementasikan dengan bahasa pemrograman HTML, CSS, Javascript, dan menggunakan framework Bootstrap. Hasil yang diperoleh bahwa website cukup membantu dalam menjawab permasalahan dan permintaan dari perusahaan. Melalui metode yang telah disusun, diharapkan website dapat membantu meningkatkan nilai perusahaan, banyaknya pembelian, dan memudahkan interaksi antara perusahaan dan pelanggan. Website ini dipublikasikan melalui nama domain website resmi perusahaan dan adapun pengaturan untuk bagian maintenance.","author":[{"dropping-particle":"","family":"Hendra","given":"Hendra","non-dropping-particle":"","parse-names":false,"suffix":""},{"dropping-particle":"","family":"Riti","given":"Yosefina Finsensia","non-dropping-particle":"","parse-names":false,"suffix":""}],"container-title":"Jurnal Informatika dan Teknik Elektro Terapan","id":"ITEM-1","issue":"3 S1","issued":{"date-parts":[["2023"]]},"title":"Perancangan Dan Implementasi Website Dengan Konsep Ui/Ux Untuk Mengoptimalkan Marketing Perusahaan","type":"article-journal","volume":"11"},"uris":["http://www.mendeley.com/documents/?uuid=405f731d-2029-40f1-8968-2e2ad2925e16"]}],"mendeley":{"formattedCitation":"(Hendra &amp; Riti, 2023)","plainTextFormattedCitation":"(Hendra &amp; Riti, 2023)","previouslyFormattedCitation":"(Hendra &amp; Riti, 2023)"},"properties":{"noteIndex":0},"schema":"https://github.com/citation-style-language/schema/raw/master/csl-citation.json"}</w:instrText>
      </w:r>
      <w:r>
        <w:rPr>
          <w:lang w:val="en-US"/>
        </w:rPr>
        <w:fldChar w:fldCharType="separate"/>
      </w:r>
      <w:r w:rsidRPr="00FD5363">
        <w:rPr>
          <w:lang w:val="en-US"/>
        </w:rPr>
        <w:t>(Hendra &amp; Riti, 2023)</w:t>
      </w:r>
      <w:r>
        <w:rPr>
          <w:lang w:val="en-US"/>
        </w:rPr>
        <w:fldChar w:fldCharType="end"/>
      </w:r>
      <w:r w:rsidRPr="00DC1044">
        <w:rPr>
          <w:lang w:val="en-US"/>
        </w:rPr>
        <w:t>.</w:t>
      </w:r>
    </w:p>
    <w:p w14:paraId="5478048D" w14:textId="77777777" w:rsidR="00563A3F" w:rsidRDefault="00563A3F" w:rsidP="00563A3F">
      <w:pPr>
        <w:spacing w:line="480" w:lineRule="auto"/>
        <w:ind w:firstLine="567"/>
        <w:jc w:val="both"/>
      </w:pPr>
      <w:r>
        <w:t xml:space="preserve">Dalam beberapa dekade terakhir, perkembangan web telah mengalami kemajuan yang sangat signifikan dan memberikan pengaruh besar terhadap berbagai bidang, seperti masyarakat, dunia usaha, pendidikan, pemerintahan, hiburan, industri, hingga </w:t>
      </w:r>
      <w:r>
        <w:lastRenderedPageBreak/>
        <w:t xml:space="preserve">kehidupan pribadi. Penggunaan web dalam pengembangan perangkat lunak menawarkan sejumlah keunggulan, seperti penghematan biaya instalasi, pembaruan fitur secara otomatis bagi pengguna, serta kemudahan akses dari berbagai perangkat yang terhubung ke internet. Meski demikian, web juga memiliki kelemahan, terutama karena rawan terhadap kesalahan dan proses pengujiannya yang cukup kompleks, sehingga dibutuhkan strategi pengujian yang tepat dan memadai </w:t>
      </w:r>
      <w:r>
        <w:fldChar w:fldCharType="begin" w:fldLock="1"/>
      </w:r>
      <w:r>
        <w:instrText>ADDIN CSL_CITATION {"citationItems":[{"id":"ITEM-1","itemData":{"DOI":"10.31284/j.iptek.2019.v23i1.459","ISSN":"1411-7010","abstract":"Web-based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applications.","author":[{"dropping-particle":"","family":"Pamungkas","given":"Dimas Widya Liestio","non-dropping-particle":"","parse-names":false,"suffix":""},{"dropping-particle":"","family":"Rochimah","given":"Siti","non-dropping-particle":"","parse-names":false,"suffix":""}],"container-title":"Jurnal IPTEK","id":"ITEM-1","issue":"1","issued":{"date-parts":[["2019"]]},"page":"17-24","title":"Pengujian Aplikasi Web - Tinjauan Pustaka Sistematis","type":"article-journal","volume":"23"},"uris":["http://www.mendeley.com/documents/?uuid=f5e0439c-255e-40ed-a126-88913b5cad53"]}],"mendeley":{"formattedCitation":"(Pamungkas &amp; Rochimah, 2019)","plainTextFormattedCitation":"(Pamungkas &amp; Rochimah, 2019)","previouslyFormattedCitation":"(Pamungkas &amp; Rochimah, 2019)"},"properties":{"noteIndex":0},"schema":"https://github.com/citation-style-language/schema/raw/master/csl-citation.json"}</w:instrText>
      </w:r>
      <w:r>
        <w:fldChar w:fldCharType="separate"/>
      </w:r>
      <w:r w:rsidRPr="0026561E">
        <w:t>(Pamungkas &amp; Rochimah, 2019)</w:t>
      </w:r>
      <w:r>
        <w:fldChar w:fldCharType="end"/>
      </w:r>
      <w:r>
        <w:t>.</w:t>
      </w:r>
    </w:p>
    <w:p w14:paraId="1B53894A" w14:textId="77777777" w:rsidR="00563A3F" w:rsidRDefault="00563A3F" w:rsidP="00563A3F">
      <w:pPr>
        <w:pStyle w:val="Heading2"/>
        <w:spacing w:line="480" w:lineRule="auto"/>
      </w:pPr>
      <w:bookmarkStart w:id="10" w:name="_Toc200684711"/>
      <w:r>
        <w:t>2.3 UML</w:t>
      </w:r>
      <w:bookmarkEnd w:id="10"/>
    </w:p>
    <w:p w14:paraId="6EC69D38" w14:textId="77777777" w:rsidR="00563A3F" w:rsidRDefault="00563A3F" w:rsidP="00563A3F">
      <w:pPr>
        <w:spacing w:line="480" w:lineRule="auto"/>
        <w:ind w:firstLine="567"/>
        <w:jc w:val="both"/>
      </w:pPr>
      <w:r w:rsidRPr="00565FCD">
        <w:rPr>
          <w:lang w:val="en-US"/>
        </w:rPr>
        <w:t xml:space="preserve">UML adalah bahasa untuk menspesifikasi, memvisualisasi membangun dan mendokumentasikan artifacts (bagian dari informasi yang digunakan untuk dihasilkan oleh proses pembuatan perangkat lunak, artifact tersebut dapat berupa model, deskripsi atau perangkat lunak) dari sistem perangkat lunak, seperti pada pemodelan bisnis dan sistem non perangkat lunak lainnya. Selain itu UML adalah bahasa pemodelan yang menggunakan konsep orientasi object. UML dibuat oleh Grady Booch, James Rumbaugh, dan Ivar Jacobson di bawah bendera rational software corps. Uml menyediakan notasi-notasi yang membantu memodelkan sistem dari berbagai perspektif. Uml tidak hanya digunakan dalam pemodelan perangkat lunak, namun hampir dalam semua bidang yang membutuhkan pemodelan </w:t>
      </w:r>
      <w:r>
        <w:rPr>
          <w:lang w:val="en-US"/>
        </w:rPr>
        <w:fldChar w:fldCharType="begin" w:fldLock="1"/>
      </w:r>
      <w:r>
        <w:rPr>
          <w:lang w:val="en-US"/>
        </w:rPr>
        <w:instrText>ADDIN CSL_CITATION {"citationItems":[{"id":"ITEM-1","itemData":{"author":[{"dropping-particle":"","family":"Destriana","given":"Rachmat","non-dropping-particle":"","parse-names":false,"suffix":""},{"dropping-particle":"","family":"Husain","given":"Syepry Maulana","non-dropping-particle":"","parse-names":false,"suffix":""},{"dropping-particle":"","family":"Handayani","given":"Nurdiana","non-dropping-particle":"","parse-names":false,"suffix":""},{"dropping-particle":"","family":"Siswanto","given":"Aditya Tegar Prahara","non-dropping-particle":"","parse-names":false,"suffix":""}],"container-title":"Deepublish","id":"ITEM-1","issued":{"date-parts":[["2022"]]},"number-of-pages":"82","title":"Diagram UML Dalam Membuat Aplikasi Android Firebase \"Studi Kasus Aplikasi Bank Sampah\"","type":"book"},"uris":["http://www.mendeley.com/documents/?uuid=0e5f83ea-01fe-37ab-8de7-2d6eb4758ff0"]}],"mendeley":{"formattedCitation":"(Destriana et al., 2022)","plainTextFormattedCitation":"(Destriana et al., 2022)","previouslyFormattedCitation":"(Destriana et al., 2022)"},"properties":{"noteIndex":0},"schema":"https://github.com/citation-style-language/schema/raw/master/csl-citation.json"}</w:instrText>
      </w:r>
      <w:r>
        <w:rPr>
          <w:lang w:val="en-US"/>
        </w:rPr>
        <w:fldChar w:fldCharType="separate"/>
      </w:r>
      <w:r w:rsidRPr="00780A0A">
        <w:rPr>
          <w:lang w:val="en-US"/>
        </w:rPr>
        <w:t>(Destriana et al., 2022)</w:t>
      </w:r>
      <w:r>
        <w:rPr>
          <w:lang w:val="en-US"/>
        </w:rPr>
        <w:fldChar w:fldCharType="end"/>
      </w:r>
      <w:r>
        <w:rPr>
          <w:lang w:val="en-US"/>
        </w:rPr>
        <w:t xml:space="preserve">. </w:t>
      </w:r>
      <w:r>
        <w:t>Beberapa jenis diagram UML yang umum digunakan dalam proses pengembangan perangkat lunak antara lain sebagai berikut:</w:t>
      </w:r>
    </w:p>
    <w:p w14:paraId="548A562B" w14:textId="77777777" w:rsidR="00563A3F" w:rsidRDefault="00563A3F" w:rsidP="00563A3F">
      <w:pPr>
        <w:pStyle w:val="Heading3"/>
        <w:spacing w:line="480" w:lineRule="auto"/>
      </w:pPr>
      <w:r>
        <w:lastRenderedPageBreak/>
        <w:t>2.3.1 Use Case Diagram</w:t>
      </w:r>
    </w:p>
    <w:p w14:paraId="5A188DF4" w14:textId="77777777" w:rsidR="00563A3F" w:rsidRDefault="00563A3F" w:rsidP="00563A3F">
      <w:pPr>
        <w:spacing w:line="480" w:lineRule="auto"/>
        <w:ind w:firstLine="567"/>
        <w:jc w:val="both"/>
      </w:pPr>
      <w:r>
        <w:t xml:space="preserve">Use case diagram merupakan hasil dari proses analisis dan perancangan sistem yang bertujuan untuk menggambarkan kebutuhan sistem yang akan diimplementasikan oleh pengguna. Diagram ini menjadi representasi interaksi antara sistem dengan aktor (pengguna), sehingga sangat penting untuk menentukan bentuk abstraksi yang sesuai dengan kebutuhan sistem. Use case diagram menggambarkan bagaimana sistem digunakan melalui skenario interaksi yang umum terjadi antara admin dan user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661F57">
        <w:t>(Ramdany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563A3F" w14:paraId="15205C0C" w14:textId="77777777" w:rsidTr="00312D3E">
        <w:trPr>
          <w:trHeight w:val="514"/>
        </w:trPr>
        <w:tc>
          <w:tcPr>
            <w:tcW w:w="2753" w:type="dxa"/>
            <w:vAlign w:val="center"/>
          </w:tcPr>
          <w:p w14:paraId="7B0ABDC7" w14:textId="77777777" w:rsidR="00563A3F" w:rsidRPr="00096A2B" w:rsidRDefault="00563A3F" w:rsidP="00312D3E">
            <w:pPr>
              <w:jc w:val="center"/>
              <w:rPr>
                <w:b/>
                <w:bCs/>
              </w:rPr>
            </w:pPr>
            <w:r w:rsidRPr="00096A2B">
              <w:rPr>
                <w:b/>
                <w:bCs/>
              </w:rPr>
              <w:t>Simbol</w:t>
            </w:r>
          </w:p>
        </w:tc>
        <w:tc>
          <w:tcPr>
            <w:tcW w:w="1778" w:type="dxa"/>
            <w:vAlign w:val="center"/>
          </w:tcPr>
          <w:p w14:paraId="661F69F6" w14:textId="77777777" w:rsidR="00563A3F" w:rsidRPr="00096A2B" w:rsidRDefault="00563A3F" w:rsidP="00312D3E">
            <w:pPr>
              <w:jc w:val="center"/>
              <w:rPr>
                <w:b/>
                <w:bCs/>
              </w:rPr>
            </w:pPr>
            <w:r w:rsidRPr="00096A2B">
              <w:rPr>
                <w:b/>
                <w:bCs/>
              </w:rPr>
              <w:t>Nama</w:t>
            </w:r>
          </w:p>
        </w:tc>
        <w:tc>
          <w:tcPr>
            <w:tcW w:w="3730" w:type="dxa"/>
            <w:vAlign w:val="center"/>
          </w:tcPr>
          <w:p w14:paraId="5E30E725" w14:textId="77777777" w:rsidR="00563A3F" w:rsidRPr="00096A2B" w:rsidRDefault="00563A3F" w:rsidP="00312D3E">
            <w:pPr>
              <w:jc w:val="center"/>
              <w:rPr>
                <w:b/>
                <w:bCs/>
              </w:rPr>
            </w:pPr>
            <w:r w:rsidRPr="00096A2B">
              <w:rPr>
                <w:b/>
                <w:bCs/>
              </w:rPr>
              <w:t>Keterangan</w:t>
            </w:r>
          </w:p>
        </w:tc>
      </w:tr>
      <w:tr w:rsidR="00563A3F" w14:paraId="5DA6E669" w14:textId="77777777" w:rsidTr="00312D3E">
        <w:tc>
          <w:tcPr>
            <w:tcW w:w="2753" w:type="dxa"/>
          </w:tcPr>
          <w:p w14:paraId="1577F787" w14:textId="77777777" w:rsidR="00563A3F" w:rsidRDefault="00563A3F" w:rsidP="00312D3E">
            <w:pPr>
              <w:jc w:val="both"/>
            </w:pPr>
            <w:r>
              <w:drawing>
                <wp:anchor distT="0" distB="0" distL="114300" distR="114300" simplePos="0" relativeHeight="251665408" behindDoc="0" locked="0" layoutInCell="1" allowOverlap="1" wp14:anchorId="2F22C980" wp14:editId="64990B8A">
                  <wp:simplePos x="0" y="0"/>
                  <wp:positionH relativeFrom="column">
                    <wp:posOffset>624205</wp:posOffset>
                  </wp:positionH>
                  <wp:positionV relativeFrom="paragraph">
                    <wp:posOffset>246823</wp:posOffset>
                  </wp:positionV>
                  <wp:extent cx="403860" cy="5556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778" w:type="dxa"/>
            <w:vAlign w:val="center"/>
          </w:tcPr>
          <w:p w14:paraId="365FAE3D" w14:textId="77777777" w:rsidR="00563A3F" w:rsidRDefault="00563A3F" w:rsidP="00312D3E">
            <w:pPr>
              <w:jc w:val="center"/>
            </w:pPr>
            <w:r>
              <w:t>Actor</w:t>
            </w:r>
          </w:p>
        </w:tc>
        <w:tc>
          <w:tcPr>
            <w:tcW w:w="3730" w:type="dxa"/>
            <w:vAlign w:val="center"/>
          </w:tcPr>
          <w:p w14:paraId="0FAC3CD8" w14:textId="77777777" w:rsidR="00563A3F" w:rsidRDefault="00563A3F" w:rsidP="00312D3E">
            <w:pPr>
              <w:spacing w:line="480" w:lineRule="auto"/>
              <w:jc w:val="both"/>
            </w:pPr>
            <w:r w:rsidRPr="00C03855">
              <w:t>Mewakili peran orang, sistem yang lain, atau alat ketika berkomunikasi dengan use case.</w:t>
            </w:r>
          </w:p>
        </w:tc>
      </w:tr>
      <w:tr w:rsidR="00563A3F" w14:paraId="0D1AEFF8" w14:textId="77777777" w:rsidTr="00312D3E">
        <w:trPr>
          <w:trHeight w:val="1559"/>
        </w:trPr>
        <w:tc>
          <w:tcPr>
            <w:tcW w:w="2753" w:type="dxa"/>
          </w:tcPr>
          <w:p w14:paraId="66E22FF8" w14:textId="77777777" w:rsidR="00563A3F" w:rsidRDefault="00563A3F" w:rsidP="00312D3E">
            <w:pPr>
              <w:jc w:val="both"/>
            </w:pPr>
            <w:r>
              <mc:AlternateContent>
                <mc:Choice Requires="wps">
                  <w:drawing>
                    <wp:anchor distT="0" distB="0" distL="114300" distR="114300" simplePos="0" relativeHeight="251660288" behindDoc="0" locked="0" layoutInCell="1" allowOverlap="1" wp14:anchorId="5E5C9761" wp14:editId="212853CF">
                      <wp:simplePos x="0" y="0"/>
                      <wp:positionH relativeFrom="column">
                        <wp:posOffset>316230</wp:posOffset>
                      </wp:positionH>
                      <wp:positionV relativeFrom="paragraph">
                        <wp:posOffset>298716</wp:posOffset>
                      </wp:positionV>
                      <wp:extent cx="988695" cy="382270"/>
                      <wp:effectExtent l="0" t="0" r="20955" b="17780"/>
                      <wp:wrapTopAndBottom/>
                      <wp:docPr id="4" name="Oval 4"/>
                      <wp:cNvGraphicFramePr/>
                      <a:graphic xmlns:a="http://schemas.openxmlformats.org/drawingml/2006/main">
                        <a:graphicData uri="http://schemas.microsoft.com/office/word/2010/wordprocessingShape">
                          <wps:wsp>
                            <wps:cNvSpPr/>
                            <wps:spPr>
                              <a:xfrm>
                                <a:off x="0" y="0"/>
                                <a:ext cx="988695" cy="38227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C2AEB" id="Oval 4" o:spid="_x0000_s1026" style="position:absolute;margin-left:24.9pt;margin-top:23.5pt;width:77.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" fillcolor="white [3201]" strokecolor="black [3213]" strokeweight="1.5pt">
                      <v:stroke joinstyle="miter"/>
                      <w10:wrap type="topAndBottom"/>
                    </v:oval>
                  </w:pict>
                </mc:Fallback>
              </mc:AlternateContent>
            </w:r>
          </w:p>
        </w:tc>
        <w:tc>
          <w:tcPr>
            <w:tcW w:w="1778" w:type="dxa"/>
            <w:vAlign w:val="center"/>
          </w:tcPr>
          <w:p w14:paraId="0E573788" w14:textId="77777777" w:rsidR="00563A3F" w:rsidRDefault="00563A3F" w:rsidP="00312D3E">
            <w:pPr>
              <w:jc w:val="center"/>
            </w:pPr>
            <w:r>
              <w:t>Use Case</w:t>
            </w:r>
          </w:p>
        </w:tc>
        <w:tc>
          <w:tcPr>
            <w:tcW w:w="3730" w:type="dxa"/>
            <w:vAlign w:val="center"/>
          </w:tcPr>
          <w:p w14:paraId="42FA083D" w14:textId="77777777" w:rsidR="00563A3F" w:rsidRDefault="00563A3F" w:rsidP="00312D3E">
            <w:pPr>
              <w:spacing w:line="480" w:lineRule="auto"/>
              <w:jc w:val="both"/>
            </w:pPr>
            <w:r w:rsidRPr="00C03855">
              <w:t>Abstraksi dan interaksi antara sistem dan aktor.</w:t>
            </w:r>
          </w:p>
        </w:tc>
      </w:tr>
      <w:tr w:rsidR="00563A3F" w14:paraId="5763F8C6" w14:textId="77777777" w:rsidTr="00312D3E">
        <w:trPr>
          <w:trHeight w:val="1559"/>
        </w:trPr>
        <w:tc>
          <w:tcPr>
            <w:tcW w:w="2753" w:type="dxa"/>
          </w:tcPr>
          <w:p w14:paraId="5D74AE78" w14:textId="77777777" w:rsidR="00563A3F" w:rsidRDefault="00563A3F" w:rsidP="00312D3E">
            <w:pPr>
              <w:jc w:val="both"/>
            </w:pPr>
            <w:r>
              <mc:AlternateContent>
                <mc:Choice Requires="wps">
                  <w:drawing>
                    <wp:anchor distT="0" distB="0" distL="114300" distR="114300" simplePos="0" relativeHeight="251661312" behindDoc="0" locked="0" layoutInCell="1" allowOverlap="1" wp14:anchorId="2323F16F" wp14:editId="34F202DF">
                      <wp:simplePos x="0" y="0"/>
                      <wp:positionH relativeFrom="column">
                        <wp:posOffset>220980</wp:posOffset>
                      </wp:positionH>
                      <wp:positionV relativeFrom="paragraph">
                        <wp:posOffset>535128</wp:posOffset>
                      </wp:positionV>
                      <wp:extent cx="1169581" cy="0"/>
                      <wp:effectExtent l="0" t="76200" r="12065" b="95250"/>
                      <wp:wrapTopAndBottom/>
                      <wp:docPr id="6" name="Straight Arrow Connector 6"/>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FF581C" id="_x0000_t32" coordsize="21600,21600" o:spt="32" o:oned="t" path="m,l21600,21600e" filled="f">
                      <v:path arrowok="t" fillok="f" o:connecttype="none"/>
                      <o:lock v:ext="edit" shapetype="t"/>
                    </v:shapetype>
                    <v:shape id="Straight Arrow Connector 6" o:spid="_x0000_s1026" type="#_x0000_t32" style="position:absolute;margin-left:17.4pt;margin-top:42.15pt;width:9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" strokecolor="black [3213]" strokeweight="1.5pt">
                      <v:stroke endarrow="block" joinstyle="miter"/>
                      <w10:wrap type="topAndBottom"/>
                    </v:shape>
                  </w:pict>
                </mc:Fallback>
              </mc:AlternateContent>
            </w:r>
          </w:p>
        </w:tc>
        <w:tc>
          <w:tcPr>
            <w:tcW w:w="1778" w:type="dxa"/>
            <w:vAlign w:val="center"/>
          </w:tcPr>
          <w:p w14:paraId="60562655" w14:textId="77777777" w:rsidR="00563A3F" w:rsidRDefault="00563A3F" w:rsidP="00312D3E">
            <w:pPr>
              <w:jc w:val="center"/>
            </w:pPr>
            <w:r>
              <w:t>Association</w:t>
            </w:r>
          </w:p>
        </w:tc>
        <w:tc>
          <w:tcPr>
            <w:tcW w:w="3730" w:type="dxa"/>
            <w:vAlign w:val="center"/>
          </w:tcPr>
          <w:p w14:paraId="64096491" w14:textId="77777777" w:rsidR="00563A3F" w:rsidRDefault="00563A3F" w:rsidP="00312D3E">
            <w:pPr>
              <w:spacing w:line="480" w:lineRule="auto"/>
              <w:jc w:val="both"/>
            </w:pPr>
            <w:r w:rsidRPr="00C03855">
              <w:t>Abstraksi dari penghubung antara aktor dan use case.</w:t>
            </w:r>
          </w:p>
        </w:tc>
      </w:tr>
      <w:tr w:rsidR="00563A3F" w14:paraId="7C48CD88" w14:textId="77777777" w:rsidTr="00312D3E">
        <w:trPr>
          <w:trHeight w:val="1559"/>
        </w:trPr>
        <w:tc>
          <w:tcPr>
            <w:tcW w:w="2753" w:type="dxa"/>
          </w:tcPr>
          <w:p w14:paraId="314BA590" w14:textId="77777777" w:rsidR="00563A3F" w:rsidRDefault="00563A3F" w:rsidP="00312D3E">
            <w:pPr>
              <w:jc w:val="both"/>
            </w:pPr>
            <w:r>
              <mc:AlternateContent>
                <mc:Choice Requires="wps">
                  <w:drawing>
                    <wp:anchor distT="0" distB="0" distL="114300" distR="114300" simplePos="0" relativeHeight="251662336" behindDoc="0" locked="0" layoutInCell="1" allowOverlap="1" wp14:anchorId="4364ECCB" wp14:editId="11DD020A">
                      <wp:simplePos x="0" y="0"/>
                      <wp:positionH relativeFrom="column">
                        <wp:posOffset>219710</wp:posOffset>
                      </wp:positionH>
                      <wp:positionV relativeFrom="paragraph">
                        <wp:posOffset>528335</wp:posOffset>
                      </wp:positionV>
                      <wp:extent cx="1169581" cy="0"/>
                      <wp:effectExtent l="0" t="76200" r="12065" b="95250"/>
                      <wp:wrapTopAndBottom/>
                      <wp:docPr id="7" name="Straight Arrow Connector 7"/>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C5D3" id="Straight Arrow Connector 7" o:spid="_x0000_s1026" type="#_x0000_t32" style="position:absolute;margin-left:17.3pt;margin-top:41.6pt;width:9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" strokecolor="black [3213]" strokeweight="1.5pt">
                      <v:stroke dashstyle="dash" endarrow="block" joinstyle="miter"/>
                      <w10:wrap type="topAndBottom"/>
                    </v:shape>
                  </w:pict>
                </mc:Fallback>
              </mc:AlternateContent>
            </w:r>
          </w:p>
        </w:tc>
        <w:tc>
          <w:tcPr>
            <w:tcW w:w="1778" w:type="dxa"/>
            <w:vAlign w:val="center"/>
          </w:tcPr>
          <w:p w14:paraId="3E1B52CA" w14:textId="77777777" w:rsidR="00563A3F" w:rsidRDefault="00563A3F" w:rsidP="00312D3E">
            <w:pPr>
              <w:jc w:val="center"/>
            </w:pPr>
            <w:r>
              <w:t>Generalization</w:t>
            </w:r>
          </w:p>
        </w:tc>
        <w:tc>
          <w:tcPr>
            <w:tcW w:w="3730" w:type="dxa"/>
            <w:vAlign w:val="center"/>
          </w:tcPr>
          <w:p w14:paraId="3943E22E" w14:textId="77777777" w:rsidR="00563A3F" w:rsidRDefault="00563A3F" w:rsidP="00312D3E">
            <w:pPr>
              <w:spacing w:line="480" w:lineRule="auto"/>
              <w:jc w:val="both"/>
            </w:pPr>
            <w:r w:rsidRPr="00C03855">
              <w:t>Menunjukkan spesialisasi aktor untuk dapat berpartisipasi dengan use case.</w:t>
            </w:r>
          </w:p>
        </w:tc>
      </w:tr>
      <w:tr w:rsidR="00563A3F" w14:paraId="16F89376" w14:textId="77777777" w:rsidTr="00312D3E">
        <w:trPr>
          <w:trHeight w:val="1559"/>
        </w:trPr>
        <w:tc>
          <w:tcPr>
            <w:tcW w:w="2753" w:type="dxa"/>
          </w:tcPr>
          <w:p w14:paraId="1001DDE9" w14:textId="77777777" w:rsidR="00563A3F" w:rsidRDefault="00563A3F" w:rsidP="00312D3E">
            <w:pPr>
              <w:jc w:val="both"/>
            </w:pPr>
            <w:r>
              <w:lastRenderedPageBreak/>
              <mc:AlternateContent>
                <mc:Choice Requires="wpg">
                  <w:drawing>
                    <wp:anchor distT="0" distB="0" distL="114300" distR="114300" simplePos="0" relativeHeight="251663360" behindDoc="0" locked="0" layoutInCell="1" allowOverlap="1" wp14:anchorId="66A3E863" wp14:editId="391704FE">
                      <wp:simplePos x="0" y="0"/>
                      <wp:positionH relativeFrom="column">
                        <wp:posOffset>216535</wp:posOffset>
                      </wp:positionH>
                      <wp:positionV relativeFrom="paragraph">
                        <wp:posOffset>408040</wp:posOffset>
                      </wp:positionV>
                      <wp:extent cx="1169035" cy="237490"/>
                      <wp:effectExtent l="38100" t="0" r="0" b="67310"/>
                      <wp:wrapNone/>
                      <wp:docPr id="13" name="Group 13"/>
                      <wp:cNvGraphicFramePr/>
                      <a:graphic xmlns:a="http://schemas.openxmlformats.org/drawingml/2006/main">
                        <a:graphicData uri="http://schemas.microsoft.com/office/word/2010/wordprocessingGroup">
                          <wpg:wgp>
                            <wpg:cNvGrpSpPr/>
                            <wpg:grpSpPr>
                              <a:xfrm>
                                <a:off x="0" y="0"/>
                                <a:ext cx="1169035" cy="237490"/>
                                <a:chOff x="0" y="0"/>
                                <a:chExt cx="1169581" cy="237850"/>
                              </a:xfrm>
                            </wpg:grpSpPr>
                            <wps:wsp>
                              <wps:cNvPr id="8" name="Straight Arrow Connector 8"/>
                              <wps:cNvCnPr/>
                              <wps:spPr>
                                <a:xfrm flipH="1">
                                  <a:off x="0" y="201804"/>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3E863" id="Group 13" o:spid="_x0000_s1026" style="position:absolute;left:0;text-align:left;margin-left:17.05pt;margin-top:32.15pt;width:92.05pt;height:18.7pt;z-index:251663360;mso-width-relative:margin;mso-height-relative:margin" coordsize="11695,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">
                      <v:shapetype id="_x0000_t32" coordsize="21600,21600" o:spt="32" o:oned="t" path="m,l21600,21600e" filled="f">
                        <v:path arrowok="t" fillok="f" o:connecttype="none"/>
                        <o:lock v:ext="edit" shapetype="t"/>
                      </v:shapetype>
                      <v:shape id="Straight Arrow Connector 8" o:spid="_x0000_s1027" type="#_x0000_t32" style="position:absolute;top:2018;width:1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" strokecolor="black [3213]" strokeweight="1.5pt">
                        <v:stroke endarrow="block" joinstyle="miter"/>
                      </v:shape>
                      <v:rect id="Rectangle 10" o:spid="_x0000_s1028"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v:textbox>
                      </v:rect>
                    </v:group>
                  </w:pict>
                </mc:Fallback>
              </mc:AlternateContent>
            </w:r>
          </w:p>
        </w:tc>
        <w:tc>
          <w:tcPr>
            <w:tcW w:w="1778" w:type="dxa"/>
            <w:vAlign w:val="center"/>
          </w:tcPr>
          <w:p w14:paraId="32AADEBB" w14:textId="77777777" w:rsidR="00563A3F" w:rsidRDefault="00563A3F" w:rsidP="00312D3E">
            <w:pPr>
              <w:jc w:val="center"/>
            </w:pPr>
            <w:r>
              <w:t>Include</w:t>
            </w:r>
          </w:p>
        </w:tc>
        <w:tc>
          <w:tcPr>
            <w:tcW w:w="3730" w:type="dxa"/>
            <w:vAlign w:val="center"/>
          </w:tcPr>
          <w:p w14:paraId="602F706B" w14:textId="77777777" w:rsidR="00563A3F" w:rsidRDefault="00563A3F" w:rsidP="00312D3E">
            <w:pPr>
              <w:spacing w:line="480" w:lineRule="auto"/>
              <w:jc w:val="both"/>
            </w:pPr>
            <w:r w:rsidRPr="00C03855">
              <w:t>Menunjukkan bahwa suatu use case seluruhnya</w:t>
            </w:r>
            <w:r>
              <w:t xml:space="preserve"> </w:t>
            </w:r>
            <w:r w:rsidRPr="00C03855">
              <w:t>merupakan fungsionalitas dari use case lainnya.</w:t>
            </w:r>
          </w:p>
        </w:tc>
      </w:tr>
      <w:tr w:rsidR="00563A3F" w14:paraId="6853B8F9" w14:textId="77777777" w:rsidTr="00312D3E">
        <w:trPr>
          <w:trHeight w:val="1559"/>
        </w:trPr>
        <w:tc>
          <w:tcPr>
            <w:tcW w:w="2753" w:type="dxa"/>
          </w:tcPr>
          <w:p w14:paraId="593DE07F" w14:textId="77777777" w:rsidR="00563A3F" w:rsidRDefault="00563A3F" w:rsidP="00312D3E">
            <w:pPr>
              <w:jc w:val="both"/>
            </w:pPr>
            <w:r>
              <mc:AlternateContent>
                <mc:Choice Requires="wpg">
                  <w:drawing>
                    <wp:anchor distT="0" distB="0" distL="114300" distR="114300" simplePos="0" relativeHeight="251664384" behindDoc="0" locked="0" layoutInCell="1" allowOverlap="1" wp14:anchorId="432754BF" wp14:editId="56EB005F">
                      <wp:simplePos x="0" y="0"/>
                      <wp:positionH relativeFrom="column">
                        <wp:posOffset>219075</wp:posOffset>
                      </wp:positionH>
                      <wp:positionV relativeFrom="paragraph">
                        <wp:posOffset>410890</wp:posOffset>
                      </wp:positionV>
                      <wp:extent cx="1169035" cy="237850"/>
                      <wp:effectExtent l="38100" t="0" r="0" b="86360"/>
                      <wp:wrapNone/>
                      <wp:docPr id="14" name="Group 14"/>
                      <wp:cNvGraphicFramePr/>
                      <a:graphic xmlns:a="http://schemas.openxmlformats.org/drawingml/2006/main">
                        <a:graphicData uri="http://schemas.microsoft.com/office/word/2010/wordprocessingGroup">
                          <wpg:wgp>
                            <wpg:cNvGrpSpPr/>
                            <wpg:grpSpPr>
                              <a:xfrm>
                                <a:off x="0" y="0"/>
                                <a:ext cx="1169035" cy="237850"/>
                                <a:chOff x="0" y="0"/>
                                <a:chExt cx="1169035" cy="237850"/>
                              </a:xfrm>
                            </wpg:grpSpPr>
                            <wps:wsp>
                              <wps:cNvPr id="9" name="Straight Arrow Connector 9"/>
                              <wps:cNvCnPr/>
                              <wps:spPr>
                                <a:xfrm flipH="1">
                                  <a:off x="0" y="226925"/>
                                  <a:ext cx="116903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2754BF" id="Group 14" o:spid="_x0000_s1029" style="position:absolute;left:0;text-align:left;margin-left:17.25pt;margin-top:32.35pt;width:92.05pt;height:18.75pt;z-index:251664384" coordsize="11690,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">
                      <v:shape id="Straight Arrow Connector 9" o:spid="_x0000_s1030" type="#_x0000_t32" style="position:absolute;top:2269;width:116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" strokecolor="black [3213]" strokeweight="1.5pt">
                        <v:stroke endarrow="block" joinstyle="miter"/>
                      </v:shape>
                      <v:rect id="Rectangle 11" o:spid="_x0000_s1031"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v:textbox>
                      </v:rect>
                    </v:group>
                  </w:pict>
                </mc:Fallback>
              </mc:AlternateContent>
            </w:r>
          </w:p>
        </w:tc>
        <w:tc>
          <w:tcPr>
            <w:tcW w:w="1778" w:type="dxa"/>
            <w:vAlign w:val="center"/>
          </w:tcPr>
          <w:p w14:paraId="35DA3EAE" w14:textId="77777777" w:rsidR="00563A3F" w:rsidRDefault="00563A3F" w:rsidP="00312D3E">
            <w:pPr>
              <w:jc w:val="center"/>
            </w:pPr>
            <w:r>
              <w:t>Extend</w:t>
            </w:r>
          </w:p>
        </w:tc>
        <w:tc>
          <w:tcPr>
            <w:tcW w:w="3730" w:type="dxa"/>
            <w:vAlign w:val="center"/>
          </w:tcPr>
          <w:p w14:paraId="10A36B30" w14:textId="77777777" w:rsidR="00563A3F" w:rsidRDefault="00563A3F" w:rsidP="00312D3E">
            <w:pPr>
              <w:spacing w:line="480" w:lineRule="auto"/>
              <w:jc w:val="both"/>
            </w:pPr>
            <w:r w:rsidRPr="00C03855">
              <w:t>Menunjukkan bahwa suatu use case merupakan</w:t>
            </w:r>
            <w:r>
              <w:t xml:space="preserve"> </w:t>
            </w:r>
            <w:r w:rsidRPr="00C03855">
              <w:t>tambahan fungsionalitas dari use case lainnya jika terpenuhi.</w:t>
            </w:r>
          </w:p>
        </w:tc>
      </w:tr>
    </w:tbl>
    <w:p w14:paraId="6EEC0C8F" w14:textId="77777777" w:rsidR="00563A3F" w:rsidRPr="00AE57F7" w:rsidRDefault="00563A3F" w:rsidP="00563A3F">
      <w:pPr>
        <w:spacing w:line="480" w:lineRule="auto"/>
        <w:jc w:val="both"/>
      </w:pPr>
    </w:p>
    <w:p w14:paraId="70AABD90" w14:textId="77777777" w:rsidR="00563A3F" w:rsidRDefault="00563A3F" w:rsidP="00563A3F">
      <w:pPr>
        <w:pStyle w:val="Heading3"/>
        <w:spacing w:line="480" w:lineRule="auto"/>
      </w:pPr>
      <w:r>
        <w:t>2.3.2 Activity Diagram</w:t>
      </w:r>
    </w:p>
    <w:p w14:paraId="613721A4" w14:textId="77777777" w:rsidR="00563A3F" w:rsidRDefault="00563A3F" w:rsidP="00563A3F">
      <w:pPr>
        <w:spacing w:line="480" w:lineRule="auto"/>
        <w:ind w:firstLine="567"/>
        <w:jc w:val="both"/>
      </w:pPr>
      <w:r>
        <w:t xml:space="preserve">Activity diagram merepresentasikan alur fungsional dalam suatu sistem informasi. Diagram ini secara menyeluruh menunjukkan di mana alur kerja (workflow) dimulai, berakhir, aktivitas apa saja yang berlangsung selama proses tersebut, serta urutan dari setiap aktivitas. Selain itu, activity diagram juga mendukung pemodelan proses secara paralel. Bagi yang terbiasa dengan pendekatan analisis dan desain terstruktur, diagram ini menggabungkan konsep dasar dari data flow diagram (DFD) dan flowchart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145423">
        <w:t>(Ramdany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563A3F" w14:paraId="6C40FE66" w14:textId="77777777" w:rsidTr="00312D3E">
        <w:trPr>
          <w:trHeight w:val="514"/>
        </w:trPr>
        <w:tc>
          <w:tcPr>
            <w:tcW w:w="2753" w:type="dxa"/>
            <w:vAlign w:val="center"/>
          </w:tcPr>
          <w:p w14:paraId="1B1272D0" w14:textId="77777777" w:rsidR="00563A3F" w:rsidRPr="00096A2B" w:rsidRDefault="00563A3F" w:rsidP="00312D3E">
            <w:pPr>
              <w:jc w:val="center"/>
              <w:rPr>
                <w:b/>
                <w:bCs/>
              </w:rPr>
            </w:pPr>
            <w:r w:rsidRPr="00096A2B">
              <w:rPr>
                <w:b/>
                <w:bCs/>
              </w:rPr>
              <w:t>Simbol</w:t>
            </w:r>
          </w:p>
        </w:tc>
        <w:tc>
          <w:tcPr>
            <w:tcW w:w="1778" w:type="dxa"/>
            <w:vAlign w:val="center"/>
          </w:tcPr>
          <w:p w14:paraId="2DCB4E0F" w14:textId="77777777" w:rsidR="00563A3F" w:rsidRPr="00096A2B" w:rsidRDefault="00563A3F" w:rsidP="00312D3E">
            <w:pPr>
              <w:jc w:val="center"/>
              <w:rPr>
                <w:b/>
                <w:bCs/>
              </w:rPr>
            </w:pPr>
            <w:r w:rsidRPr="00096A2B">
              <w:rPr>
                <w:b/>
                <w:bCs/>
              </w:rPr>
              <w:t>Nama</w:t>
            </w:r>
          </w:p>
        </w:tc>
        <w:tc>
          <w:tcPr>
            <w:tcW w:w="3730" w:type="dxa"/>
            <w:vAlign w:val="center"/>
          </w:tcPr>
          <w:p w14:paraId="6B7E6DA3" w14:textId="77777777" w:rsidR="00563A3F" w:rsidRPr="00096A2B" w:rsidRDefault="00563A3F" w:rsidP="00312D3E">
            <w:pPr>
              <w:jc w:val="center"/>
              <w:rPr>
                <w:b/>
                <w:bCs/>
              </w:rPr>
            </w:pPr>
            <w:r w:rsidRPr="00096A2B">
              <w:rPr>
                <w:b/>
                <w:bCs/>
              </w:rPr>
              <w:t>Keterangan</w:t>
            </w:r>
          </w:p>
        </w:tc>
      </w:tr>
      <w:tr w:rsidR="00563A3F" w14:paraId="5EEBFE76" w14:textId="77777777" w:rsidTr="00312D3E">
        <w:tc>
          <w:tcPr>
            <w:tcW w:w="2753" w:type="dxa"/>
          </w:tcPr>
          <w:p w14:paraId="146C7662" w14:textId="77777777" w:rsidR="00563A3F" w:rsidRDefault="00563A3F" w:rsidP="00312D3E">
            <w:pPr>
              <w:jc w:val="both"/>
            </w:pPr>
            <w:r>
              <mc:AlternateContent>
                <mc:Choice Requires="wps">
                  <w:drawing>
                    <wp:anchor distT="0" distB="0" distL="114300" distR="114300" simplePos="0" relativeHeight="251666432" behindDoc="0" locked="0" layoutInCell="1" allowOverlap="1" wp14:anchorId="107A2650" wp14:editId="391C90D2">
                      <wp:simplePos x="0" y="0"/>
                      <wp:positionH relativeFrom="column">
                        <wp:posOffset>602954</wp:posOffset>
                      </wp:positionH>
                      <wp:positionV relativeFrom="paragraph">
                        <wp:posOffset>138223</wp:posOffset>
                      </wp:positionV>
                      <wp:extent cx="360000" cy="360000"/>
                      <wp:effectExtent l="0" t="0" r="21590" b="21590"/>
                      <wp:wrapTopAndBottom/>
                      <wp:docPr id="25" name="Flowchart: Connector 25"/>
                      <wp:cNvGraphicFramePr/>
                      <a:graphic xmlns:a="http://schemas.openxmlformats.org/drawingml/2006/main">
                        <a:graphicData uri="http://schemas.microsoft.com/office/word/2010/wordprocessingShape">
                          <wps:wsp>
                            <wps:cNvSpPr/>
                            <wps:spPr>
                              <a:xfrm>
                                <a:off x="0" y="0"/>
                                <a:ext cx="360000" cy="360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438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47.5pt;margin-top:10.9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" fillcolor="black [3200]" strokecolor="black [1600]" strokeweight="1pt">
                      <v:stroke joinstyle="miter"/>
                      <w10:wrap type="topAndBottom"/>
                    </v:shape>
                  </w:pict>
                </mc:Fallback>
              </mc:AlternateContent>
            </w:r>
          </w:p>
        </w:tc>
        <w:tc>
          <w:tcPr>
            <w:tcW w:w="1778" w:type="dxa"/>
            <w:vAlign w:val="center"/>
          </w:tcPr>
          <w:p w14:paraId="200653A9" w14:textId="77777777" w:rsidR="00563A3F" w:rsidRDefault="00563A3F" w:rsidP="00312D3E">
            <w:pPr>
              <w:jc w:val="center"/>
            </w:pPr>
            <w:r>
              <w:t>Status Awal</w:t>
            </w:r>
          </w:p>
        </w:tc>
        <w:tc>
          <w:tcPr>
            <w:tcW w:w="3730" w:type="dxa"/>
            <w:vAlign w:val="center"/>
          </w:tcPr>
          <w:p w14:paraId="2DC44DDE" w14:textId="77777777" w:rsidR="00563A3F" w:rsidRDefault="00563A3F" w:rsidP="00312D3E">
            <w:pPr>
              <w:spacing w:line="480" w:lineRule="auto"/>
              <w:jc w:val="both"/>
            </w:pPr>
            <w:r w:rsidRPr="004275F1">
              <w:t>Sebuah diagram aktivitas memiliki sebuah status awal.</w:t>
            </w:r>
          </w:p>
        </w:tc>
      </w:tr>
      <w:tr w:rsidR="00563A3F" w14:paraId="5CCDC981" w14:textId="77777777" w:rsidTr="00312D3E">
        <w:trPr>
          <w:trHeight w:val="1559"/>
        </w:trPr>
        <w:tc>
          <w:tcPr>
            <w:tcW w:w="2753" w:type="dxa"/>
          </w:tcPr>
          <w:p w14:paraId="1E8DD347" w14:textId="77777777" w:rsidR="00563A3F" w:rsidRDefault="00563A3F" w:rsidP="00312D3E">
            <w:pPr>
              <w:jc w:val="both"/>
            </w:pPr>
            <w:r>
              <mc:AlternateContent>
                <mc:Choice Requires="wps">
                  <w:drawing>
                    <wp:anchor distT="0" distB="0" distL="114300" distR="114300" simplePos="0" relativeHeight="251667456" behindDoc="0" locked="0" layoutInCell="1" allowOverlap="1" wp14:anchorId="17ECA640" wp14:editId="6CB2B68B">
                      <wp:simplePos x="0" y="0"/>
                      <wp:positionH relativeFrom="column">
                        <wp:posOffset>356974</wp:posOffset>
                      </wp:positionH>
                      <wp:positionV relativeFrom="paragraph">
                        <wp:posOffset>226060</wp:posOffset>
                      </wp:positionV>
                      <wp:extent cx="859140" cy="404037"/>
                      <wp:effectExtent l="19050" t="19050" r="17780" b="15240"/>
                      <wp:wrapNone/>
                      <wp:docPr id="26" name="Rectangle: Rounded Corners 26"/>
                      <wp:cNvGraphicFramePr/>
                      <a:graphic xmlns:a="http://schemas.openxmlformats.org/drawingml/2006/main">
                        <a:graphicData uri="http://schemas.microsoft.com/office/word/2010/wordprocessingShape">
                          <wps:wsp>
                            <wps:cNvSpPr/>
                            <wps:spPr>
                              <a:xfrm>
                                <a:off x="0" y="0"/>
                                <a:ext cx="859140" cy="404037"/>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66C491" id="Rectangle: Rounded Corners 26" o:spid="_x0000_s1026" style="position:absolute;margin-left:28.1pt;margin-top:17.8pt;width:67.65pt;height:3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" fillcolor="white [3201]" strokecolor="black [3213]" strokeweight="2.25pt">
                      <v:stroke joinstyle="miter"/>
                    </v:roundrect>
                  </w:pict>
                </mc:Fallback>
              </mc:AlternateContent>
            </w:r>
          </w:p>
        </w:tc>
        <w:tc>
          <w:tcPr>
            <w:tcW w:w="1778" w:type="dxa"/>
            <w:vAlign w:val="center"/>
          </w:tcPr>
          <w:p w14:paraId="41EF1F89" w14:textId="77777777" w:rsidR="00563A3F" w:rsidRDefault="00563A3F" w:rsidP="00312D3E">
            <w:pPr>
              <w:jc w:val="center"/>
            </w:pPr>
            <w:r>
              <w:t>Aktivitas</w:t>
            </w:r>
          </w:p>
        </w:tc>
        <w:tc>
          <w:tcPr>
            <w:tcW w:w="3730" w:type="dxa"/>
            <w:vAlign w:val="center"/>
          </w:tcPr>
          <w:p w14:paraId="0D99B552" w14:textId="77777777" w:rsidR="00563A3F" w:rsidRDefault="00563A3F" w:rsidP="00312D3E">
            <w:pPr>
              <w:spacing w:line="480" w:lineRule="auto"/>
              <w:jc w:val="both"/>
            </w:pPr>
            <w:r w:rsidRPr="004275F1">
              <w:t>Aktivitas yang dilakukan sistem, aktivitas yang biasanya diawali dengan kata kerja.</w:t>
            </w:r>
          </w:p>
        </w:tc>
      </w:tr>
      <w:tr w:rsidR="00563A3F" w14:paraId="589831B6" w14:textId="77777777" w:rsidTr="00312D3E">
        <w:trPr>
          <w:trHeight w:val="1559"/>
        </w:trPr>
        <w:tc>
          <w:tcPr>
            <w:tcW w:w="2753" w:type="dxa"/>
          </w:tcPr>
          <w:p w14:paraId="5DB834F9" w14:textId="77777777" w:rsidR="00563A3F" w:rsidRDefault="00563A3F" w:rsidP="00312D3E">
            <w:pPr>
              <w:jc w:val="both"/>
            </w:pPr>
            <w:r>
              <w:lastRenderedPageBreak/>
              <mc:AlternateContent>
                <mc:Choice Requires="wps">
                  <w:drawing>
                    <wp:anchor distT="0" distB="0" distL="114300" distR="114300" simplePos="0" relativeHeight="251668480" behindDoc="0" locked="0" layoutInCell="1" allowOverlap="1" wp14:anchorId="1F11F5C6" wp14:editId="0F0E6966">
                      <wp:simplePos x="0" y="0"/>
                      <wp:positionH relativeFrom="column">
                        <wp:posOffset>242231</wp:posOffset>
                      </wp:positionH>
                      <wp:positionV relativeFrom="paragraph">
                        <wp:posOffset>200025</wp:posOffset>
                      </wp:positionV>
                      <wp:extent cx="1137683" cy="584790"/>
                      <wp:effectExtent l="57150" t="38100" r="62865" b="44450"/>
                      <wp:wrapNone/>
                      <wp:docPr id="27" name="Diamond 27"/>
                      <wp:cNvGraphicFramePr/>
                      <a:graphic xmlns:a="http://schemas.openxmlformats.org/drawingml/2006/main">
                        <a:graphicData uri="http://schemas.microsoft.com/office/word/2010/wordprocessingShape">
                          <wps:wsp>
                            <wps:cNvSpPr/>
                            <wps:spPr>
                              <a:xfrm>
                                <a:off x="0" y="0"/>
                                <a:ext cx="1137683" cy="58479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4E7FA" id="_x0000_t4" coordsize="21600,21600" o:spt="4" path="m10800,l,10800,10800,21600,21600,10800xe">
                      <v:stroke joinstyle="miter"/>
                      <v:path gradientshapeok="t" o:connecttype="rect" textboxrect="5400,5400,16200,16200"/>
                    </v:shapetype>
                    <v:shape id="Diamond 27" o:spid="_x0000_s1026" type="#_x0000_t4" style="position:absolute;margin-left:19.05pt;margin-top:15.75pt;width:89.6pt;height:4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" fillcolor="white [3201]" strokecolor="black [3213]" strokeweight="2.25pt"/>
                  </w:pict>
                </mc:Fallback>
              </mc:AlternateContent>
            </w:r>
          </w:p>
        </w:tc>
        <w:tc>
          <w:tcPr>
            <w:tcW w:w="1778" w:type="dxa"/>
            <w:vAlign w:val="center"/>
          </w:tcPr>
          <w:p w14:paraId="7ED52FDC" w14:textId="77777777" w:rsidR="00563A3F" w:rsidRDefault="00563A3F" w:rsidP="00312D3E">
            <w:pPr>
              <w:jc w:val="center"/>
            </w:pPr>
            <w:r>
              <w:t>Percabangan</w:t>
            </w:r>
          </w:p>
        </w:tc>
        <w:tc>
          <w:tcPr>
            <w:tcW w:w="3730" w:type="dxa"/>
            <w:vAlign w:val="center"/>
          </w:tcPr>
          <w:p w14:paraId="539A1158" w14:textId="77777777" w:rsidR="00563A3F" w:rsidRDefault="00563A3F" w:rsidP="00312D3E">
            <w:pPr>
              <w:spacing w:line="480" w:lineRule="auto"/>
              <w:jc w:val="both"/>
            </w:pPr>
            <w:r w:rsidRPr="004275F1">
              <w:t>Percabangan dimana ada pilihan aktivitas yang lebih dari satu.</w:t>
            </w:r>
          </w:p>
        </w:tc>
      </w:tr>
      <w:tr w:rsidR="00563A3F" w14:paraId="194D219B" w14:textId="77777777" w:rsidTr="00312D3E">
        <w:trPr>
          <w:trHeight w:val="1559"/>
        </w:trPr>
        <w:tc>
          <w:tcPr>
            <w:tcW w:w="2753" w:type="dxa"/>
          </w:tcPr>
          <w:p w14:paraId="61B7FDAA" w14:textId="77777777" w:rsidR="00563A3F" w:rsidRDefault="00563A3F" w:rsidP="00312D3E">
            <w:pPr>
              <w:jc w:val="both"/>
            </w:pPr>
            <w:r>
              <mc:AlternateContent>
                <mc:Choice Requires="wps">
                  <w:drawing>
                    <wp:anchor distT="0" distB="0" distL="114300" distR="114300" simplePos="0" relativeHeight="251669504" behindDoc="0" locked="0" layoutInCell="1" allowOverlap="1" wp14:anchorId="36EE37EF" wp14:editId="6BE4A968">
                      <wp:simplePos x="0" y="0"/>
                      <wp:positionH relativeFrom="column">
                        <wp:posOffset>181743</wp:posOffset>
                      </wp:positionH>
                      <wp:positionV relativeFrom="paragraph">
                        <wp:posOffset>498475</wp:posOffset>
                      </wp:positionV>
                      <wp:extent cx="1201479" cy="0"/>
                      <wp:effectExtent l="0" t="19050" r="36830" b="19050"/>
                      <wp:wrapNone/>
                      <wp:docPr id="28" name="Straight Connector 28"/>
                      <wp:cNvGraphicFramePr/>
                      <a:graphic xmlns:a="http://schemas.openxmlformats.org/drawingml/2006/main">
                        <a:graphicData uri="http://schemas.microsoft.com/office/word/2010/wordprocessingShape">
                          <wps:wsp>
                            <wps:cNvCnPr/>
                            <wps:spPr>
                              <a:xfrm>
                                <a:off x="0" y="0"/>
                                <a:ext cx="1201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FAD97"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pt,39.25pt" to="108.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" strokecolor="black [3200]" strokeweight="2.25pt">
                      <v:stroke joinstyle="miter"/>
                    </v:line>
                  </w:pict>
                </mc:Fallback>
              </mc:AlternateContent>
            </w:r>
          </w:p>
        </w:tc>
        <w:tc>
          <w:tcPr>
            <w:tcW w:w="1778" w:type="dxa"/>
            <w:vAlign w:val="center"/>
          </w:tcPr>
          <w:p w14:paraId="6A8B47D5" w14:textId="77777777" w:rsidR="00563A3F" w:rsidRDefault="00563A3F" w:rsidP="00312D3E">
            <w:pPr>
              <w:jc w:val="center"/>
            </w:pPr>
            <w:r>
              <w:t>Penggabungan</w:t>
            </w:r>
          </w:p>
        </w:tc>
        <w:tc>
          <w:tcPr>
            <w:tcW w:w="3730" w:type="dxa"/>
            <w:vAlign w:val="center"/>
          </w:tcPr>
          <w:p w14:paraId="7C4FB7DA" w14:textId="77777777" w:rsidR="00563A3F" w:rsidRDefault="00563A3F" w:rsidP="00312D3E">
            <w:pPr>
              <w:spacing w:line="480" w:lineRule="auto"/>
              <w:jc w:val="both"/>
            </w:pPr>
            <w:r w:rsidRPr="004275F1">
              <w:t>Penggabungan dimana yang mana lebih dari satu aktivitas</w:t>
            </w:r>
            <w:r>
              <w:t xml:space="preserve"> lalu</w:t>
            </w:r>
            <w:r w:rsidRPr="004275F1">
              <w:t xml:space="preserve"> digabungkan jadi satu.</w:t>
            </w:r>
          </w:p>
        </w:tc>
      </w:tr>
      <w:tr w:rsidR="00563A3F" w14:paraId="3D9A2A8F" w14:textId="77777777" w:rsidTr="00312D3E">
        <w:trPr>
          <w:trHeight w:val="1559"/>
        </w:trPr>
        <w:tc>
          <w:tcPr>
            <w:tcW w:w="2753" w:type="dxa"/>
          </w:tcPr>
          <w:p w14:paraId="3F0EF114" w14:textId="77777777" w:rsidR="00563A3F" w:rsidRDefault="00563A3F" w:rsidP="00312D3E">
            <w:pPr>
              <w:jc w:val="both"/>
            </w:pPr>
            <w:r>
              <mc:AlternateContent>
                <mc:Choice Requires="wps">
                  <w:drawing>
                    <wp:anchor distT="0" distB="0" distL="114300" distR="114300" simplePos="0" relativeHeight="251670528" behindDoc="0" locked="0" layoutInCell="1" allowOverlap="1" wp14:anchorId="3E43F5F7" wp14:editId="503FCFE2">
                      <wp:simplePos x="0" y="0"/>
                      <wp:positionH relativeFrom="column">
                        <wp:posOffset>605155</wp:posOffset>
                      </wp:positionH>
                      <wp:positionV relativeFrom="paragraph">
                        <wp:posOffset>516890</wp:posOffset>
                      </wp:positionV>
                      <wp:extent cx="359410" cy="359410"/>
                      <wp:effectExtent l="19050" t="19050" r="40640" b="40640"/>
                      <wp:wrapTopAndBottom/>
                      <wp:docPr id="29" name="Flowchart: Connector 29"/>
                      <wp:cNvGraphicFramePr/>
                      <a:graphic xmlns:a="http://schemas.openxmlformats.org/drawingml/2006/main">
                        <a:graphicData uri="http://schemas.microsoft.com/office/word/2010/wordprocessingShape">
                          <wps:wsp>
                            <wps:cNvSpPr/>
                            <wps:spPr>
                              <a:xfrm>
                                <a:off x="0" y="0"/>
                                <a:ext cx="359410" cy="359410"/>
                              </a:xfrm>
                              <a:prstGeom prst="flowChartConnector">
                                <a:avLst/>
                              </a:prstGeom>
                              <a:solidFill>
                                <a:schemeClr val="tx1"/>
                              </a:solidFill>
                              <a:ln w="63500" cap="rnd" cmpd="dbl">
                                <a:solidFill>
                                  <a:schemeClr val="bg1"/>
                                </a:solidFill>
                                <a:miter lim="800000"/>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9D5C" id="Flowchart: Connector 29" o:spid="_x0000_s1026" type="#_x0000_t120" style="position:absolute;margin-left:47.65pt;margin-top:40.7pt;width:28.3pt;height:2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" fillcolor="black [3213]" strokecolor="white [3212]" strokeweight="5pt">
                      <v:stroke linestyle="thinThin" joinstyle="miter" endcap="round"/>
                      <w10:wrap type="topAndBottom"/>
                    </v:shape>
                  </w:pict>
                </mc:Fallback>
              </mc:AlternateContent>
            </w:r>
          </w:p>
        </w:tc>
        <w:tc>
          <w:tcPr>
            <w:tcW w:w="1778" w:type="dxa"/>
            <w:vAlign w:val="center"/>
          </w:tcPr>
          <w:p w14:paraId="3B4367D4" w14:textId="77777777" w:rsidR="00563A3F" w:rsidRDefault="00563A3F" w:rsidP="00312D3E">
            <w:pPr>
              <w:jc w:val="center"/>
            </w:pPr>
            <w:r>
              <w:t>Status Akhir</w:t>
            </w:r>
          </w:p>
        </w:tc>
        <w:tc>
          <w:tcPr>
            <w:tcW w:w="3730" w:type="dxa"/>
            <w:vAlign w:val="center"/>
          </w:tcPr>
          <w:p w14:paraId="23F30882" w14:textId="77777777" w:rsidR="00563A3F" w:rsidRDefault="00563A3F" w:rsidP="00312D3E">
            <w:pPr>
              <w:spacing w:line="480" w:lineRule="auto"/>
              <w:jc w:val="both"/>
            </w:pPr>
            <w:r w:rsidRPr="00B34673">
              <w:t>Status akhir yang dilakukan sistem sebuah diagram aktivitas memiliki sebuah diagram aktivitas memiliki sebuah status akhir.</w:t>
            </w:r>
          </w:p>
        </w:tc>
      </w:tr>
      <w:tr w:rsidR="00563A3F" w14:paraId="5742346F" w14:textId="77777777" w:rsidTr="00312D3E">
        <w:trPr>
          <w:trHeight w:val="1559"/>
        </w:trPr>
        <w:tc>
          <w:tcPr>
            <w:tcW w:w="2753" w:type="dxa"/>
          </w:tcPr>
          <w:p w14:paraId="5E5F86CA" w14:textId="77777777" w:rsidR="00563A3F" w:rsidRDefault="00563A3F" w:rsidP="00312D3E">
            <w:pPr>
              <w:jc w:val="both"/>
            </w:pPr>
            <w:r>
              <mc:AlternateContent>
                <mc:Choice Requires="wpg">
                  <w:drawing>
                    <wp:anchor distT="0" distB="0" distL="114300" distR="114300" simplePos="0" relativeHeight="251671552" behindDoc="0" locked="0" layoutInCell="1" allowOverlap="1" wp14:anchorId="3B16F20F" wp14:editId="7A5104EF">
                      <wp:simplePos x="0" y="0"/>
                      <wp:positionH relativeFrom="column">
                        <wp:posOffset>438566</wp:posOffset>
                      </wp:positionH>
                      <wp:positionV relativeFrom="paragraph">
                        <wp:posOffset>210409</wp:posOffset>
                      </wp:positionV>
                      <wp:extent cx="830253" cy="622690"/>
                      <wp:effectExtent l="0" t="0" r="27305" b="25400"/>
                      <wp:wrapNone/>
                      <wp:docPr id="34" name="Group 34"/>
                      <wp:cNvGraphicFramePr/>
                      <a:graphic xmlns:a="http://schemas.openxmlformats.org/drawingml/2006/main">
                        <a:graphicData uri="http://schemas.microsoft.com/office/word/2010/wordprocessingGroup">
                          <wpg:wgp>
                            <wpg:cNvGrpSpPr/>
                            <wpg:grpSpPr>
                              <a:xfrm>
                                <a:off x="0" y="0"/>
                                <a:ext cx="830253" cy="622690"/>
                                <a:chOff x="0" y="0"/>
                                <a:chExt cx="830253" cy="622690"/>
                              </a:xfrm>
                            </wpg:grpSpPr>
                            <wps:wsp>
                              <wps:cNvPr id="31" name="Flowchart: Process 31"/>
                              <wps:cNvSpPr/>
                              <wps:spPr>
                                <a:xfrm>
                                  <a:off x="0" y="0"/>
                                  <a:ext cx="830253" cy="622690"/>
                                </a:xfrm>
                                <a:prstGeom prst="flowChartProcess">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194063"/>
                                  <a:ext cx="82994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CA4D0E" id="Group 34" o:spid="_x0000_s1026" style="position:absolute;margin-left:34.55pt;margin-top:16.55pt;width:65.35pt;height:49.05pt;z-index:251671552"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">
                      <v:shapetype id="_x0000_t109" coordsize="21600,21600" o:spt="109" path="m,l,21600r21600,l21600,xe">
                        <v:stroke joinstyle="miter"/>
                        <v:path gradientshapeok="t" o:connecttype="rect"/>
                      </v:shapetype>
                      <v:shape id="Flowchart: Process 31"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" filled="f" strokecolor="black [3213]" strokeweight="1.5pt"/>
                      <v:line id="Straight Connector 33"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group>
                  </w:pict>
                </mc:Fallback>
              </mc:AlternateContent>
            </w:r>
          </w:p>
        </w:tc>
        <w:tc>
          <w:tcPr>
            <w:tcW w:w="1778" w:type="dxa"/>
            <w:vAlign w:val="center"/>
          </w:tcPr>
          <w:p w14:paraId="11C2E13B" w14:textId="77777777" w:rsidR="00563A3F" w:rsidRDefault="00563A3F" w:rsidP="00312D3E">
            <w:pPr>
              <w:jc w:val="center"/>
            </w:pPr>
            <w:r>
              <w:t>Swimlane</w:t>
            </w:r>
          </w:p>
        </w:tc>
        <w:tc>
          <w:tcPr>
            <w:tcW w:w="3730" w:type="dxa"/>
            <w:vAlign w:val="center"/>
          </w:tcPr>
          <w:p w14:paraId="7C4752D8" w14:textId="77777777" w:rsidR="00563A3F" w:rsidRDefault="00563A3F" w:rsidP="00312D3E">
            <w:pPr>
              <w:spacing w:line="480" w:lineRule="auto"/>
              <w:jc w:val="both"/>
            </w:pPr>
            <w:r w:rsidRPr="00B34673">
              <w:t>Swimlane memisahkan organisasi bisnis yang bertanggung jawab terhadap aktivitas yang terjadi.</w:t>
            </w:r>
          </w:p>
        </w:tc>
      </w:tr>
    </w:tbl>
    <w:p w14:paraId="21E26BDB" w14:textId="77777777" w:rsidR="00563A3F" w:rsidRPr="00E838AA" w:rsidRDefault="00563A3F" w:rsidP="00563A3F">
      <w:pPr>
        <w:spacing w:line="480" w:lineRule="auto"/>
        <w:jc w:val="both"/>
      </w:pPr>
    </w:p>
    <w:p w14:paraId="065068C2" w14:textId="77777777" w:rsidR="00563A3F" w:rsidRDefault="00563A3F" w:rsidP="00563A3F">
      <w:pPr>
        <w:pStyle w:val="Heading3"/>
        <w:spacing w:line="480" w:lineRule="auto"/>
      </w:pPr>
      <w:r>
        <w:t>2.3.3 Sequence Diagram</w:t>
      </w:r>
    </w:p>
    <w:p w14:paraId="55CF96CB" w14:textId="77777777" w:rsidR="00563A3F" w:rsidRDefault="00563A3F" w:rsidP="00563A3F">
      <w:pPr>
        <w:spacing w:line="480" w:lineRule="auto"/>
        <w:ind w:firstLine="567"/>
        <w:jc w:val="both"/>
      </w:pPr>
      <w:r>
        <w:t xml:space="preserve">Sequence diagram memvisualisasikan alur pesan (message) yang dikirimkan antar objek seiring waktu dalam sebuah use case. Diagram ini menunjukkan keterlibatan seluruh objek yang terlibat dalam skenario tertentu, serta memperlihatkan urutan interaksi antar objek tersebut. Menurut pendapat lain, sequence diagram juga merepresentasikan bentuk kolaborasi dinamis antara objek-objek dalam sistem, dengan menampilkan bagaimana pesan dikomunikasikan serta bagaimana interaksi berlangsung selama proses tersebut </w:t>
      </w:r>
      <w:r>
        <w:fldChar w:fldCharType="begin" w:fldLock="1"/>
      </w:r>
      <w:r>
        <w:instrText>ADDIN CSL_CITATION {"citationItems":[{"id":"ITEM-1","itemData":{"author":[{"dropping-particle":"","family":"Narulita","given":"Siska","non-dropping-particle":"","parse-names":false,"suffix":""},{"dropping-particle":"","family":"Nugroho","given":"Ahmad","non-dropping-particle":"","parse-names":false,"suffix":""},{"dropping-particle":"","family":"Abdillah","given":"M Zakki","non-dropping-particle":"","parse-names":false,"suffix":""}],"id":"ITEM-1","issue":"3","issued":{"date-parts":[["2024"]]},"page":"244-256","title":"Diagram Unified Modelling Language ( UML ) untuk Perancangan Sistem Informasi Manajemen Penelitian dan Pengabdian Masyarakat ( SIMLITABMAS ) Universitas Nasional Karangturi Semarang , Indonesia ( deskripsi ) dan perancangan sistem , khususnya pada pemrograman berorientasi objek ( Nistrina","type":"article-journal"},"uris":["http://www.mendeley.com/documents/?uuid=5df34d45-020d-4cce-872e-4a2b78bd691e"]}],"mendeley":{"formattedCitation":"(Narulita et al., 2024)","plainTextFormattedCitation":"(Narulita et al., 2024)","previouslyFormattedCitation":"(Narulita et al., 2024)"},"properties":{"noteIndex":0},"schema":"https://github.com/citation-style-language/schema/raw/master/csl-citation.json"}</w:instrText>
      </w:r>
      <w:r>
        <w:fldChar w:fldCharType="separate"/>
      </w:r>
      <w:r w:rsidRPr="00676BD4">
        <w:t>(Narulita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563A3F" w14:paraId="5787A497" w14:textId="77777777" w:rsidTr="00312D3E">
        <w:trPr>
          <w:trHeight w:val="514"/>
        </w:trPr>
        <w:tc>
          <w:tcPr>
            <w:tcW w:w="2753" w:type="dxa"/>
            <w:vAlign w:val="center"/>
          </w:tcPr>
          <w:p w14:paraId="17D8CC0E" w14:textId="77777777" w:rsidR="00563A3F" w:rsidRPr="00096A2B" w:rsidRDefault="00563A3F" w:rsidP="00312D3E">
            <w:pPr>
              <w:jc w:val="center"/>
              <w:rPr>
                <w:b/>
                <w:bCs/>
              </w:rPr>
            </w:pPr>
            <w:r w:rsidRPr="00096A2B">
              <w:rPr>
                <w:b/>
                <w:bCs/>
              </w:rPr>
              <w:lastRenderedPageBreak/>
              <w:t>Simbol</w:t>
            </w:r>
          </w:p>
        </w:tc>
        <w:tc>
          <w:tcPr>
            <w:tcW w:w="1778" w:type="dxa"/>
            <w:vAlign w:val="center"/>
          </w:tcPr>
          <w:p w14:paraId="7318F48C" w14:textId="77777777" w:rsidR="00563A3F" w:rsidRPr="00096A2B" w:rsidRDefault="00563A3F" w:rsidP="00312D3E">
            <w:pPr>
              <w:jc w:val="center"/>
              <w:rPr>
                <w:b/>
                <w:bCs/>
              </w:rPr>
            </w:pPr>
            <w:r w:rsidRPr="00096A2B">
              <w:rPr>
                <w:b/>
                <w:bCs/>
              </w:rPr>
              <w:t>Nama</w:t>
            </w:r>
          </w:p>
        </w:tc>
        <w:tc>
          <w:tcPr>
            <w:tcW w:w="3730" w:type="dxa"/>
            <w:vAlign w:val="center"/>
          </w:tcPr>
          <w:p w14:paraId="1F6A994B" w14:textId="77777777" w:rsidR="00563A3F" w:rsidRPr="00096A2B" w:rsidRDefault="00563A3F" w:rsidP="00312D3E">
            <w:pPr>
              <w:jc w:val="center"/>
              <w:rPr>
                <w:b/>
                <w:bCs/>
              </w:rPr>
            </w:pPr>
            <w:r w:rsidRPr="00096A2B">
              <w:rPr>
                <w:b/>
                <w:bCs/>
              </w:rPr>
              <w:t>Keterangan</w:t>
            </w:r>
          </w:p>
        </w:tc>
      </w:tr>
      <w:tr w:rsidR="00563A3F" w14:paraId="334085C3" w14:textId="77777777" w:rsidTr="00312D3E">
        <w:trPr>
          <w:trHeight w:val="1559"/>
        </w:trPr>
        <w:tc>
          <w:tcPr>
            <w:tcW w:w="2753" w:type="dxa"/>
          </w:tcPr>
          <w:p w14:paraId="09C2269A" w14:textId="77777777" w:rsidR="00563A3F" w:rsidRDefault="00563A3F" w:rsidP="00312D3E">
            <w:pPr>
              <w:jc w:val="both"/>
            </w:pPr>
            <w:r>
              <w:drawing>
                <wp:anchor distT="0" distB="0" distL="114300" distR="114300" simplePos="0" relativeHeight="251673600" behindDoc="0" locked="0" layoutInCell="1" allowOverlap="1" wp14:anchorId="11373CB6" wp14:editId="0F20DD93">
                  <wp:simplePos x="0" y="0"/>
                  <wp:positionH relativeFrom="column">
                    <wp:posOffset>422763</wp:posOffset>
                  </wp:positionH>
                  <wp:positionV relativeFrom="paragraph">
                    <wp:posOffset>159488</wp:posOffset>
                  </wp:positionV>
                  <wp:extent cx="771525" cy="77152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c>
          <w:tcPr>
            <w:tcW w:w="1778" w:type="dxa"/>
            <w:vAlign w:val="center"/>
          </w:tcPr>
          <w:p w14:paraId="784F8B14" w14:textId="77777777" w:rsidR="00563A3F" w:rsidRDefault="00563A3F" w:rsidP="00312D3E">
            <w:pPr>
              <w:jc w:val="center"/>
            </w:pPr>
            <w:r>
              <w:t>Entity Class</w:t>
            </w:r>
          </w:p>
        </w:tc>
        <w:tc>
          <w:tcPr>
            <w:tcW w:w="3730" w:type="dxa"/>
            <w:vAlign w:val="center"/>
          </w:tcPr>
          <w:p w14:paraId="1E9773C1" w14:textId="77777777" w:rsidR="00563A3F" w:rsidRDefault="00563A3F" w:rsidP="00312D3E">
            <w:pPr>
              <w:spacing w:line="480" w:lineRule="auto"/>
              <w:jc w:val="both"/>
            </w:pPr>
            <w:r>
              <w:t>Gambaran sistem sebagai landasan dalam menyusun basis data.</w:t>
            </w:r>
          </w:p>
        </w:tc>
      </w:tr>
      <w:tr w:rsidR="00563A3F" w14:paraId="6CECCA7A" w14:textId="77777777" w:rsidTr="00312D3E">
        <w:trPr>
          <w:trHeight w:val="1559"/>
        </w:trPr>
        <w:tc>
          <w:tcPr>
            <w:tcW w:w="2753" w:type="dxa"/>
          </w:tcPr>
          <w:p w14:paraId="4D584ABA" w14:textId="77777777" w:rsidR="00563A3F" w:rsidRDefault="00563A3F" w:rsidP="00312D3E">
            <w:pPr>
              <w:jc w:val="both"/>
            </w:pPr>
            <w:r>
              <w:drawing>
                <wp:anchor distT="0" distB="0" distL="114300" distR="114300" simplePos="0" relativeHeight="251672576" behindDoc="0" locked="0" layoutInCell="1" allowOverlap="1" wp14:anchorId="7AE10081" wp14:editId="24DD463B">
                  <wp:simplePos x="0" y="0"/>
                  <wp:positionH relativeFrom="column">
                    <wp:posOffset>291185</wp:posOffset>
                  </wp:positionH>
                  <wp:positionV relativeFrom="paragraph">
                    <wp:posOffset>161393</wp:posOffset>
                  </wp:positionV>
                  <wp:extent cx="962025" cy="77152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962025" cy="771525"/>
                          </a:xfrm>
                          <a:prstGeom prst="rect">
                            <a:avLst/>
                          </a:prstGeom>
                        </pic:spPr>
                      </pic:pic>
                    </a:graphicData>
                  </a:graphic>
                </wp:anchor>
              </w:drawing>
            </w:r>
          </w:p>
        </w:tc>
        <w:tc>
          <w:tcPr>
            <w:tcW w:w="1778" w:type="dxa"/>
            <w:vAlign w:val="center"/>
          </w:tcPr>
          <w:p w14:paraId="4F37A6F3" w14:textId="77777777" w:rsidR="00563A3F" w:rsidRDefault="00563A3F" w:rsidP="00312D3E">
            <w:pPr>
              <w:jc w:val="center"/>
            </w:pPr>
            <w:r>
              <w:t>Boundary Class</w:t>
            </w:r>
          </w:p>
        </w:tc>
        <w:tc>
          <w:tcPr>
            <w:tcW w:w="3730" w:type="dxa"/>
            <w:vAlign w:val="center"/>
          </w:tcPr>
          <w:p w14:paraId="250C88E7" w14:textId="77777777" w:rsidR="00563A3F" w:rsidRDefault="00563A3F" w:rsidP="00312D3E">
            <w:pPr>
              <w:spacing w:line="480" w:lineRule="auto"/>
              <w:jc w:val="both"/>
            </w:pPr>
            <w:r>
              <w:t>Menangani komunikasi antar lingkungan sistem.</w:t>
            </w:r>
          </w:p>
        </w:tc>
      </w:tr>
      <w:tr w:rsidR="00563A3F" w14:paraId="671BF111" w14:textId="77777777" w:rsidTr="00312D3E">
        <w:trPr>
          <w:trHeight w:val="1559"/>
        </w:trPr>
        <w:tc>
          <w:tcPr>
            <w:tcW w:w="2753" w:type="dxa"/>
          </w:tcPr>
          <w:p w14:paraId="53208BE0" w14:textId="77777777" w:rsidR="00563A3F" w:rsidRDefault="00563A3F" w:rsidP="00312D3E">
            <w:pPr>
              <w:jc w:val="both"/>
            </w:pPr>
            <w:r>
              <w:drawing>
                <wp:anchor distT="0" distB="0" distL="114300" distR="114300" simplePos="0" relativeHeight="251674624" behindDoc="0" locked="0" layoutInCell="1" allowOverlap="1" wp14:anchorId="57DC1887" wp14:editId="31A5DDBE">
                  <wp:simplePos x="0" y="0"/>
                  <wp:positionH relativeFrom="column">
                    <wp:posOffset>465293</wp:posOffset>
                  </wp:positionH>
                  <wp:positionV relativeFrom="paragraph">
                    <wp:posOffset>140763</wp:posOffset>
                  </wp:positionV>
                  <wp:extent cx="676275" cy="771525"/>
                  <wp:effectExtent l="0" t="0" r="9525"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676275" cy="771525"/>
                          </a:xfrm>
                          <a:prstGeom prst="rect">
                            <a:avLst/>
                          </a:prstGeom>
                        </pic:spPr>
                      </pic:pic>
                    </a:graphicData>
                  </a:graphic>
                </wp:anchor>
              </w:drawing>
            </w:r>
          </w:p>
        </w:tc>
        <w:tc>
          <w:tcPr>
            <w:tcW w:w="1778" w:type="dxa"/>
            <w:vAlign w:val="center"/>
          </w:tcPr>
          <w:p w14:paraId="22A2FD66" w14:textId="77777777" w:rsidR="00563A3F" w:rsidRDefault="00563A3F" w:rsidP="00312D3E">
            <w:pPr>
              <w:jc w:val="center"/>
            </w:pPr>
            <w:r>
              <w:t>Control Class</w:t>
            </w:r>
          </w:p>
        </w:tc>
        <w:tc>
          <w:tcPr>
            <w:tcW w:w="3730" w:type="dxa"/>
            <w:vAlign w:val="center"/>
          </w:tcPr>
          <w:p w14:paraId="61DFF08B" w14:textId="77777777" w:rsidR="00563A3F" w:rsidRDefault="00563A3F" w:rsidP="00312D3E">
            <w:pPr>
              <w:spacing w:line="480" w:lineRule="auto"/>
              <w:jc w:val="both"/>
            </w:pPr>
            <w:r>
              <w:t>Bertanggung jawab terhadap kelaskelas objek yang berisi logika.</w:t>
            </w:r>
          </w:p>
        </w:tc>
      </w:tr>
      <w:tr w:rsidR="00563A3F" w14:paraId="035BBF29" w14:textId="77777777" w:rsidTr="00312D3E">
        <w:trPr>
          <w:trHeight w:val="1559"/>
        </w:trPr>
        <w:tc>
          <w:tcPr>
            <w:tcW w:w="2753" w:type="dxa"/>
          </w:tcPr>
          <w:p w14:paraId="35FBFA95" w14:textId="77777777" w:rsidR="00563A3F" w:rsidRDefault="00563A3F" w:rsidP="00312D3E">
            <w:pPr>
              <w:jc w:val="both"/>
            </w:pPr>
            <w:r>
              <w:drawing>
                <wp:anchor distT="0" distB="0" distL="114300" distR="114300" simplePos="0" relativeHeight="251675648" behindDoc="0" locked="0" layoutInCell="1" allowOverlap="1" wp14:anchorId="43388EAD" wp14:editId="6BC655B7">
                  <wp:simplePos x="0" y="0"/>
                  <wp:positionH relativeFrom="column">
                    <wp:posOffset>592883</wp:posOffset>
                  </wp:positionH>
                  <wp:positionV relativeFrom="paragraph">
                    <wp:posOffset>191386</wp:posOffset>
                  </wp:positionV>
                  <wp:extent cx="438150" cy="647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438150" cy="647700"/>
                          </a:xfrm>
                          <a:prstGeom prst="rect">
                            <a:avLst/>
                          </a:prstGeom>
                        </pic:spPr>
                      </pic:pic>
                    </a:graphicData>
                  </a:graphic>
                </wp:anchor>
              </w:drawing>
            </w:r>
          </w:p>
        </w:tc>
        <w:tc>
          <w:tcPr>
            <w:tcW w:w="1778" w:type="dxa"/>
            <w:vAlign w:val="center"/>
          </w:tcPr>
          <w:p w14:paraId="1EC90511" w14:textId="77777777" w:rsidR="00563A3F" w:rsidRDefault="00563A3F" w:rsidP="00312D3E">
            <w:pPr>
              <w:jc w:val="center"/>
            </w:pPr>
            <w:r>
              <w:t>Recursive</w:t>
            </w:r>
          </w:p>
        </w:tc>
        <w:tc>
          <w:tcPr>
            <w:tcW w:w="3730" w:type="dxa"/>
            <w:vAlign w:val="center"/>
          </w:tcPr>
          <w:p w14:paraId="20D415F9" w14:textId="77777777" w:rsidR="00563A3F" w:rsidRDefault="00563A3F" w:rsidP="00312D3E">
            <w:pPr>
              <w:spacing w:line="480" w:lineRule="auto"/>
              <w:jc w:val="both"/>
            </w:pPr>
            <w:r>
              <w:t>Pesan untuk dirinya.</w:t>
            </w:r>
          </w:p>
        </w:tc>
      </w:tr>
      <w:tr w:rsidR="00563A3F" w14:paraId="4ACB71D6" w14:textId="77777777" w:rsidTr="00312D3E">
        <w:trPr>
          <w:trHeight w:val="1559"/>
        </w:trPr>
        <w:tc>
          <w:tcPr>
            <w:tcW w:w="2753" w:type="dxa"/>
          </w:tcPr>
          <w:p w14:paraId="71C1493B" w14:textId="77777777" w:rsidR="00563A3F" w:rsidRDefault="00563A3F" w:rsidP="00312D3E">
            <w:pPr>
              <w:jc w:val="both"/>
            </w:pPr>
            <w:r>
              <w:drawing>
                <wp:anchor distT="0" distB="0" distL="114300" distR="114300" simplePos="0" relativeHeight="251676672" behindDoc="0" locked="0" layoutInCell="1" allowOverlap="1" wp14:anchorId="32D349A3" wp14:editId="6EBCCB4D">
                  <wp:simplePos x="0" y="0"/>
                  <wp:positionH relativeFrom="column">
                    <wp:posOffset>709841</wp:posOffset>
                  </wp:positionH>
                  <wp:positionV relativeFrom="paragraph">
                    <wp:posOffset>127591</wp:posOffset>
                  </wp:positionV>
                  <wp:extent cx="104775" cy="77152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3">
                            <a:extLst>
                              <a:ext uri="{28A0092B-C50C-407E-A947-70E740481C1C}">
                                <a14:useLocalDpi xmlns:a14="http://schemas.microsoft.com/office/drawing/2010/main" val="0"/>
                              </a:ext>
                            </a:extLst>
                          </a:blip>
                          <a:stretch>
                            <a:fillRect/>
                          </a:stretch>
                        </pic:blipFill>
                        <pic:spPr>
                          <a:xfrm>
                            <a:off x="0" y="0"/>
                            <a:ext cx="104775" cy="771525"/>
                          </a:xfrm>
                          <a:prstGeom prst="rect">
                            <a:avLst/>
                          </a:prstGeom>
                        </pic:spPr>
                      </pic:pic>
                    </a:graphicData>
                  </a:graphic>
                </wp:anchor>
              </w:drawing>
            </w:r>
          </w:p>
        </w:tc>
        <w:tc>
          <w:tcPr>
            <w:tcW w:w="1778" w:type="dxa"/>
            <w:vAlign w:val="center"/>
          </w:tcPr>
          <w:p w14:paraId="1F234543" w14:textId="77777777" w:rsidR="00563A3F" w:rsidRDefault="00563A3F" w:rsidP="00312D3E">
            <w:pPr>
              <w:jc w:val="center"/>
            </w:pPr>
            <w:r>
              <w:t>Activition</w:t>
            </w:r>
          </w:p>
        </w:tc>
        <w:tc>
          <w:tcPr>
            <w:tcW w:w="3730" w:type="dxa"/>
            <w:vAlign w:val="center"/>
          </w:tcPr>
          <w:p w14:paraId="2724D350" w14:textId="77777777" w:rsidR="00563A3F" w:rsidRDefault="00563A3F" w:rsidP="00312D3E">
            <w:pPr>
              <w:spacing w:line="480" w:lineRule="auto"/>
              <w:jc w:val="both"/>
            </w:pPr>
            <w:r>
              <w:t>Mewakili proses durasi aktivasi sebuah durasi.</w:t>
            </w:r>
          </w:p>
        </w:tc>
      </w:tr>
      <w:tr w:rsidR="00563A3F" w14:paraId="3D5696E1" w14:textId="77777777" w:rsidTr="00312D3E">
        <w:trPr>
          <w:trHeight w:val="1559"/>
        </w:trPr>
        <w:tc>
          <w:tcPr>
            <w:tcW w:w="2753" w:type="dxa"/>
          </w:tcPr>
          <w:p w14:paraId="79DB0D68" w14:textId="77777777" w:rsidR="00563A3F" w:rsidRDefault="00563A3F" w:rsidP="00312D3E">
            <w:pPr>
              <w:jc w:val="both"/>
            </w:pPr>
            <w:r>
              <w:drawing>
                <wp:anchor distT="0" distB="0" distL="114300" distR="114300" simplePos="0" relativeHeight="251677696" behindDoc="0" locked="0" layoutInCell="1" allowOverlap="1" wp14:anchorId="5BD0480D" wp14:editId="6068F6F5">
                  <wp:simplePos x="0" y="0"/>
                  <wp:positionH relativeFrom="column">
                    <wp:posOffset>369032</wp:posOffset>
                  </wp:positionH>
                  <wp:positionV relativeFrom="paragraph">
                    <wp:posOffset>118110</wp:posOffset>
                  </wp:positionV>
                  <wp:extent cx="773430" cy="115189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4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8" w:type="dxa"/>
            <w:vAlign w:val="center"/>
          </w:tcPr>
          <w:p w14:paraId="639E59D9" w14:textId="77777777" w:rsidR="00563A3F" w:rsidRDefault="00563A3F" w:rsidP="00312D3E">
            <w:pPr>
              <w:jc w:val="center"/>
            </w:pPr>
            <w:r>
              <w:t>Life Line</w:t>
            </w:r>
          </w:p>
        </w:tc>
        <w:tc>
          <w:tcPr>
            <w:tcW w:w="3730" w:type="dxa"/>
            <w:vAlign w:val="center"/>
          </w:tcPr>
          <w:p w14:paraId="4CE9B877" w14:textId="77777777" w:rsidR="00563A3F" w:rsidRDefault="00563A3F" w:rsidP="00312D3E">
            <w:pPr>
              <w:spacing w:line="480" w:lineRule="auto"/>
              <w:jc w:val="both"/>
            </w:pPr>
            <w:r>
              <w:t>Komponen yang digambarkan garis putus terhubung dengan objek.</w:t>
            </w:r>
          </w:p>
        </w:tc>
      </w:tr>
    </w:tbl>
    <w:p w14:paraId="3DE713EC" w14:textId="77777777" w:rsidR="00563A3F" w:rsidRPr="00145423" w:rsidRDefault="00563A3F" w:rsidP="00563A3F">
      <w:pPr>
        <w:spacing w:line="480" w:lineRule="auto"/>
        <w:jc w:val="both"/>
      </w:pPr>
    </w:p>
    <w:p w14:paraId="64F42AEF" w14:textId="77777777" w:rsidR="00563A3F" w:rsidRDefault="00563A3F" w:rsidP="00563A3F">
      <w:pPr>
        <w:pStyle w:val="Heading3"/>
        <w:spacing w:line="480" w:lineRule="auto"/>
      </w:pPr>
      <w:r>
        <w:lastRenderedPageBreak/>
        <w:t>2.3.4 Class Diagram</w:t>
      </w:r>
    </w:p>
    <w:p w14:paraId="062009BD" w14:textId="77777777" w:rsidR="00563A3F" w:rsidRDefault="00563A3F" w:rsidP="00563A3F">
      <w:pPr>
        <w:spacing w:line="480" w:lineRule="auto"/>
        <w:ind w:firstLine="567"/>
        <w:jc w:val="both"/>
      </w:pPr>
      <w:r>
        <w:t xml:space="preserve">Class diagram merupakan representasi visual dari hubungan antar kelas serta penjabaran detail setiap kelas dalam model desain suatu sistem. Diagram ini menampilkan aturan-aturan dan tanggung jawab masing-masing entitas yang berperan dalam menentukan perilaku sistem. Dengan kata lain, class diagram menggambarkan struktur sistem secara keseluruhan berdasarkan jenis-jenis kelas yang dibentuk. Selain itu, class diagram juga merepresentasikan alur kerja basis data dalam sistem yang akan dikembangkan. Class diagram terdiri dari kumpulan kelas beserta relasinya, di mana setiap class identik dengan entity yang digambarkan dalam bentuk persegi. Bagian atas persegi berisi nama class, diikuti atribut pada bagian tengah, dan metode (operasi) di bagian bawah. Class sendiri merupakan spesifikasi yang ketika diinstansiasi akan menghasilkan objek, dan menjadi inti dalam pengembangan serta desain berbasis objek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8A1AA1">
        <w:t>(Ramdany et al., 2024)</w:t>
      </w:r>
      <w:r>
        <w:fldChar w:fldCharType="end"/>
      </w:r>
      <w:r>
        <w:t>.</w:t>
      </w:r>
    </w:p>
    <w:tbl>
      <w:tblPr>
        <w:tblStyle w:val="TableGrid"/>
        <w:tblW w:w="0" w:type="auto"/>
        <w:tblLook w:val="04A0" w:firstRow="1" w:lastRow="0" w:firstColumn="1" w:lastColumn="0" w:noHBand="0" w:noVBand="1"/>
      </w:tblPr>
      <w:tblGrid>
        <w:gridCol w:w="3165"/>
        <w:gridCol w:w="1750"/>
        <w:gridCol w:w="3346"/>
      </w:tblGrid>
      <w:tr w:rsidR="00563A3F" w14:paraId="5EA356A8" w14:textId="77777777" w:rsidTr="00312D3E">
        <w:trPr>
          <w:trHeight w:val="514"/>
        </w:trPr>
        <w:tc>
          <w:tcPr>
            <w:tcW w:w="3165" w:type="dxa"/>
            <w:vAlign w:val="center"/>
          </w:tcPr>
          <w:p w14:paraId="16225541" w14:textId="77777777" w:rsidR="00563A3F" w:rsidRPr="00096A2B" w:rsidRDefault="00563A3F" w:rsidP="00312D3E">
            <w:pPr>
              <w:jc w:val="center"/>
              <w:rPr>
                <w:b/>
                <w:bCs/>
              </w:rPr>
            </w:pPr>
            <w:r w:rsidRPr="00096A2B">
              <w:rPr>
                <w:b/>
                <w:bCs/>
              </w:rPr>
              <w:t>Simbol</w:t>
            </w:r>
          </w:p>
        </w:tc>
        <w:tc>
          <w:tcPr>
            <w:tcW w:w="1750" w:type="dxa"/>
            <w:vAlign w:val="center"/>
          </w:tcPr>
          <w:p w14:paraId="3E2D5DEE" w14:textId="77777777" w:rsidR="00563A3F" w:rsidRPr="00096A2B" w:rsidRDefault="00563A3F" w:rsidP="00312D3E">
            <w:pPr>
              <w:jc w:val="center"/>
              <w:rPr>
                <w:b/>
                <w:bCs/>
              </w:rPr>
            </w:pPr>
            <w:r w:rsidRPr="00096A2B">
              <w:rPr>
                <w:b/>
                <w:bCs/>
              </w:rPr>
              <w:t>Nama</w:t>
            </w:r>
          </w:p>
        </w:tc>
        <w:tc>
          <w:tcPr>
            <w:tcW w:w="3346" w:type="dxa"/>
            <w:vAlign w:val="center"/>
          </w:tcPr>
          <w:p w14:paraId="6D793997" w14:textId="77777777" w:rsidR="00563A3F" w:rsidRPr="00096A2B" w:rsidRDefault="00563A3F" w:rsidP="00312D3E">
            <w:pPr>
              <w:jc w:val="center"/>
              <w:rPr>
                <w:b/>
                <w:bCs/>
              </w:rPr>
            </w:pPr>
            <w:r w:rsidRPr="00096A2B">
              <w:rPr>
                <w:b/>
                <w:bCs/>
              </w:rPr>
              <w:t>Keterangan</w:t>
            </w:r>
          </w:p>
        </w:tc>
      </w:tr>
      <w:tr w:rsidR="00563A3F" w14:paraId="0500A51A" w14:textId="77777777" w:rsidTr="00312D3E">
        <w:trPr>
          <w:trHeight w:val="1559"/>
        </w:trPr>
        <w:tc>
          <w:tcPr>
            <w:tcW w:w="3165" w:type="dxa"/>
          </w:tcPr>
          <w:p w14:paraId="3B404E29" w14:textId="77777777" w:rsidR="00563A3F" w:rsidRDefault="00563A3F" w:rsidP="00312D3E">
            <w:pPr>
              <w:jc w:val="both"/>
            </w:pPr>
            <w:r>
              <w:drawing>
                <wp:anchor distT="0" distB="0" distL="114300" distR="114300" simplePos="0" relativeHeight="251678720" behindDoc="0" locked="0" layoutInCell="1" allowOverlap="1" wp14:anchorId="35D705D9" wp14:editId="15081E71">
                  <wp:simplePos x="0" y="0"/>
                  <wp:positionH relativeFrom="column">
                    <wp:posOffset>635</wp:posOffset>
                  </wp:positionH>
                  <wp:positionV relativeFrom="paragraph">
                    <wp:posOffset>283028</wp:posOffset>
                  </wp:positionV>
                  <wp:extent cx="1872615" cy="34861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2615" cy="348615"/>
                          </a:xfrm>
                          <a:prstGeom prst="rect">
                            <a:avLst/>
                          </a:prstGeom>
                          <a:noFill/>
                          <a:ln>
                            <a:noFill/>
                          </a:ln>
                        </pic:spPr>
                      </pic:pic>
                    </a:graphicData>
                  </a:graphic>
                </wp:anchor>
              </w:drawing>
            </w:r>
          </w:p>
        </w:tc>
        <w:tc>
          <w:tcPr>
            <w:tcW w:w="1750" w:type="dxa"/>
            <w:vAlign w:val="center"/>
          </w:tcPr>
          <w:p w14:paraId="2D0360A6" w14:textId="77777777" w:rsidR="00563A3F" w:rsidRDefault="00563A3F" w:rsidP="00312D3E">
            <w:pPr>
              <w:jc w:val="center"/>
            </w:pPr>
            <w:r>
              <w:t>Generalization</w:t>
            </w:r>
          </w:p>
        </w:tc>
        <w:tc>
          <w:tcPr>
            <w:tcW w:w="3346" w:type="dxa"/>
            <w:vAlign w:val="center"/>
          </w:tcPr>
          <w:p w14:paraId="759F8D67" w14:textId="77777777" w:rsidR="00563A3F" w:rsidRDefault="00563A3F" w:rsidP="00312D3E">
            <w:pPr>
              <w:spacing w:line="480" w:lineRule="auto"/>
              <w:jc w:val="both"/>
            </w:pPr>
            <w:r>
              <w:t>Menunjukkan hubungan pewarisan antar class (subclass mewarisi dari superclass).</w:t>
            </w:r>
          </w:p>
        </w:tc>
      </w:tr>
      <w:tr w:rsidR="00563A3F" w14:paraId="0D8E672B" w14:textId="77777777" w:rsidTr="00312D3E">
        <w:trPr>
          <w:trHeight w:val="1559"/>
        </w:trPr>
        <w:tc>
          <w:tcPr>
            <w:tcW w:w="3165" w:type="dxa"/>
          </w:tcPr>
          <w:p w14:paraId="04CA9384" w14:textId="77777777" w:rsidR="00563A3F" w:rsidRDefault="00563A3F" w:rsidP="00312D3E">
            <w:pPr>
              <w:jc w:val="both"/>
            </w:pPr>
            <w:r>
              <mc:AlternateContent>
                <mc:Choice Requires="wpg">
                  <w:drawing>
                    <wp:anchor distT="0" distB="0" distL="114300" distR="114300" simplePos="0" relativeHeight="251679744" behindDoc="0" locked="0" layoutInCell="1" allowOverlap="1" wp14:anchorId="738488E6" wp14:editId="3E84D412">
                      <wp:simplePos x="0" y="0"/>
                      <wp:positionH relativeFrom="column">
                        <wp:posOffset>537210</wp:posOffset>
                      </wp:positionH>
                      <wp:positionV relativeFrom="paragraph">
                        <wp:posOffset>169545</wp:posOffset>
                      </wp:positionV>
                      <wp:extent cx="830253" cy="622690"/>
                      <wp:effectExtent l="0" t="0" r="27305" b="25400"/>
                      <wp:wrapTopAndBottom/>
                      <wp:docPr id="24" name="Group 24"/>
                      <wp:cNvGraphicFramePr/>
                      <a:graphic xmlns:a="http://schemas.openxmlformats.org/drawingml/2006/main">
                        <a:graphicData uri="http://schemas.microsoft.com/office/word/2010/wordprocessingGroup">
                          <wpg:wgp>
                            <wpg:cNvGrpSpPr/>
                            <wpg:grpSpPr>
                              <a:xfrm>
                                <a:off x="0" y="0"/>
                                <a:ext cx="830253" cy="622690"/>
                                <a:chOff x="0" y="0"/>
                                <a:chExt cx="830253" cy="622690"/>
                              </a:xfrm>
                              <a:solidFill>
                                <a:schemeClr val="bg1"/>
                              </a:solidFill>
                            </wpg:grpSpPr>
                            <wps:wsp>
                              <wps:cNvPr id="30" name="Flowchart: Process 30"/>
                              <wps:cNvSpPr/>
                              <wps:spPr>
                                <a:xfrm>
                                  <a:off x="0" y="0"/>
                                  <a:ext cx="830253" cy="622690"/>
                                </a:xfrm>
                                <a:prstGeom prst="flowChartProcess">
                                  <a:avLst/>
                                </a:prstGeom>
                                <a:grp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0" y="194063"/>
                                  <a:ext cx="829945" cy="0"/>
                                </a:xfrm>
                                <a:prstGeom prst="line">
                                  <a:avLst/>
                                </a:prstGeom>
                                <a:grpFill/>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B831A4" id="Group 24" o:spid="_x0000_s1026" style="position:absolute;margin-left:42.3pt;margin-top:13.35pt;width:65.35pt;height:49.05pt;z-index:251679744"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">
                      <v:shape id="Flowchart: Process 30"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wAAAANsAAAAPAAAAZHJzL2Rvd25yZXYueG1sRE89b8Iw&#10;EN0r8R+sQ2IrNq0o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1qRGLMAAAADbAAAADwAAAAAA&#10;AAAAAAAAAAAHAgAAZHJzL2Rvd25yZXYueG1sUEsFBgAAAAADAAMAtwAAAPQCAAAAAA==&#10;" filled="f" strokecolor="black [3213]" strokeweight="1pt"/>
                      <v:line id="Straight Connector 32"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w10:wrap type="topAndBottom"/>
                    </v:group>
                  </w:pict>
                </mc:Fallback>
              </mc:AlternateContent>
            </w:r>
          </w:p>
        </w:tc>
        <w:tc>
          <w:tcPr>
            <w:tcW w:w="1750" w:type="dxa"/>
            <w:vAlign w:val="center"/>
          </w:tcPr>
          <w:p w14:paraId="6A89E3DA" w14:textId="77777777" w:rsidR="00563A3F" w:rsidRDefault="00563A3F" w:rsidP="00312D3E">
            <w:pPr>
              <w:jc w:val="center"/>
            </w:pPr>
            <w:r>
              <w:t>Class</w:t>
            </w:r>
          </w:p>
        </w:tc>
        <w:tc>
          <w:tcPr>
            <w:tcW w:w="3346" w:type="dxa"/>
            <w:vAlign w:val="center"/>
          </w:tcPr>
          <w:p w14:paraId="46F7052D" w14:textId="77777777" w:rsidR="00563A3F" w:rsidRDefault="00563A3F" w:rsidP="00312D3E">
            <w:pPr>
              <w:spacing w:line="480" w:lineRule="auto"/>
              <w:jc w:val="both"/>
            </w:pPr>
            <w:r>
              <w:t>Representasi objek yang memiliki atribut dan metode (blok utama OOP).</w:t>
            </w:r>
          </w:p>
        </w:tc>
      </w:tr>
      <w:tr w:rsidR="00563A3F" w14:paraId="08F3C7ED" w14:textId="77777777" w:rsidTr="00312D3E">
        <w:trPr>
          <w:trHeight w:val="1559"/>
        </w:trPr>
        <w:tc>
          <w:tcPr>
            <w:tcW w:w="3165" w:type="dxa"/>
          </w:tcPr>
          <w:p w14:paraId="2B188B9A" w14:textId="77777777" w:rsidR="00563A3F" w:rsidRDefault="00563A3F" w:rsidP="00312D3E">
            <w:pPr>
              <w:jc w:val="both"/>
            </w:pPr>
            <w:r>
              <w:lastRenderedPageBreak/>
              <w:drawing>
                <wp:anchor distT="0" distB="0" distL="114300" distR="114300" simplePos="0" relativeHeight="251682816" behindDoc="0" locked="0" layoutInCell="1" allowOverlap="1" wp14:anchorId="08C87B67" wp14:editId="0E32CF20">
                  <wp:simplePos x="0" y="0"/>
                  <wp:positionH relativeFrom="column">
                    <wp:posOffset>635</wp:posOffset>
                  </wp:positionH>
                  <wp:positionV relativeFrom="paragraph">
                    <wp:posOffset>284933</wp:posOffset>
                  </wp:positionV>
                  <wp:extent cx="1850390" cy="34861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67B06883" w14:textId="77777777" w:rsidR="00563A3F" w:rsidRDefault="00563A3F" w:rsidP="00312D3E">
            <w:pPr>
              <w:jc w:val="center"/>
            </w:pPr>
            <w:r>
              <w:t>Aggregation</w:t>
            </w:r>
          </w:p>
        </w:tc>
        <w:tc>
          <w:tcPr>
            <w:tcW w:w="3346" w:type="dxa"/>
            <w:vAlign w:val="center"/>
          </w:tcPr>
          <w:p w14:paraId="75A6540F" w14:textId="77777777" w:rsidR="00563A3F" w:rsidRDefault="00563A3F" w:rsidP="00312D3E">
            <w:pPr>
              <w:spacing w:line="480" w:lineRule="auto"/>
              <w:jc w:val="both"/>
            </w:pPr>
            <w:r>
              <w:t>Hubungan "bagian dari" yang lemah; objek bagian tetap ada jika objek utama dihapus.</w:t>
            </w:r>
          </w:p>
        </w:tc>
      </w:tr>
      <w:tr w:rsidR="00563A3F" w14:paraId="6D3F2F11" w14:textId="77777777" w:rsidTr="00312D3E">
        <w:trPr>
          <w:trHeight w:val="1559"/>
        </w:trPr>
        <w:tc>
          <w:tcPr>
            <w:tcW w:w="3165" w:type="dxa"/>
          </w:tcPr>
          <w:p w14:paraId="0B4987F9" w14:textId="77777777" w:rsidR="00563A3F" w:rsidRDefault="00563A3F" w:rsidP="00312D3E">
            <w:pPr>
              <w:jc w:val="both"/>
            </w:pPr>
            <w:r>
              <w:drawing>
                <wp:anchor distT="0" distB="0" distL="114300" distR="114300" simplePos="0" relativeHeight="251680768" behindDoc="0" locked="0" layoutInCell="1" allowOverlap="1" wp14:anchorId="4E40B4A6" wp14:editId="235F1CB9">
                  <wp:simplePos x="0" y="0"/>
                  <wp:positionH relativeFrom="column">
                    <wp:posOffset>635</wp:posOffset>
                  </wp:positionH>
                  <wp:positionV relativeFrom="paragraph">
                    <wp:posOffset>348343</wp:posOffset>
                  </wp:positionV>
                  <wp:extent cx="1796415" cy="27241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6415" cy="272415"/>
                          </a:xfrm>
                          <a:prstGeom prst="rect">
                            <a:avLst/>
                          </a:prstGeom>
                          <a:noFill/>
                          <a:ln>
                            <a:noFill/>
                          </a:ln>
                        </pic:spPr>
                      </pic:pic>
                    </a:graphicData>
                  </a:graphic>
                </wp:anchor>
              </w:drawing>
            </w:r>
          </w:p>
        </w:tc>
        <w:tc>
          <w:tcPr>
            <w:tcW w:w="1750" w:type="dxa"/>
            <w:vAlign w:val="center"/>
          </w:tcPr>
          <w:p w14:paraId="1EF209C4" w14:textId="77777777" w:rsidR="00563A3F" w:rsidRDefault="00563A3F" w:rsidP="00312D3E">
            <w:pPr>
              <w:jc w:val="center"/>
            </w:pPr>
            <w:r>
              <w:t>Dependency</w:t>
            </w:r>
          </w:p>
        </w:tc>
        <w:tc>
          <w:tcPr>
            <w:tcW w:w="3346" w:type="dxa"/>
            <w:vAlign w:val="center"/>
          </w:tcPr>
          <w:p w14:paraId="466D616B" w14:textId="77777777" w:rsidR="00563A3F" w:rsidRDefault="00563A3F" w:rsidP="00312D3E">
            <w:pPr>
              <w:spacing w:line="480" w:lineRule="auto"/>
              <w:jc w:val="both"/>
            </w:pPr>
            <w:r>
              <w:t>Hubungan ketergantungan sementara antar class. Perubahan class lain bisa memengaruhi.</w:t>
            </w:r>
          </w:p>
        </w:tc>
      </w:tr>
      <w:tr w:rsidR="00563A3F" w14:paraId="55724CD1" w14:textId="77777777" w:rsidTr="00312D3E">
        <w:trPr>
          <w:trHeight w:val="1559"/>
        </w:trPr>
        <w:tc>
          <w:tcPr>
            <w:tcW w:w="3165" w:type="dxa"/>
          </w:tcPr>
          <w:p w14:paraId="2BFDA047" w14:textId="77777777" w:rsidR="00563A3F" w:rsidRDefault="00563A3F" w:rsidP="00312D3E">
            <w:pPr>
              <w:jc w:val="both"/>
            </w:pPr>
            <w:r>
              <w:drawing>
                <wp:anchor distT="0" distB="0" distL="114300" distR="114300" simplePos="0" relativeHeight="251681792" behindDoc="0" locked="0" layoutInCell="1" allowOverlap="1" wp14:anchorId="12DDA593" wp14:editId="5C25AD00">
                  <wp:simplePos x="0" y="0"/>
                  <wp:positionH relativeFrom="column">
                    <wp:posOffset>120378</wp:posOffset>
                  </wp:positionH>
                  <wp:positionV relativeFrom="paragraph">
                    <wp:posOffset>360498</wp:posOffset>
                  </wp:positionV>
                  <wp:extent cx="1545590" cy="163195"/>
                  <wp:effectExtent l="0" t="0" r="0" b="825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590" cy="163195"/>
                          </a:xfrm>
                          <a:prstGeom prst="rect">
                            <a:avLst/>
                          </a:prstGeom>
                          <a:noFill/>
                          <a:ln>
                            <a:noFill/>
                          </a:ln>
                        </pic:spPr>
                      </pic:pic>
                    </a:graphicData>
                  </a:graphic>
                </wp:anchor>
              </w:drawing>
            </w:r>
          </w:p>
        </w:tc>
        <w:tc>
          <w:tcPr>
            <w:tcW w:w="1750" w:type="dxa"/>
            <w:vAlign w:val="center"/>
          </w:tcPr>
          <w:p w14:paraId="3BFA9C6F" w14:textId="77777777" w:rsidR="00563A3F" w:rsidRDefault="00563A3F" w:rsidP="00312D3E">
            <w:pPr>
              <w:jc w:val="center"/>
            </w:pPr>
            <w:r>
              <w:t>Association</w:t>
            </w:r>
          </w:p>
        </w:tc>
        <w:tc>
          <w:tcPr>
            <w:tcW w:w="3346" w:type="dxa"/>
            <w:vAlign w:val="center"/>
          </w:tcPr>
          <w:p w14:paraId="18502398" w14:textId="77777777" w:rsidR="00563A3F" w:rsidRDefault="00563A3F" w:rsidP="00312D3E">
            <w:pPr>
              <w:spacing w:line="480" w:lineRule="auto"/>
              <w:jc w:val="both"/>
            </w:pPr>
            <w:r>
              <w:t>Hubungan tetap antar class; menunjukkan koneksi antar objek.</w:t>
            </w:r>
          </w:p>
        </w:tc>
      </w:tr>
      <w:tr w:rsidR="00563A3F" w14:paraId="733E0A97" w14:textId="77777777" w:rsidTr="00312D3E">
        <w:trPr>
          <w:trHeight w:val="1559"/>
        </w:trPr>
        <w:tc>
          <w:tcPr>
            <w:tcW w:w="3165" w:type="dxa"/>
          </w:tcPr>
          <w:p w14:paraId="1CF9DC86" w14:textId="77777777" w:rsidR="00563A3F" w:rsidRDefault="00563A3F" w:rsidP="00312D3E">
            <w:pPr>
              <w:jc w:val="both"/>
            </w:pPr>
            <w:r>
              <w:drawing>
                <wp:anchor distT="0" distB="0" distL="114300" distR="114300" simplePos="0" relativeHeight="251683840" behindDoc="0" locked="0" layoutInCell="1" allowOverlap="1" wp14:anchorId="2C6AC679" wp14:editId="174CD1E6">
                  <wp:simplePos x="0" y="0"/>
                  <wp:positionH relativeFrom="column">
                    <wp:posOffset>635</wp:posOffset>
                  </wp:positionH>
                  <wp:positionV relativeFrom="paragraph">
                    <wp:posOffset>293914</wp:posOffset>
                  </wp:positionV>
                  <wp:extent cx="1850390" cy="3486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388DB80D" w14:textId="77777777" w:rsidR="00563A3F" w:rsidRDefault="00563A3F" w:rsidP="00312D3E">
            <w:pPr>
              <w:jc w:val="center"/>
            </w:pPr>
            <w:r>
              <w:t>Composition</w:t>
            </w:r>
          </w:p>
        </w:tc>
        <w:tc>
          <w:tcPr>
            <w:tcW w:w="3346" w:type="dxa"/>
            <w:vAlign w:val="center"/>
          </w:tcPr>
          <w:p w14:paraId="2FDAAD7B" w14:textId="77777777" w:rsidR="00563A3F" w:rsidRDefault="00563A3F" w:rsidP="00312D3E">
            <w:pPr>
              <w:spacing w:line="480" w:lineRule="auto"/>
              <w:jc w:val="both"/>
            </w:pPr>
            <w:r>
              <w:t>Hubungan "bagian dari" yang kuat; objek bagian ikut hilang jika objek utama dihapus.</w:t>
            </w:r>
          </w:p>
        </w:tc>
      </w:tr>
    </w:tbl>
    <w:p w14:paraId="2E294AED" w14:textId="77777777" w:rsidR="00563A3F" w:rsidRPr="008A1AA1" w:rsidRDefault="00563A3F" w:rsidP="00563A3F">
      <w:pPr>
        <w:spacing w:line="480" w:lineRule="auto"/>
        <w:jc w:val="both"/>
      </w:pPr>
    </w:p>
    <w:p w14:paraId="012C3A8C" w14:textId="77777777" w:rsidR="00563A3F" w:rsidRDefault="00563A3F" w:rsidP="00563A3F">
      <w:pPr>
        <w:pStyle w:val="Heading2"/>
        <w:spacing w:line="480" w:lineRule="auto"/>
      </w:pPr>
      <w:bookmarkStart w:id="11" w:name="_Toc200684712"/>
      <w:r>
        <w:t>2.4 Perancangan Basis Data</w:t>
      </w:r>
      <w:bookmarkEnd w:id="11"/>
    </w:p>
    <w:p w14:paraId="18CEB52C" w14:textId="77777777" w:rsidR="00563A3F" w:rsidRDefault="00563A3F" w:rsidP="00563A3F">
      <w:pPr>
        <w:spacing w:line="480" w:lineRule="auto"/>
        <w:ind w:firstLine="567"/>
        <w:jc w:val="both"/>
        <w:rPr>
          <w:lang w:val="en-US"/>
        </w:rPr>
      </w:pPr>
      <w:r w:rsidRPr="00723F12">
        <w:rPr>
          <w:lang w:val="en-US"/>
        </w:rPr>
        <w:t>Pada aplikasi berbasis web dinamis yang banyak digunakan harus menerapkan sistem basis data yang dapat membantu pengelolaan data yang digunakan</w:t>
      </w:r>
      <w:r>
        <w:rPr>
          <w:lang w:val="en-US"/>
        </w:rPr>
        <w:t xml:space="preserve"> </w:t>
      </w:r>
      <w:r w:rsidRPr="00723F12">
        <w:rPr>
          <w:lang w:val="en-US"/>
        </w:rPr>
        <w:t xml:space="preserve">oleh aplikasi. Penerapan basis data baik itu yang berupa </w:t>
      </w:r>
      <w:r w:rsidRPr="00C17671">
        <w:rPr>
          <w:i/>
          <w:iCs/>
          <w:lang w:val="en-US"/>
        </w:rPr>
        <w:t>entity relational database (ERD)</w:t>
      </w:r>
      <w:r w:rsidRPr="00723F12">
        <w:rPr>
          <w:lang w:val="en-US"/>
        </w:rPr>
        <w:t xml:space="preserve"> yang sudah dikenal sejak lama, maupun dengan bentuk </w:t>
      </w:r>
      <w:r w:rsidRPr="00C17671">
        <w:rPr>
          <w:i/>
          <w:iCs/>
          <w:lang w:val="en-US"/>
        </w:rPr>
        <w:t>object relational database</w:t>
      </w:r>
      <w:r w:rsidRPr="00723F12">
        <w:rPr>
          <w:lang w:val="en-US"/>
        </w:rPr>
        <w:t xml:space="preserve">, ataupun lainnya yang banyak dikembangkan saat ini seperti </w:t>
      </w:r>
      <w:r w:rsidRPr="004E3C91">
        <w:rPr>
          <w:i/>
          <w:iCs/>
          <w:lang w:val="en-US"/>
        </w:rPr>
        <w:t>NoSQL</w:t>
      </w:r>
      <w:r w:rsidRPr="00723F12">
        <w:rPr>
          <w:lang w:val="en-US"/>
        </w:rPr>
        <w:t xml:space="preserve">, maupun </w:t>
      </w:r>
      <w:r w:rsidRPr="004E3C91">
        <w:rPr>
          <w:i/>
          <w:iCs/>
          <w:lang w:val="en-US"/>
        </w:rPr>
        <w:t>NewSql</w:t>
      </w:r>
      <w:r w:rsidRPr="00723F12">
        <w:rPr>
          <w:lang w:val="en-US"/>
        </w:rPr>
        <w:t xml:space="preserve"> memerlukan perencanaan dan desain yang akurat dalam pengembangannya. Sehingga Ketika basis data diterapkan dalam sistem informasi yang</w:t>
      </w:r>
      <w:r>
        <w:rPr>
          <w:lang w:val="en-US"/>
        </w:rPr>
        <w:t xml:space="preserve"> </w:t>
      </w:r>
      <w:r w:rsidRPr="00252C69">
        <w:rPr>
          <w:lang w:val="en-US"/>
        </w:rPr>
        <w:t>berjalan, maka basis data akan menjadi pendukung sistem tersebut</w:t>
      </w:r>
      <w:r>
        <w:rPr>
          <w:lang w:val="en-US"/>
        </w:rPr>
        <w:t xml:space="preserve"> </w:t>
      </w:r>
      <w:r>
        <w:rPr>
          <w:lang w:val="en-US"/>
        </w:rPr>
        <w:fldChar w:fldCharType="begin" w:fldLock="1"/>
      </w:r>
      <w:r>
        <w:rPr>
          <w:lang w:val="en-US"/>
        </w:rPr>
        <w:instrText>ADDIN CSL_CITATION {"citationItems":[{"id":"ITEM-1","itemData":{"abstract":"Pengembangan sebuah sistem informasi tidak lepas dengan adanya pengembangan basis data yang dapat menunjang pengelolaan dan penggunaan data pada sebuah sistem yang berjalan. Basis data yang baik dikembangkan dengan menerapkan metode Database System Development Lifecycle (DBSDLC) yang mencakup fase pengembangan Database Design. Dalam fase ini dibuat model database meliputi pengembangan sisi konseptual dan logikal. Pada penelitian ini kami membuat model basis data konseptual dan logikal yang akan diterapkan pada sebuah sistem informasi berbasis website. Tujuan dari fase database design untuk merancang struktur basis data yang sesuai dengan kebutuhan pengguna dan mendapatkan basis data yang handal untuk diterapkan pada sistem berbasis website yang dibangun. Dari penelitian ini dihasilkan rancangan model basis data yang selanjutnya dapat diterapkan pada fase implementasi sistem berbasis website. How","author":[{"dropping-particle":"","family":"Pradipta","given":"Rio Ariestia","non-dropping-particle":"","parse-names":false,"suffix":""},{"dropping-particle":"","family":"Wintoro","given":"Puput Budi","non-dropping-particle":"","parse-names":false,"suffix":""},{"dropping-particle":"","family":"Budiyanto","given":"Deny","non-dropping-particle":"","parse-names":false,"suffix":""},{"dropping-particle":"","family":"Studi","given":"Program","non-dropping-particle":"","parse-names":false,"suffix":""},{"dropping-particle":"","family":"Informatika","given":"Teknik","non-dropping-particle":"","parse-names":false,"suffix":""},{"dropping-particle":"","family":"Lampung","given":"Universitas","non-dropping-particle":"","parse-names":false,"suffix":""}],"container-title":"Jurnal Informatika dan Teknik Elektro Terapan","id":"ITEM-1","issue":"2","issued":{"date-parts":[["2022"]]},"title":"PERANCANGAN PEMODELAN BASIS DATA SISTEM","type":"article-journal","volume":"10"},"uris":["http://www.mendeley.com/documents/?uuid=3353ccea-2af9-4f86-99f5-6df8864b0899"]}],"mendeley":{"formattedCitation":"(Pradipta et al., 2022)","plainTextFormattedCitation":"(Pradipta et al., 2022)","previouslyFormattedCitation":"(Pradipta et al., 2022)"},"properties":{"noteIndex":0},"schema":"https://github.com/citation-style-language/schema/raw/master/csl-citation.json"}</w:instrText>
      </w:r>
      <w:r>
        <w:rPr>
          <w:lang w:val="en-US"/>
        </w:rPr>
        <w:fldChar w:fldCharType="separate"/>
      </w:r>
      <w:r w:rsidRPr="00252C69">
        <w:rPr>
          <w:lang w:val="en-US"/>
        </w:rPr>
        <w:t>(Pradipta et al., 2022)</w:t>
      </w:r>
      <w:r>
        <w:rPr>
          <w:lang w:val="en-US"/>
        </w:rPr>
        <w:fldChar w:fldCharType="end"/>
      </w:r>
      <w:r>
        <w:rPr>
          <w:lang w:val="en-US"/>
        </w:rPr>
        <w:t>.</w:t>
      </w:r>
    </w:p>
    <w:p w14:paraId="4D09282F" w14:textId="77777777" w:rsidR="00563A3F" w:rsidRDefault="00563A3F" w:rsidP="00563A3F">
      <w:pPr>
        <w:pStyle w:val="Heading3"/>
        <w:spacing w:line="480" w:lineRule="auto"/>
        <w:rPr>
          <w:lang w:val="en-US"/>
        </w:rPr>
      </w:pPr>
      <w:bookmarkStart w:id="12" w:name="_Toc200684713"/>
      <w:r>
        <w:rPr>
          <w:lang w:val="en-US"/>
        </w:rPr>
        <w:lastRenderedPageBreak/>
        <w:t>2.4.2 Basis Data</w:t>
      </w:r>
      <w:bookmarkEnd w:id="12"/>
    </w:p>
    <w:p w14:paraId="73577830" w14:textId="77777777" w:rsidR="00563A3F" w:rsidRDefault="00563A3F" w:rsidP="00563A3F">
      <w:pPr>
        <w:spacing w:line="480" w:lineRule="auto"/>
        <w:ind w:firstLine="567"/>
        <w:jc w:val="both"/>
        <w:rPr>
          <w:lang w:val="en-US"/>
        </w:rPr>
      </w:pPr>
      <w:r w:rsidRPr="00701A0B">
        <w:rPr>
          <w:lang w:val="en-US"/>
        </w:rPr>
        <w:t>Basis data dapat diartikan sebagai kumpulan data tentang objek/kejadian yang saling terkait. Di sini, data adalah fakta yang menggambarkan objek, seperti manusia dan hewan, yang dapat direkam dan memiliki makna tersirat. Data direkam dalam bentuk angka, huruf, simbol, gambar, suara, atau kombinasinya. Sebuah sistem basis data berisi kumpulan basis data didalam sistem yang mungkin tidak terkait satu sama lain, tetapi terkait sebagai satu kesatuan sistem yang didukung oleh komponen lainnya. Tujuan utama dari basis data adalah untuk menyediakan lingkungan yang terorganisir dan efisien untuk menyimpan, mengelola, dan mengakses data</w:t>
      </w:r>
      <w:r>
        <w:rPr>
          <w:lang w:val="en-US"/>
        </w:rPr>
        <w:t xml:space="preserve"> </w:t>
      </w:r>
      <w:r>
        <w:rPr>
          <w:lang w:val="en-US"/>
        </w:rPr>
        <w:fldChar w:fldCharType="begin" w:fldLock="1"/>
      </w:r>
      <w:r>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Pr>
          <w:lang w:val="en-US"/>
        </w:rPr>
        <w:fldChar w:fldCharType="separate"/>
      </w:r>
      <w:r w:rsidRPr="00D916EF">
        <w:rPr>
          <w:lang w:val="en-US"/>
        </w:rPr>
        <w:t>(Ihksan et al., 2023)</w:t>
      </w:r>
      <w:r>
        <w:rPr>
          <w:lang w:val="en-US"/>
        </w:rPr>
        <w:fldChar w:fldCharType="end"/>
      </w:r>
      <w:r>
        <w:rPr>
          <w:lang w:val="en-US"/>
        </w:rPr>
        <w:t>.</w:t>
      </w:r>
    </w:p>
    <w:p w14:paraId="7DAABB2D" w14:textId="77777777" w:rsidR="00563A3F" w:rsidRPr="00F61900" w:rsidRDefault="00563A3F" w:rsidP="00563A3F">
      <w:pPr>
        <w:spacing w:line="480" w:lineRule="auto"/>
        <w:ind w:firstLine="567"/>
        <w:jc w:val="both"/>
        <w:rPr>
          <w:lang w:val="en-US"/>
        </w:rPr>
      </w:pPr>
      <w:r w:rsidRPr="00CF5BDB">
        <w:rPr>
          <w:lang w:val="en-US"/>
        </w:rPr>
        <w:t xml:space="preserve">Manfaat menggunakan </w:t>
      </w:r>
      <w:r w:rsidRPr="002E3125">
        <w:rPr>
          <w:i/>
          <w:iCs/>
          <w:lang w:val="en-US"/>
        </w:rPr>
        <w:t>database</w:t>
      </w:r>
      <w:r w:rsidRPr="00CF5BDB">
        <w:rPr>
          <w:lang w:val="en-US"/>
        </w:rPr>
        <w:t xml:space="preserve"> adalah satu </w:t>
      </w:r>
      <w:r w:rsidRPr="002E3125">
        <w:rPr>
          <w:i/>
          <w:iCs/>
          <w:lang w:val="en-US"/>
        </w:rPr>
        <w:t>database</w:t>
      </w:r>
      <w:r w:rsidRPr="00CF5BDB">
        <w:rPr>
          <w:lang w:val="en-US"/>
        </w:rPr>
        <w:t xml:space="preserve"> bisa digunakan bersama-sama dalam suatu perusahaan sehingga satu </w:t>
      </w:r>
      <w:r w:rsidRPr="002E3125">
        <w:rPr>
          <w:i/>
          <w:iCs/>
          <w:lang w:val="en-US"/>
        </w:rPr>
        <w:t>database</w:t>
      </w:r>
      <w:r w:rsidRPr="00CF5BDB">
        <w:rPr>
          <w:lang w:val="en-US"/>
        </w:rPr>
        <w:t xml:space="preserve"> bisa menjadi kontrol atau terpusat, </w:t>
      </w:r>
      <w:r w:rsidRPr="002E3125">
        <w:rPr>
          <w:i/>
          <w:iCs/>
          <w:lang w:val="en-US"/>
        </w:rPr>
        <w:t>database</w:t>
      </w:r>
      <w:r w:rsidRPr="00CF5BDB">
        <w:rPr>
          <w:lang w:val="en-US"/>
        </w:rPr>
        <w:t xml:space="preserve"> terpusat menyebabkan pengurangan biaya perangkat karena tiap divisi atau bidang dalam suatu perusahaan dapat mengakses </w:t>
      </w:r>
      <w:r w:rsidRPr="002E3125">
        <w:rPr>
          <w:i/>
          <w:iCs/>
          <w:lang w:val="en-US"/>
        </w:rPr>
        <w:t>database</w:t>
      </w:r>
      <w:r w:rsidRPr="00CF5BDB">
        <w:rPr>
          <w:lang w:val="en-US"/>
        </w:rPr>
        <w:t xml:space="preserve"> dari </w:t>
      </w:r>
      <w:r w:rsidRPr="002E3125">
        <w:rPr>
          <w:i/>
          <w:iCs/>
          <w:lang w:val="en-US"/>
        </w:rPr>
        <w:t>server</w:t>
      </w:r>
      <w:r w:rsidRPr="00CF5BDB">
        <w:rPr>
          <w:lang w:val="en-US"/>
        </w:rPr>
        <w:t xml:space="preserve"> pusat</w:t>
      </w:r>
      <w:r w:rsidRPr="00701A0B">
        <w:rPr>
          <w:lang w:val="en-US"/>
        </w:rPr>
        <w:t xml:space="preserve"> </w:t>
      </w:r>
      <w:r>
        <w:rPr>
          <w:lang w:val="en-US"/>
        </w:rPr>
        <w:fldChar w:fldCharType="begin" w:fldLock="1"/>
      </w:r>
      <w:r>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Pr>
          <w:lang w:val="en-US"/>
        </w:rPr>
        <w:fldChar w:fldCharType="separate"/>
      </w:r>
      <w:r w:rsidRPr="002E3125">
        <w:rPr>
          <w:lang w:val="en-US"/>
        </w:rPr>
        <w:t>(Ihksan et al., 2023)</w:t>
      </w:r>
      <w:r>
        <w:rPr>
          <w:lang w:val="en-US"/>
        </w:rPr>
        <w:fldChar w:fldCharType="end"/>
      </w:r>
      <w:r>
        <w:rPr>
          <w:lang w:val="en-US"/>
        </w:rPr>
        <w:t>.</w:t>
      </w:r>
    </w:p>
    <w:p w14:paraId="19DBA35D" w14:textId="0E1B7DFF" w:rsidR="00563A3F" w:rsidRDefault="00563A3F" w:rsidP="00563A3F">
      <w:pPr>
        <w:pStyle w:val="Heading3"/>
        <w:spacing w:line="480" w:lineRule="auto"/>
        <w:rPr>
          <w:lang w:val="en-US"/>
        </w:rPr>
      </w:pPr>
      <w:bookmarkStart w:id="13" w:name="_Toc200684714"/>
      <w:r>
        <w:rPr>
          <w:lang w:val="en-US"/>
        </w:rPr>
        <w:t>2.4.2</w:t>
      </w:r>
      <w:r w:rsidR="00143CEE">
        <w:rPr>
          <w:lang w:val="en-US"/>
        </w:rPr>
        <w:t xml:space="preserve"> </w:t>
      </w:r>
      <w:r w:rsidRPr="00142C82">
        <w:rPr>
          <w:i/>
          <w:iCs/>
          <w:lang w:val="en-US"/>
        </w:rPr>
        <w:t>Entity Relationship Diagram (ERD)</w:t>
      </w:r>
      <w:bookmarkEnd w:id="13"/>
    </w:p>
    <w:p w14:paraId="1A16DD8F" w14:textId="77777777" w:rsidR="00563A3F" w:rsidRDefault="00563A3F" w:rsidP="00563A3F">
      <w:pPr>
        <w:spacing w:line="480" w:lineRule="auto"/>
        <w:ind w:firstLine="567"/>
        <w:jc w:val="both"/>
        <w:rPr>
          <w:lang w:val="en-US"/>
        </w:rPr>
      </w:pPr>
      <w:r w:rsidRPr="00D72F10">
        <w:rPr>
          <w:i/>
          <w:iCs/>
          <w:lang w:val="en-US"/>
        </w:rPr>
        <w:t>Entity-Relationship Diagram (ERD)</w:t>
      </w:r>
      <w:r w:rsidRPr="00D7782F">
        <w:rPr>
          <w:lang w:val="en-US"/>
        </w:rPr>
        <w:t xml:space="preserve"> adalah teknik yang digunakan  untuk  tahap  dasar  dalam  membuat  database. </w:t>
      </w:r>
      <w:r w:rsidRPr="00D72F10">
        <w:rPr>
          <w:i/>
          <w:iCs/>
          <w:lang w:val="en-US"/>
        </w:rPr>
        <w:t>ERD</w:t>
      </w:r>
      <w:r w:rsidRPr="00D7782F">
        <w:rPr>
          <w:lang w:val="en-US"/>
        </w:rPr>
        <w:t xml:space="preserve">  merupakan  salah  satu  teknik  merancang  database yang paling banyak digunakan. </w:t>
      </w:r>
      <w:r w:rsidRPr="00D72F10">
        <w:rPr>
          <w:i/>
          <w:iCs/>
          <w:lang w:val="en-US"/>
        </w:rPr>
        <w:t>ERD</w:t>
      </w:r>
      <w:r w:rsidRPr="00D7782F">
        <w:rPr>
          <w:lang w:val="en-US"/>
        </w:rPr>
        <w:t xml:space="preserve"> berdasar pada model entity-relationship.  Data  pada  model  entity-relationship yang direpresentasikan visual disebut dengan </w:t>
      </w:r>
      <w:r w:rsidRPr="00D72F10">
        <w:rPr>
          <w:i/>
          <w:iCs/>
          <w:lang w:val="en-US"/>
        </w:rPr>
        <w:t>ERD</w:t>
      </w:r>
      <w:r w:rsidRPr="00D7782F">
        <w:rPr>
          <w:lang w:val="en-US"/>
        </w:rPr>
        <w:t xml:space="preserve">. </w:t>
      </w:r>
      <w:r w:rsidRPr="00D72F10">
        <w:rPr>
          <w:i/>
          <w:iCs/>
          <w:lang w:val="en-US"/>
        </w:rPr>
        <w:t>ERD</w:t>
      </w:r>
      <w:r w:rsidRPr="00D7782F">
        <w:rPr>
          <w:lang w:val="en-US"/>
        </w:rPr>
        <w:t xml:space="preserve"> ini memrepresentasikan bagaimana entitas saling terkait antara satu dengan yang lainnnya dalam database. Dengan dibuat </w:t>
      </w:r>
      <w:r w:rsidRPr="00D72F10">
        <w:rPr>
          <w:i/>
          <w:iCs/>
          <w:lang w:val="en-US"/>
        </w:rPr>
        <w:t>ERD</w:t>
      </w:r>
      <w:r w:rsidRPr="00D7782F">
        <w:rPr>
          <w:lang w:val="en-US"/>
        </w:rPr>
        <w:t xml:space="preserve"> dipercaya dapat membantu perancang dalam menganalisis  database  yang  dibuat.  Namun  terkadang masih </w:t>
      </w:r>
      <w:r w:rsidRPr="00D7782F">
        <w:rPr>
          <w:lang w:val="en-US"/>
        </w:rPr>
        <w:lastRenderedPageBreak/>
        <w:t xml:space="preserve">banyak kesalahan yang terjadi saat mendesain </w:t>
      </w:r>
      <w:r w:rsidRPr="00D72F10">
        <w:rPr>
          <w:i/>
          <w:iCs/>
          <w:lang w:val="en-US"/>
        </w:rPr>
        <w:t>ERD</w:t>
      </w:r>
      <w:r w:rsidRPr="00D7782F">
        <w:rPr>
          <w:lang w:val="en-US"/>
        </w:rPr>
        <w:t xml:space="preserve">. Banyak hal-hal yang harus diperhatikan dalam merancang </w:t>
      </w:r>
      <w:r w:rsidRPr="00D72F10">
        <w:rPr>
          <w:i/>
          <w:iCs/>
          <w:lang w:val="en-US"/>
        </w:rPr>
        <w:t>ERD</w:t>
      </w:r>
      <w:r w:rsidRPr="00D7782F">
        <w:rPr>
          <w:lang w:val="en-US"/>
        </w:rPr>
        <w:t xml:space="preserve">  pada  pembuatan  database  agar  </w:t>
      </w:r>
      <w:r w:rsidRPr="00D72F10">
        <w:rPr>
          <w:i/>
          <w:iCs/>
          <w:lang w:val="en-US"/>
        </w:rPr>
        <w:t>ERD</w:t>
      </w:r>
      <w:r w:rsidRPr="00D7782F">
        <w:rPr>
          <w:lang w:val="en-US"/>
        </w:rPr>
        <w:t xml:space="preserve">  yang  dibuat sesuai dengan ketentuan</w:t>
      </w:r>
      <w:r>
        <w:rPr>
          <w:lang w:val="en-US"/>
        </w:rPr>
        <w:t xml:space="preserve"> </w:t>
      </w:r>
      <w:r>
        <w:rPr>
          <w:lang w:val="en-US"/>
        </w:rPr>
        <w:fldChar w:fldCharType="begin" w:fldLock="1"/>
      </w:r>
      <w:r>
        <w:rPr>
          <w:lang w:val="en-US"/>
        </w:rPr>
        <w:instrText>ADDIN CSL_CITATION {"citationItems":[{"id":"ITEM-1","itemData":{"DOI":"10.54895/intech.v3i2.1682","abstract":"There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it.","author":[{"dropping-particle":"","family":"'Afiifah","given":"Khoulah","non-dropping-particle":"","parse-names":false,"suffix":""},{"dropping-particle":"","family":"Azzahra","given":"Zaimah Fira","non-dropping-particle":"","parse-names":false,"suffix":""},{"dropping-particle":"","family":"Anggoro","given":"Azaroby Dwi","non-dropping-particle":"","parse-names":false,"suffix":""}],"container-title":"Intech","id":"ITEM-1","issue":"2","issued":{"date-parts":[["2022"]]},"page":"18-22","title":"Analisis Teknik Entity-Relationship Diagram dalam Perancangan Database Sebuah Literature Review","type":"article-journal","volume":"3"},"uris":["http://www.mendeley.com/documents/?uuid=305cdc9e-535c-421b-bb47-8b3ddf8533e0"]}],"mendeley":{"formattedCitation":"(’Afiifah et al., 2022)","plainTextFormattedCitation":"(’Afiifah et al., 2022)","previouslyFormattedCitation":"(’Afiifah et al., 2022)"},"properties":{"noteIndex":0},"schema":"https://github.com/citation-style-language/schema/raw/master/csl-citation.json"}</w:instrText>
      </w:r>
      <w:r>
        <w:rPr>
          <w:lang w:val="en-US"/>
        </w:rPr>
        <w:fldChar w:fldCharType="separate"/>
      </w:r>
      <w:r w:rsidRPr="00522811">
        <w:rPr>
          <w:lang w:val="en-US"/>
        </w:rPr>
        <w:t>(’Afiifah et al., 2022)</w:t>
      </w:r>
      <w:r>
        <w:rPr>
          <w:lang w:val="en-US"/>
        </w:rPr>
        <w:fldChar w:fldCharType="end"/>
      </w:r>
      <w:r w:rsidRPr="00D7782F">
        <w:rPr>
          <w:lang w:val="en-US"/>
        </w:rPr>
        <w:t xml:space="preserve">. </w:t>
      </w:r>
    </w:p>
    <w:p w14:paraId="7A3E8851" w14:textId="77777777" w:rsidR="00563A3F" w:rsidRDefault="00563A3F" w:rsidP="00563A3F">
      <w:pPr>
        <w:spacing w:line="480" w:lineRule="auto"/>
        <w:ind w:firstLine="567"/>
        <w:jc w:val="both"/>
        <w:rPr>
          <w:lang w:val="en-US"/>
        </w:rPr>
      </w:pPr>
      <w:r>
        <w:rPr>
          <w:lang w:val="en-US"/>
        </w:rPr>
        <w:t xml:space="preserve">Notasi standar yang umum digunakan dalam </w:t>
      </w:r>
      <w:r w:rsidRPr="00D72F10">
        <w:rPr>
          <w:i/>
          <w:iCs/>
          <w:lang w:val="en-US"/>
        </w:rPr>
        <w:t>ERD</w:t>
      </w:r>
      <w:r>
        <w:rPr>
          <w:lang w:val="en-US"/>
        </w:rPr>
        <w:t xml:space="preserve"> antara lain </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E22034">
        <w:rPr>
          <w:lang w:val="en-US"/>
        </w:rPr>
        <w:t>(Aditiyawarman, 2016)</w:t>
      </w:r>
      <w:r>
        <w:rPr>
          <w:lang w:val="en-US"/>
        </w:rPr>
        <w:fldChar w:fldCharType="end"/>
      </w:r>
      <w:r>
        <w:rPr>
          <w:lang w:val="en-US"/>
        </w:rPr>
        <w:t xml:space="preserve">: </w:t>
      </w:r>
    </w:p>
    <w:p w14:paraId="4C0095AB" w14:textId="77777777" w:rsidR="00563A3F" w:rsidRDefault="00563A3F" w:rsidP="00563A3F">
      <w:pPr>
        <w:pStyle w:val="ListParagraph"/>
        <w:numPr>
          <w:ilvl w:val="0"/>
          <w:numId w:val="27"/>
        </w:numPr>
        <w:spacing w:line="480" w:lineRule="auto"/>
        <w:ind w:left="357" w:hanging="357"/>
        <w:jc w:val="both"/>
        <w:rPr>
          <w:lang w:val="en-US"/>
        </w:rPr>
      </w:pPr>
      <w:r w:rsidRPr="00D72F10">
        <w:rPr>
          <w:i/>
          <w:iCs/>
          <w:lang w:val="en-US"/>
        </w:rPr>
        <w:t xml:space="preserve">Entity </w:t>
      </w:r>
      <w:r>
        <w:rPr>
          <w:lang w:val="en-US"/>
        </w:rPr>
        <w:br/>
      </w:r>
      <w:r w:rsidRPr="00D72F10">
        <w:rPr>
          <w:i/>
          <w:iCs/>
          <w:lang w:val="en-US"/>
        </w:rPr>
        <w:t>Entity</w:t>
      </w:r>
      <w:r w:rsidRPr="00153C04">
        <w:rPr>
          <w:lang w:val="en-US"/>
        </w:rPr>
        <w:t xml:space="preserve"> adalah suatu objek yang dapat diidentifikasi yang terdapat dalam suatu</w:t>
      </w:r>
      <w:r>
        <w:rPr>
          <w:lang w:val="en-US"/>
        </w:rPr>
        <w:t xml:space="preserve"> </w:t>
      </w:r>
      <w:r w:rsidRPr="00153C04">
        <w:rPr>
          <w:lang w:val="en-US"/>
        </w:rPr>
        <w:t>sistem</w:t>
      </w:r>
      <w:r>
        <w:rPr>
          <w:lang w:val="en-US"/>
        </w:rPr>
        <w:t xml:space="preserve"> </w:t>
      </w:r>
      <w:r w:rsidRPr="009B1BC2">
        <w:rPr>
          <w:lang w:val="en-US"/>
        </w:rPr>
        <w:t xml:space="preserve">yang akan dibuatkan basis datanya. Suatu </w:t>
      </w:r>
      <w:r>
        <w:rPr>
          <w:lang w:val="en-US"/>
        </w:rPr>
        <w:t>o</w:t>
      </w:r>
      <w:r w:rsidRPr="009B1BC2">
        <w:rPr>
          <w:lang w:val="en-US"/>
        </w:rPr>
        <w:t>bjek harus dapat dibedakan dengan objek lainnya. Objek bisa berupa orang, bagian, benda atau konsep, bisa abstrak (tidak ada wujudnya) dan bisa saja fisik (ada wujudnya). Entitas digambarkan dalam bentuk persegi panjang.</w:t>
      </w:r>
    </w:p>
    <w:p w14:paraId="4D7A9FE8" w14:textId="77777777" w:rsidR="00563A3F" w:rsidRPr="002A5B38" w:rsidRDefault="00563A3F" w:rsidP="00563A3F">
      <w:pPr>
        <w:pStyle w:val="ListParagraph"/>
        <w:numPr>
          <w:ilvl w:val="0"/>
          <w:numId w:val="27"/>
        </w:numPr>
        <w:spacing w:line="480" w:lineRule="auto"/>
        <w:ind w:left="357" w:hanging="357"/>
        <w:jc w:val="both"/>
        <w:rPr>
          <w:lang w:val="en-US"/>
        </w:rPr>
      </w:pPr>
      <w:r w:rsidRPr="00E66F23">
        <w:rPr>
          <w:i/>
          <w:iCs/>
          <w:lang w:val="en-US"/>
        </w:rPr>
        <w:t>Attribute</w:t>
      </w:r>
      <w:r w:rsidRPr="002A5B38">
        <w:rPr>
          <w:lang w:val="en-US"/>
        </w:rPr>
        <w:t xml:space="preserve"> </w:t>
      </w:r>
      <w:r>
        <w:rPr>
          <w:lang w:val="en-US"/>
        </w:rPr>
        <w:br/>
      </w:r>
      <w:r w:rsidRPr="002A5B38">
        <w:rPr>
          <w:lang w:val="en-US"/>
        </w:rPr>
        <w:t>Menyatakan elemen data atau karakteristik yang dimiliki oleh entitas. Digambarkan dengan bentuk elips</w:t>
      </w:r>
      <w:r>
        <w:rPr>
          <w:lang w:val="en-US"/>
        </w:rPr>
        <w:t>.</w:t>
      </w:r>
    </w:p>
    <w:p w14:paraId="74555880" w14:textId="77777777" w:rsidR="00563A3F" w:rsidRDefault="00563A3F" w:rsidP="00563A3F">
      <w:pPr>
        <w:pStyle w:val="ListParagraph"/>
        <w:numPr>
          <w:ilvl w:val="0"/>
          <w:numId w:val="27"/>
        </w:numPr>
        <w:spacing w:line="480" w:lineRule="auto"/>
        <w:ind w:left="357" w:hanging="357"/>
        <w:jc w:val="both"/>
        <w:rPr>
          <w:lang w:val="en-US"/>
        </w:rPr>
      </w:pPr>
      <w:r w:rsidRPr="00E66F23">
        <w:rPr>
          <w:i/>
          <w:iCs/>
          <w:lang w:val="en-US"/>
        </w:rPr>
        <w:t>Relationship</w:t>
      </w:r>
      <w:r>
        <w:rPr>
          <w:lang w:val="en-US"/>
        </w:rPr>
        <w:t xml:space="preserve"> </w:t>
      </w:r>
      <w:r>
        <w:rPr>
          <w:lang w:val="en-US"/>
        </w:rPr>
        <w:br/>
      </w:r>
      <w:r w:rsidRPr="002A5B38">
        <w:rPr>
          <w:lang w:val="en-US"/>
        </w:rPr>
        <w:t>Menyatakan hubungan antara satu entitas dengan entitas lainnya. Simbol relationship digambarkan dalam bentuk diamond atau belah ketupat.</w:t>
      </w:r>
    </w:p>
    <w:p w14:paraId="093122CF" w14:textId="77777777" w:rsidR="00563A3F" w:rsidRDefault="00563A3F" w:rsidP="00563A3F">
      <w:pPr>
        <w:pStyle w:val="ListParagraph"/>
        <w:numPr>
          <w:ilvl w:val="0"/>
          <w:numId w:val="27"/>
        </w:numPr>
        <w:spacing w:line="480" w:lineRule="auto"/>
        <w:ind w:left="357" w:hanging="357"/>
        <w:jc w:val="both"/>
        <w:rPr>
          <w:lang w:val="en-US"/>
        </w:rPr>
      </w:pPr>
      <w:r w:rsidRPr="00E66F23">
        <w:rPr>
          <w:i/>
          <w:iCs/>
          <w:lang w:val="en-US"/>
        </w:rPr>
        <w:t>Cardinality</w:t>
      </w:r>
      <w:r>
        <w:rPr>
          <w:lang w:val="en-US"/>
        </w:rPr>
        <w:br/>
      </w:r>
      <w:r w:rsidRPr="00181537">
        <w:rPr>
          <w:lang w:val="en-US"/>
        </w:rPr>
        <w:t>Menyatakan jumlah maksimum entitas pada himpunan entitas yang berelasi dengan entitas pada himpunan entitas yang lain</w:t>
      </w:r>
      <w:r>
        <w:rPr>
          <w:lang w:val="en-US"/>
        </w:rPr>
        <w:t>.</w:t>
      </w:r>
    </w:p>
    <w:p w14:paraId="3D111FDD" w14:textId="77777777" w:rsidR="00563A3F" w:rsidRDefault="00563A3F" w:rsidP="00563A3F">
      <w:pPr>
        <w:spacing w:line="480" w:lineRule="auto"/>
        <w:ind w:firstLine="567"/>
        <w:jc w:val="both"/>
        <w:rPr>
          <w:lang w:val="en-US"/>
        </w:rPr>
      </w:pPr>
      <w:r w:rsidRPr="005970BB">
        <w:rPr>
          <w:lang w:val="en-US"/>
        </w:rPr>
        <w:t>Jenis hubungan yang teradi antara satu entitas dengan entitas yang lainnya dalam basis data terdiri dari</w:t>
      </w:r>
      <w:r>
        <w:rPr>
          <w:lang w:val="en-US"/>
        </w:rPr>
        <w:t xml:space="preserve"> </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5970BB">
        <w:rPr>
          <w:lang w:val="en-US"/>
        </w:rPr>
        <w:t>(Aditiyawarman, 2016)</w:t>
      </w:r>
      <w:r>
        <w:rPr>
          <w:lang w:val="en-US"/>
        </w:rPr>
        <w:fldChar w:fldCharType="end"/>
      </w:r>
      <w:r w:rsidRPr="005970BB">
        <w:rPr>
          <w:lang w:val="en-US"/>
        </w:rPr>
        <w:t>:</w:t>
      </w:r>
    </w:p>
    <w:p w14:paraId="550031C2" w14:textId="77777777" w:rsidR="00563A3F" w:rsidRDefault="00563A3F" w:rsidP="00563A3F">
      <w:pPr>
        <w:pStyle w:val="ListParagraph"/>
        <w:numPr>
          <w:ilvl w:val="0"/>
          <w:numId w:val="28"/>
        </w:numPr>
        <w:spacing w:line="480" w:lineRule="auto"/>
        <w:ind w:left="357" w:hanging="357"/>
        <w:jc w:val="both"/>
        <w:rPr>
          <w:lang w:val="en-US"/>
        </w:rPr>
      </w:pPr>
      <w:r>
        <w:rPr>
          <w:lang w:val="en-US"/>
        </w:rPr>
        <w:lastRenderedPageBreak/>
        <w:t xml:space="preserve">Satu ke satu </w:t>
      </w:r>
    </w:p>
    <w:p w14:paraId="0381BC77" w14:textId="77777777" w:rsidR="00563A3F" w:rsidRDefault="00563A3F" w:rsidP="00563A3F">
      <w:pPr>
        <w:pStyle w:val="ListParagraph"/>
        <w:spacing w:line="480" w:lineRule="auto"/>
        <w:ind w:left="357"/>
        <w:jc w:val="both"/>
        <w:rPr>
          <w:lang w:val="en-US"/>
        </w:rPr>
      </w:pPr>
      <w:r w:rsidRPr="0023592D">
        <w:rPr>
          <w:lang w:val="en-US"/>
        </w:rPr>
        <w:t>Setiap</w:t>
      </w:r>
      <w:r>
        <w:rPr>
          <w:lang w:val="en-US"/>
        </w:rPr>
        <w:t xml:space="preserve"> </w:t>
      </w:r>
      <w:r w:rsidRPr="0023592D">
        <w:rPr>
          <w:lang w:val="en-US"/>
        </w:rPr>
        <w:t>entitas</w:t>
      </w:r>
      <w:r>
        <w:rPr>
          <w:lang w:val="en-US"/>
        </w:rPr>
        <w:t xml:space="preserve"> </w:t>
      </w:r>
      <w:r w:rsidRPr="0023592D">
        <w:rPr>
          <w:lang w:val="en-US"/>
        </w:rPr>
        <w:t>pada</w:t>
      </w:r>
      <w:r>
        <w:rPr>
          <w:lang w:val="en-US"/>
        </w:rPr>
        <w:t xml:space="preserve"> </w:t>
      </w:r>
      <w:r w:rsidRPr="0023592D">
        <w:rPr>
          <w:lang w:val="en-US"/>
        </w:rPr>
        <w:t>himpunan</w:t>
      </w:r>
      <w:r>
        <w:rPr>
          <w:lang w:val="en-US"/>
        </w:rPr>
        <w:t xml:space="preserve"> </w:t>
      </w:r>
      <w:r w:rsidRPr="0023592D">
        <w:rPr>
          <w:lang w:val="en-US"/>
        </w:rPr>
        <w:t>entitas</w:t>
      </w:r>
      <w:r>
        <w:rPr>
          <w:lang w:val="en-US"/>
        </w:rPr>
        <w:t xml:space="preserve"> </w:t>
      </w:r>
      <w:r w:rsidRPr="0023592D">
        <w:rPr>
          <w:lang w:val="en-US"/>
        </w:rPr>
        <w:t>A berhubungan</w:t>
      </w:r>
      <w:r>
        <w:rPr>
          <w:lang w:val="en-US"/>
        </w:rPr>
        <w:t xml:space="preserve"> </w:t>
      </w:r>
      <w:r w:rsidRPr="0023592D">
        <w:rPr>
          <w:lang w:val="en-US"/>
        </w:rPr>
        <w:t>dengan</w:t>
      </w:r>
      <w:r>
        <w:rPr>
          <w:lang w:val="en-US"/>
        </w:rPr>
        <w:t xml:space="preserve"> </w:t>
      </w:r>
      <w:r w:rsidRPr="0023592D">
        <w:rPr>
          <w:lang w:val="en-US"/>
        </w:rPr>
        <w:t>paling</w:t>
      </w:r>
      <w:r>
        <w:rPr>
          <w:lang w:val="en-US"/>
        </w:rPr>
        <w:t xml:space="preserve"> </w:t>
      </w:r>
      <w:r w:rsidRPr="0023592D">
        <w:rPr>
          <w:lang w:val="en-US"/>
        </w:rPr>
        <w:t>banyak</w:t>
      </w:r>
      <w:r>
        <w:rPr>
          <w:lang w:val="en-US"/>
        </w:rPr>
        <w:t xml:space="preserve"> </w:t>
      </w:r>
      <w:r w:rsidRPr="0023592D">
        <w:rPr>
          <w:lang w:val="en-US"/>
        </w:rPr>
        <w:t>satu entitas</w:t>
      </w:r>
      <w:r>
        <w:rPr>
          <w:lang w:val="en-US"/>
        </w:rPr>
        <w:t xml:space="preserve"> </w:t>
      </w:r>
      <w:r w:rsidRPr="0023592D">
        <w:rPr>
          <w:lang w:val="en-US"/>
        </w:rPr>
        <w:t>pada</w:t>
      </w:r>
      <w:r>
        <w:rPr>
          <w:lang w:val="en-US"/>
        </w:rPr>
        <w:t xml:space="preserve"> </w:t>
      </w:r>
      <w:r w:rsidRPr="0023592D">
        <w:rPr>
          <w:lang w:val="en-US"/>
        </w:rPr>
        <w:t>himpunan</w:t>
      </w:r>
      <w:r>
        <w:rPr>
          <w:lang w:val="en-US"/>
        </w:rPr>
        <w:t xml:space="preserve"> </w:t>
      </w:r>
      <w:r w:rsidRPr="0023592D">
        <w:rPr>
          <w:lang w:val="en-US"/>
        </w:rPr>
        <w:t>entitas</w:t>
      </w:r>
      <w:r>
        <w:rPr>
          <w:lang w:val="en-US"/>
        </w:rPr>
        <w:t xml:space="preserve"> </w:t>
      </w:r>
      <w:r w:rsidRPr="0023592D">
        <w:rPr>
          <w:lang w:val="en-US"/>
        </w:rPr>
        <w:t>B,</w:t>
      </w:r>
      <w:r>
        <w:rPr>
          <w:lang w:val="en-US"/>
        </w:rPr>
        <w:t xml:space="preserve"> </w:t>
      </w:r>
      <w:r w:rsidRPr="0023592D">
        <w:rPr>
          <w:lang w:val="en-US"/>
        </w:rPr>
        <w:t xml:space="preserve"> dan sebaliknya</w:t>
      </w:r>
      <w:r>
        <w:rPr>
          <w:lang w:val="en-US"/>
        </w:rPr>
        <w:t xml:space="preserve"> </w:t>
      </w:r>
      <w:r w:rsidRPr="0023592D">
        <w:rPr>
          <w:lang w:val="en-US"/>
        </w:rPr>
        <w:t>setiap</w:t>
      </w:r>
      <w:r>
        <w:rPr>
          <w:lang w:val="en-US"/>
        </w:rPr>
        <w:t xml:space="preserve"> </w:t>
      </w:r>
      <w:r w:rsidRPr="0023592D">
        <w:rPr>
          <w:lang w:val="en-US"/>
        </w:rPr>
        <w:t>entitas</w:t>
      </w:r>
      <w:r>
        <w:rPr>
          <w:lang w:val="en-US"/>
        </w:rPr>
        <w:t xml:space="preserve"> </w:t>
      </w:r>
      <w:r w:rsidRPr="0023592D">
        <w:rPr>
          <w:lang w:val="en-US"/>
        </w:rPr>
        <w:t>pada</w:t>
      </w:r>
      <w:r>
        <w:rPr>
          <w:lang w:val="en-US"/>
        </w:rPr>
        <w:t xml:space="preserve"> </w:t>
      </w:r>
      <w:r w:rsidRPr="0023592D">
        <w:rPr>
          <w:lang w:val="en-US"/>
        </w:rPr>
        <w:t>himpunan entitas</w:t>
      </w:r>
      <w:r>
        <w:rPr>
          <w:lang w:val="en-US"/>
        </w:rPr>
        <w:t xml:space="preserve"> </w:t>
      </w:r>
      <w:r w:rsidRPr="0023592D">
        <w:rPr>
          <w:lang w:val="en-US"/>
        </w:rPr>
        <w:t>B</w:t>
      </w:r>
      <w:r>
        <w:rPr>
          <w:lang w:val="en-US"/>
        </w:rPr>
        <w:t xml:space="preserve"> </w:t>
      </w:r>
      <w:r w:rsidRPr="0023592D">
        <w:rPr>
          <w:lang w:val="en-US"/>
        </w:rPr>
        <w:t>berhubungan</w:t>
      </w:r>
      <w:r>
        <w:rPr>
          <w:lang w:val="en-US"/>
        </w:rPr>
        <w:t xml:space="preserve"> </w:t>
      </w:r>
      <w:r w:rsidRPr="0023592D">
        <w:rPr>
          <w:lang w:val="en-US"/>
        </w:rPr>
        <w:t>dengan</w:t>
      </w:r>
      <w:r>
        <w:rPr>
          <w:lang w:val="en-US"/>
        </w:rPr>
        <w:t xml:space="preserve"> </w:t>
      </w:r>
      <w:r w:rsidRPr="0023592D">
        <w:rPr>
          <w:lang w:val="en-US"/>
        </w:rPr>
        <w:t>paling banyak</w:t>
      </w:r>
      <w:r>
        <w:rPr>
          <w:lang w:val="en-US"/>
        </w:rPr>
        <w:t xml:space="preserve"> </w:t>
      </w:r>
      <w:r w:rsidRPr="0023592D">
        <w:rPr>
          <w:lang w:val="en-US"/>
        </w:rPr>
        <w:t>satu</w:t>
      </w:r>
      <w:r>
        <w:rPr>
          <w:lang w:val="en-US"/>
        </w:rPr>
        <w:t xml:space="preserve"> </w:t>
      </w:r>
      <w:r w:rsidRPr="0023592D">
        <w:rPr>
          <w:lang w:val="en-US"/>
        </w:rPr>
        <w:t>entitas</w:t>
      </w:r>
      <w:r>
        <w:rPr>
          <w:lang w:val="en-US"/>
        </w:rPr>
        <w:t xml:space="preserve"> </w:t>
      </w:r>
      <w:r w:rsidRPr="0023592D">
        <w:rPr>
          <w:lang w:val="en-US"/>
        </w:rPr>
        <w:t>pada</w:t>
      </w:r>
      <w:r>
        <w:rPr>
          <w:lang w:val="en-US"/>
        </w:rPr>
        <w:t xml:space="preserve"> </w:t>
      </w:r>
      <w:r w:rsidRPr="0023592D">
        <w:rPr>
          <w:lang w:val="en-US"/>
        </w:rPr>
        <w:t>himpunan entitas A</w:t>
      </w:r>
      <w:r>
        <w:rPr>
          <w:lang w:val="en-US"/>
        </w:rPr>
        <w:t>.</w:t>
      </w:r>
    </w:p>
    <w:p w14:paraId="2327E4AB" w14:textId="77777777" w:rsidR="00563A3F" w:rsidRDefault="00563A3F" w:rsidP="00563A3F">
      <w:pPr>
        <w:pStyle w:val="ListParagraph"/>
        <w:numPr>
          <w:ilvl w:val="0"/>
          <w:numId w:val="28"/>
        </w:numPr>
        <w:spacing w:line="480" w:lineRule="auto"/>
        <w:ind w:left="357" w:hanging="357"/>
        <w:jc w:val="both"/>
        <w:rPr>
          <w:lang w:val="en-US"/>
        </w:rPr>
      </w:pPr>
      <w:r>
        <w:rPr>
          <w:lang w:val="en-US"/>
        </w:rPr>
        <w:t xml:space="preserve">Satu ke banyak </w:t>
      </w:r>
    </w:p>
    <w:p w14:paraId="4C7C39E1" w14:textId="77777777" w:rsidR="00563A3F" w:rsidRPr="00AA7993" w:rsidRDefault="00563A3F" w:rsidP="00563A3F">
      <w:pPr>
        <w:pStyle w:val="ListParagraph"/>
        <w:spacing w:line="480" w:lineRule="auto"/>
        <w:ind w:left="357"/>
        <w:jc w:val="both"/>
        <w:rPr>
          <w:lang w:val="en-US"/>
        </w:rPr>
      </w:pPr>
      <w:r w:rsidRPr="00C264B8">
        <w:rPr>
          <w:lang w:val="en-US"/>
        </w:rPr>
        <w:t>Setiap entitas</w:t>
      </w:r>
      <w:r>
        <w:rPr>
          <w:lang w:val="en-US"/>
        </w:rPr>
        <w:t xml:space="preserve"> </w:t>
      </w:r>
      <w:r w:rsidRPr="00C264B8">
        <w:rPr>
          <w:lang w:val="en-US"/>
        </w:rPr>
        <w:t>pada</w:t>
      </w:r>
      <w:r>
        <w:rPr>
          <w:lang w:val="en-US"/>
        </w:rPr>
        <w:t xml:space="preserve"> </w:t>
      </w:r>
      <w:r w:rsidRPr="00C264B8">
        <w:rPr>
          <w:lang w:val="en-US"/>
        </w:rPr>
        <w:t>himpunan</w:t>
      </w:r>
      <w:r>
        <w:rPr>
          <w:lang w:val="en-US"/>
        </w:rPr>
        <w:t xml:space="preserve"> </w:t>
      </w:r>
      <w:r w:rsidRPr="00C264B8">
        <w:rPr>
          <w:lang w:val="en-US"/>
        </w:rPr>
        <w:t>entitas</w:t>
      </w:r>
      <w:r>
        <w:rPr>
          <w:lang w:val="en-US"/>
        </w:rPr>
        <w:t xml:space="preserve"> </w:t>
      </w:r>
      <w:r w:rsidRPr="00C264B8">
        <w:rPr>
          <w:lang w:val="en-US"/>
        </w:rPr>
        <w:t>A dapat</w:t>
      </w:r>
      <w:r>
        <w:rPr>
          <w:lang w:val="en-US"/>
        </w:rPr>
        <w:t xml:space="preserve"> </w:t>
      </w:r>
      <w:r w:rsidRPr="00C264B8">
        <w:rPr>
          <w:lang w:val="en-US"/>
        </w:rPr>
        <w:t>berhubungan</w:t>
      </w:r>
      <w:r>
        <w:rPr>
          <w:lang w:val="en-US"/>
        </w:rPr>
        <w:t xml:space="preserve"> </w:t>
      </w:r>
      <w:r w:rsidRPr="00C264B8">
        <w:rPr>
          <w:lang w:val="en-US"/>
        </w:rPr>
        <w:t>dengan</w:t>
      </w:r>
      <w:r>
        <w:rPr>
          <w:lang w:val="en-US"/>
        </w:rPr>
        <w:t xml:space="preserve"> </w:t>
      </w:r>
      <w:r w:rsidRPr="00C264B8">
        <w:rPr>
          <w:lang w:val="en-US"/>
        </w:rPr>
        <w:t>banyak entitas   pada</w:t>
      </w:r>
      <w:r>
        <w:rPr>
          <w:lang w:val="en-US"/>
        </w:rPr>
        <w:t xml:space="preserve"> </w:t>
      </w:r>
      <w:r w:rsidRPr="00C264B8">
        <w:rPr>
          <w:lang w:val="en-US"/>
        </w:rPr>
        <w:t>himpunan</w:t>
      </w:r>
      <w:r>
        <w:rPr>
          <w:lang w:val="en-US"/>
        </w:rPr>
        <w:t xml:space="preserve"> </w:t>
      </w:r>
      <w:r w:rsidRPr="00C264B8">
        <w:rPr>
          <w:lang w:val="en-US"/>
        </w:rPr>
        <w:t>entitas</w:t>
      </w:r>
      <w:r>
        <w:rPr>
          <w:lang w:val="en-US"/>
        </w:rPr>
        <w:t xml:space="preserve"> </w:t>
      </w:r>
      <w:r w:rsidRPr="00C264B8">
        <w:rPr>
          <w:lang w:val="en-US"/>
        </w:rPr>
        <w:t>B,</w:t>
      </w:r>
      <w:r>
        <w:rPr>
          <w:lang w:val="en-US"/>
        </w:rPr>
        <w:t xml:space="preserve"> </w:t>
      </w:r>
      <w:r w:rsidRPr="00C264B8">
        <w:rPr>
          <w:lang w:val="en-US"/>
        </w:rPr>
        <w:t xml:space="preserve"> dan tidak</w:t>
      </w:r>
      <w:r>
        <w:rPr>
          <w:lang w:val="en-US"/>
        </w:rPr>
        <w:t xml:space="preserve"> </w:t>
      </w:r>
      <w:r w:rsidRPr="00C264B8">
        <w:rPr>
          <w:lang w:val="en-US"/>
        </w:rPr>
        <w:t>sebaliknya</w:t>
      </w:r>
      <w:r>
        <w:rPr>
          <w:lang w:val="en-US"/>
        </w:rPr>
        <w:t xml:space="preserve"> </w:t>
      </w:r>
      <w:r w:rsidRPr="00C264B8">
        <w:rPr>
          <w:lang w:val="en-US"/>
        </w:rPr>
        <w:t>dimana</w:t>
      </w:r>
      <w:r>
        <w:rPr>
          <w:lang w:val="en-US"/>
        </w:rPr>
        <w:t xml:space="preserve"> </w:t>
      </w:r>
      <w:r w:rsidRPr="00C264B8">
        <w:rPr>
          <w:lang w:val="en-US"/>
        </w:rPr>
        <w:t>setiap</w:t>
      </w:r>
      <w:r>
        <w:rPr>
          <w:lang w:val="en-US"/>
        </w:rPr>
        <w:t xml:space="preserve"> </w:t>
      </w:r>
      <w:r w:rsidRPr="00C264B8">
        <w:rPr>
          <w:lang w:val="en-US"/>
        </w:rPr>
        <w:t>entitas</w:t>
      </w:r>
      <w:r>
        <w:rPr>
          <w:lang w:val="en-US"/>
        </w:rPr>
        <w:t xml:space="preserve"> </w:t>
      </w:r>
      <w:r w:rsidRPr="00C264B8">
        <w:rPr>
          <w:lang w:val="en-US"/>
        </w:rPr>
        <w:t>pada   himpunan</w:t>
      </w:r>
      <w:r>
        <w:rPr>
          <w:lang w:val="en-US"/>
        </w:rPr>
        <w:t xml:space="preserve"> </w:t>
      </w:r>
      <w:r w:rsidRPr="00C264B8">
        <w:rPr>
          <w:lang w:val="en-US"/>
        </w:rPr>
        <w:t>entitas</w:t>
      </w:r>
      <w:r>
        <w:rPr>
          <w:lang w:val="en-US"/>
        </w:rPr>
        <w:t xml:space="preserve"> </w:t>
      </w:r>
      <w:r w:rsidRPr="00C264B8">
        <w:rPr>
          <w:lang w:val="en-US"/>
        </w:rPr>
        <w:t>B</w:t>
      </w:r>
      <w:r>
        <w:rPr>
          <w:lang w:val="en-US"/>
        </w:rPr>
        <w:t xml:space="preserve"> </w:t>
      </w:r>
      <w:r w:rsidRPr="00C264B8">
        <w:rPr>
          <w:lang w:val="en-US"/>
        </w:rPr>
        <w:t>hanya</w:t>
      </w:r>
      <w:r>
        <w:rPr>
          <w:lang w:val="en-US"/>
        </w:rPr>
        <w:t xml:space="preserve"> </w:t>
      </w:r>
      <w:r w:rsidRPr="00C264B8">
        <w:rPr>
          <w:lang w:val="en-US"/>
        </w:rPr>
        <w:t>dapat berhubungan</w:t>
      </w:r>
      <w:r>
        <w:rPr>
          <w:lang w:val="en-US"/>
        </w:rPr>
        <w:t xml:space="preserve"> </w:t>
      </w:r>
      <w:r w:rsidRPr="00C264B8">
        <w:rPr>
          <w:lang w:val="en-US"/>
        </w:rPr>
        <w:t>dengan</w:t>
      </w:r>
      <w:r>
        <w:rPr>
          <w:lang w:val="en-US"/>
        </w:rPr>
        <w:t xml:space="preserve"> </w:t>
      </w:r>
      <w:r w:rsidRPr="00C264B8">
        <w:rPr>
          <w:lang w:val="en-US"/>
        </w:rPr>
        <w:t>paling</w:t>
      </w:r>
      <w:r>
        <w:rPr>
          <w:lang w:val="en-US"/>
        </w:rPr>
        <w:t xml:space="preserve"> </w:t>
      </w:r>
      <w:r w:rsidRPr="00C264B8">
        <w:rPr>
          <w:lang w:val="en-US"/>
        </w:rPr>
        <w:t>banyak</w:t>
      </w:r>
      <w:r>
        <w:rPr>
          <w:lang w:val="en-US"/>
        </w:rPr>
        <w:t xml:space="preserve"> s</w:t>
      </w:r>
      <w:r w:rsidRPr="00C264B8">
        <w:rPr>
          <w:lang w:val="en-US"/>
        </w:rPr>
        <w:t>atu</w:t>
      </w:r>
      <w:r>
        <w:rPr>
          <w:lang w:val="en-US"/>
        </w:rPr>
        <w:t xml:space="preserve"> </w:t>
      </w:r>
      <w:r w:rsidRPr="00C264B8">
        <w:rPr>
          <w:lang w:val="en-US"/>
        </w:rPr>
        <w:t>entitas pada himpunan entitas A.</w:t>
      </w:r>
    </w:p>
    <w:p w14:paraId="54C54AB3" w14:textId="77777777" w:rsidR="00563A3F" w:rsidRDefault="00563A3F" w:rsidP="00563A3F">
      <w:pPr>
        <w:pStyle w:val="ListParagraph"/>
        <w:numPr>
          <w:ilvl w:val="0"/>
          <w:numId w:val="28"/>
        </w:numPr>
        <w:spacing w:line="480" w:lineRule="auto"/>
        <w:ind w:left="357" w:hanging="357"/>
        <w:jc w:val="both"/>
        <w:rPr>
          <w:lang w:val="en-US"/>
        </w:rPr>
      </w:pPr>
      <w:r>
        <w:rPr>
          <w:lang w:val="en-US"/>
        </w:rPr>
        <w:t>Banyak ke satu</w:t>
      </w:r>
    </w:p>
    <w:p w14:paraId="2FCF8653" w14:textId="77777777" w:rsidR="00563A3F" w:rsidRDefault="00563A3F" w:rsidP="00563A3F">
      <w:pPr>
        <w:pStyle w:val="ListParagraph"/>
        <w:spacing w:line="480" w:lineRule="auto"/>
        <w:ind w:left="357"/>
        <w:jc w:val="both"/>
        <w:rPr>
          <w:lang w:val="en-US"/>
        </w:rPr>
      </w:pPr>
      <w:r w:rsidRPr="009C59F2">
        <w:rPr>
          <w:lang w:val="en-US"/>
        </w:rPr>
        <w:t>Setiap</w:t>
      </w:r>
      <w:r>
        <w:rPr>
          <w:lang w:val="en-US"/>
        </w:rPr>
        <w:t xml:space="preserve"> </w:t>
      </w:r>
      <w:r w:rsidRPr="009C59F2">
        <w:rPr>
          <w:lang w:val="en-US"/>
        </w:rPr>
        <w:t>entitas</w:t>
      </w:r>
      <w:r>
        <w:rPr>
          <w:lang w:val="en-US"/>
        </w:rPr>
        <w:t xml:space="preserve"> </w:t>
      </w:r>
      <w:r w:rsidRPr="009C59F2">
        <w:rPr>
          <w:lang w:val="en-US"/>
        </w:rPr>
        <w:t>pada</w:t>
      </w:r>
      <w:r>
        <w:rPr>
          <w:lang w:val="en-US"/>
        </w:rPr>
        <w:t xml:space="preserve"> </w:t>
      </w:r>
      <w:r w:rsidRPr="009C59F2">
        <w:rPr>
          <w:lang w:val="en-US"/>
        </w:rPr>
        <w:t>himpunan</w:t>
      </w:r>
      <w:r>
        <w:rPr>
          <w:lang w:val="en-US"/>
        </w:rPr>
        <w:t xml:space="preserve"> </w:t>
      </w:r>
      <w:r w:rsidRPr="009C59F2">
        <w:rPr>
          <w:lang w:val="en-US"/>
        </w:rPr>
        <w:t>entitas</w:t>
      </w:r>
      <w:r>
        <w:rPr>
          <w:lang w:val="en-US"/>
        </w:rPr>
        <w:t xml:space="preserve"> </w:t>
      </w:r>
      <w:r w:rsidRPr="009C59F2">
        <w:rPr>
          <w:lang w:val="en-US"/>
        </w:rPr>
        <w:t>A hanya</w:t>
      </w:r>
      <w:r>
        <w:rPr>
          <w:lang w:val="en-US"/>
        </w:rPr>
        <w:t xml:space="preserve"> </w:t>
      </w:r>
      <w:r w:rsidRPr="009C59F2">
        <w:rPr>
          <w:lang w:val="en-US"/>
        </w:rPr>
        <w:t>dapat</w:t>
      </w:r>
      <w:r>
        <w:rPr>
          <w:lang w:val="en-US"/>
        </w:rPr>
        <w:t xml:space="preserve"> </w:t>
      </w:r>
      <w:r w:rsidRPr="009C59F2">
        <w:rPr>
          <w:lang w:val="en-US"/>
        </w:rPr>
        <w:t>berhubungan</w:t>
      </w:r>
      <w:r>
        <w:rPr>
          <w:lang w:val="en-US"/>
        </w:rPr>
        <w:t xml:space="preserve"> </w:t>
      </w:r>
      <w:r w:rsidRPr="009C59F2">
        <w:rPr>
          <w:lang w:val="en-US"/>
        </w:rPr>
        <w:t>dengan</w:t>
      </w:r>
      <w:r>
        <w:rPr>
          <w:lang w:val="en-US"/>
        </w:rPr>
        <w:t xml:space="preserve"> </w:t>
      </w:r>
      <w:r w:rsidRPr="009C59F2">
        <w:rPr>
          <w:lang w:val="en-US"/>
        </w:rPr>
        <w:t>paling banyak</w:t>
      </w:r>
      <w:r>
        <w:rPr>
          <w:lang w:val="en-US"/>
        </w:rPr>
        <w:t xml:space="preserve"> </w:t>
      </w:r>
      <w:r w:rsidRPr="009C59F2">
        <w:rPr>
          <w:lang w:val="en-US"/>
        </w:rPr>
        <w:t>satu</w:t>
      </w:r>
      <w:r>
        <w:rPr>
          <w:lang w:val="en-US"/>
        </w:rPr>
        <w:t xml:space="preserve"> </w:t>
      </w:r>
      <w:r w:rsidRPr="009C59F2">
        <w:rPr>
          <w:lang w:val="en-US"/>
        </w:rPr>
        <w:t>entitas</w:t>
      </w:r>
      <w:r>
        <w:rPr>
          <w:lang w:val="en-US"/>
        </w:rPr>
        <w:t xml:space="preserve"> </w:t>
      </w:r>
      <w:r w:rsidRPr="009C59F2">
        <w:rPr>
          <w:lang w:val="en-US"/>
        </w:rPr>
        <w:t>pada</w:t>
      </w:r>
      <w:r>
        <w:rPr>
          <w:lang w:val="en-US"/>
        </w:rPr>
        <w:t xml:space="preserve"> </w:t>
      </w:r>
      <w:r w:rsidRPr="009C59F2">
        <w:rPr>
          <w:lang w:val="en-US"/>
        </w:rPr>
        <w:t>himpunan entitas</w:t>
      </w:r>
      <w:r>
        <w:rPr>
          <w:lang w:val="en-US"/>
        </w:rPr>
        <w:t xml:space="preserve"> </w:t>
      </w:r>
      <w:r w:rsidRPr="009C59F2">
        <w:rPr>
          <w:lang w:val="en-US"/>
        </w:rPr>
        <w:t>B,</w:t>
      </w:r>
      <w:r>
        <w:rPr>
          <w:lang w:val="en-US"/>
        </w:rPr>
        <w:t xml:space="preserve"> </w:t>
      </w:r>
      <w:r w:rsidRPr="009C59F2">
        <w:rPr>
          <w:lang w:val="en-US"/>
        </w:rPr>
        <w:t xml:space="preserve"> dan</w:t>
      </w:r>
      <w:r>
        <w:rPr>
          <w:lang w:val="en-US"/>
        </w:rPr>
        <w:t xml:space="preserve"> </w:t>
      </w:r>
      <w:r w:rsidRPr="009C59F2">
        <w:rPr>
          <w:lang w:val="en-US"/>
        </w:rPr>
        <w:t>tidak</w:t>
      </w:r>
      <w:r>
        <w:rPr>
          <w:lang w:val="en-US"/>
        </w:rPr>
        <w:t xml:space="preserve"> </w:t>
      </w:r>
      <w:r w:rsidRPr="009C59F2">
        <w:rPr>
          <w:lang w:val="en-US"/>
        </w:rPr>
        <w:t>sebaliknya</w:t>
      </w:r>
      <w:r>
        <w:rPr>
          <w:lang w:val="en-US"/>
        </w:rPr>
        <w:t xml:space="preserve"> </w:t>
      </w:r>
      <w:r w:rsidRPr="009C59F2">
        <w:rPr>
          <w:lang w:val="en-US"/>
        </w:rPr>
        <w:t>dimana setiap  entitas</w:t>
      </w:r>
      <w:r>
        <w:rPr>
          <w:lang w:val="en-US"/>
        </w:rPr>
        <w:t xml:space="preserve"> </w:t>
      </w:r>
      <w:r w:rsidRPr="009C59F2">
        <w:rPr>
          <w:lang w:val="en-US"/>
        </w:rPr>
        <w:t>pada</w:t>
      </w:r>
      <w:r>
        <w:rPr>
          <w:lang w:val="en-US"/>
        </w:rPr>
        <w:t xml:space="preserve"> </w:t>
      </w:r>
      <w:r w:rsidRPr="009C59F2">
        <w:rPr>
          <w:lang w:val="en-US"/>
        </w:rPr>
        <w:t>himpunan</w:t>
      </w:r>
      <w:r>
        <w:rPr>
          <w:lang w:val="en-US"/>
        </w:rPr>
        <w:t xml:space="preserve"> </w:t>
      </w:r>
      <w:r w:rsidRPr="009C59F2">
        <w:rPr>
          <w:lang w:val="en-US"/>
        </w:rPr>
        <w:t>entitas</w:t>
      </w:r>
      <w:r>
        <w:rPr>
          <w:lang w:val="en-US"/>
        </w:rPr>
        <w:t xml:space="preserve"> </w:t>
      </w:r>
      <w:r w:rsidRPr="009C59F2">
        <w:rPr>
          <w:lang w:val="en-US"/>
        </w:rPr>
        <w:t>B</w:t>
      </w:r>
      <w:r>
        <w:rPr>
          <w:lang w:val="en-US"/>
        </w:rPr>
        <w:t xml:space="preserve"> </w:t>
      </w:r>
      <w:r w:rsidRPr="009C59F2">
        <w:rPr>
          <w:lang w:val="en-US"/>
        </w:rPr>
        <w:t>dapat</w:t>
      </w:r>
      <w:r>
        <w:rPr>
          <w:lang w:val="en-US"/>
        </w:rPr>
        <w:t xml:space="preserve"> </w:t>
      </w:r>
      <w:r w:rsidRPr="009C59F2">
        <w:rPr>
          <w:lang w:val="en-US"/>
        </w:rPr>
        <w:t>berhubungan</w:t>
      </w:r>
      <w:r>
        <w:rPr>
          <w:lang w:val="en-US"/>
        </w:rPr>
        <w:t xml:space="preserve"> </w:t>
      </w:r>
      <w:r w:rsidRPr="009C59F2">
        <w:rPr>
          <w:lang w:val="en-US"/>
        </w:rPr>
        <w:t>dengan</w:t>
      </w:r>
      <w:r>
        <w:rPr>
          <w:lang w:val="en-US"/>
        </w:rPr>
        <w:t xml:space="preserve"> </w:t>
      </w:r>
      <w:r w:rsidRPr="009C59F2">
        <w:rPr>
          <w:lang w:val="en-US"/>
        </w:rPr>
        <w:t>banyak</w:t>
      </w:r>
      <w:r>
        <w:rPr>
          <w:lang w:val="en-US"/>
        </w:rPr>
        <w:t xml:space="preserve"> </w:t>
      </w:r>
      <w:r w:rsidRPr="009C59F2">
        <w:rPr>
          <w:lang w:val="en-US"/>
        </w:rPr>
        <w:t>entitas</w:t>
      </w:r>
      <w:r>
        <w:rPr>
          <w:lang w:val="en-US"/>
        </w:rPr>
        <w:t xml:space="preserve"> </w:t>
      </w:r>
      <w:r w:rsidRPr="009C59F2">
        <w:rPr>
          <w:lang w:val="en-US"/>
        </w:rPr>
        <w:t>pada himpunan entitas A.</w:t>
      </w:r>
    </w:p>
    <w:p w14:paraId="4760FB10" w14:textId="77777777" w:rsidR="00563A3F" w:rsidRDefault="00563A3F" w:rsidP="00563A3F">
      <w:pPr>
        <w:pStyle w:val="ListParagraph"/>
        <w:numPr>
          <w:ilvl w:val="0"/>
          <w:numId w:val="28"/>
        </w:numPr>
        <w:spacing w:line="480" w:lineRule="auto"/>
        <w:ind w:left="357" w:hanging="357"/>
        <w:jc w:val="both"/>
        <w:rPr>
          <w:lang w:val="en-US"/>
        </w:rPr>
      </w:pPr>
      <w:r>
        <w:rPr>
          <w:lang w:val="en-US"/>
        </w:rPr>
        <w:t xml:space="preserve">Banyak ke banyak </w:t>
      </w:r>
    </w:p>
    <w:p w14:paraId="6E8C77A4" w14:textId="77777777" w:rsidR="00563A3F" w:rsidRPr="006663B0" w:rsidRDefault="00563A3F" w:rsidP="00563A3F">
      <w:pPr>
        <w:pStyle w:val="ListParagraph"/>
        <w:spacing w:line="480" w:lineRule="auto"/>
        <w:ind w:left="357"/>
        <w:jc w:val="both"/>
      </w:pPr>
      <w:r w:rsidRPr="006663B0">
        <w:rPr>
          <w:lang w:val="en-US"/>
        </w:rPr>
        <w:t>Setiap</w:t>
      </w:r>
      <w:r>
        <w:rPr>
          <w:lang w:val="en-US"/>
        </w:rPr>
        <w:t xml:space="preserve"> </w:t>
      </w:r>
      <w:r w:rsidRPr="006663B0">
        <w:rPr>
          <w:lang w:val="en-US"/>
        </w:rPr>
        <w:t>entitas</w:t>
      </w:r>
      <w:r>
        <w:rPr>
          <w:lang w:val="en-US"/>
        </w:rPr>
        <w:t xml:space="preserve"> </w:t>
      </w:r>
      <w:r w:rsidRPr="006663B0">
        <w:rPr>
          <w:lang w:val="en-US"/>
        </w:rPr>
        <w:t>pada</w:t>
      </w:r>
      <w:r>
        <w:rPr>
          <w:lang w:val="en-US"/>
        </w:rPr>
        <w:t xml:space="preserve"> </w:t>
      </w:r>
      <w:r w:rsidRPr="006663B0">
        <w:rPr>
          <w:lang w:val="en-US"/>
        </w:rPr>
        <w:t>himpunan</w:t>
      </w:r>
      <w:r>
        <w:rPr>
          <w:lang w:val="en-US"/>
        </w:rPr>
        <w:t xml:space="preserve"> </w:t>
      </w:r>
      <w:r w:rsidRPr="006663B0">
        <w:rPr>
          <w:lang w:val="en-US"/>
        </w:rPr>
        <w:t>entitas</w:t>
      </w:r>
      <w:r>
        <w:rPr>
          <w:lang w:val="en-US"/>
        </w:rPr>
        <w:t xml:space="preserve"> </w:t>
      </w:r>
      <w:r w:rsidRPr="006663B0">
        <w:rPr>
          <w:lang w:val="en-US"/>
        </w:rPr>
        <w:t>A dapat</w:t>
      </w:r>
      <w:r>
        <w:rPr>
          <w:lang w:val="en-US"/>
        </w:rPr>
        <w:t xml:space="preserve"> </w:t>
      </w:r>
      <w:r w:rsidRPr="006663B0">
        <w:rPr>
          <w:lang w:val="en-US"/>
        </w:rPr>
        <w:t>berhubungan</w:t>
      </w:r>
      <w:r>
        <w:rPr>
          <w:lang w:val="en-US"/>
        </w:rPr>
        <w:t xml:space="preserve"> </w:t>
      </w:r>
      <w:r w:rsidRPr="006663B0">
        <w:rPr>
          <w:lang w:val="en-US"/>
        </w:rPr>
        <w:t>dengan</w:t>
      </w:r>
      <w:r>
        <w:rPr>
          <w:lang w:val="en-US"/>
        </w:rPr>
        <w:t xml:space="preserve"> </w:t>
      </w:r>
      <w:r w:rsidRPr="006663B0">
        <w:rPr>
          <w:lang w:val="en-US"/>
        </w:rPr>
        <w:t>banyak</w:t>
      </w:r>
      <w:r>
        <w:rPr>
          <w:lang w:val="en-US"/>
        </w:rPr>
        <w:t xml:space="preserve"> </w:t>
      </w:r>
      <w:r w:rsidRPr="006663B0">
        <w:rPr>
          <w:lang w:val="en-US"/>
        </w:rPr>
        <w:t>entitas   pada</w:t>
      </w:r>
      <w:r>
        <w:rPr>
          <w:lang w:val="en-US"/>
        </w:rPr>
        <w:t xml:space="preserve"> </w:t>
      </w:r>
      <w:r w:rsidRPr="006663B0">
        <w:rPr>
          <w:lang w:val="en-US"/>
        </w:rPr>
        <w:t>himpunan</w:t>
      </w:r>
      <w:r>
        <w:rPr>
          <w:lang w:val="en-US"/>
        </w:rPr>
        <w:t xml:space="preserve"> </w:t>
      </w:r>
      <w:r w:rsidRPr="006663B0">
        <w:rPr>
          <w:lang w:val="en-US"/>
        </w:rPr>
        <w:t>entitas</w:t>
      </w:r>
      <w:r>
        <w:rPr>
          <w:lang w:val="en-US"/>
        </w:rPr>
        <w:t xml:space="preserve"> </w:t>
      </w:r>
      <w:r w:rsidRPr="006663B0">
        <w:rPr>
          <w:lang w:val="en-US"/>
        </w:rPr>
        <w:t>B,</w:t>
      </w:r>
      <w:r>
        <w:rPr>
          <w:lang w:val="en-US"/>
        </w:rPr>
        <w:t xml:space="preserve"> </w:t>
      </w:r>
      <w:r w:rsidRPr="006663B0">
        <w:rPr>
          <w:lang w:val="en-US"/>
        </w:rPr>
        <w:t xml:space="preserve"> dan</w:t>
      </w:r>
      <w:r>
        <w:rPr>
          <w:lang w:val="en-US"/>
        </w:rPr>
        <w:t xml:space="preserve"> </w:t>
      </w:r>
      <w:r w:rsidRPr="006663B0">
        <w:rPr>
          <w:lang w:val="en-US"/>
        </w:rPr>
        <w:t>sebaliknya</w:t>
      </w:r>
      <w:r>
        <w:rPr>
          <w:lang w:val="en-US"/>
        </w:rPr>
        <w:t xml:space="preserve"> </w:t>
      </w:r>
      <w:r w:rsidRPr="006663B0">
        <w:rPr>
          <w:lang w:val="en-US"/>
        </w:rPr>
        <w:t>setiap</w:t>
      </w:r>
      <w:r>
        <w:rPr>
          <w:lang w:val="en-US"/>
        </w:rPr>
        <w:t xml:space="preserve"> </w:t>
      </w:r>
      <w:r w:rsidRPr="006663B0">
        <w:rPr>
          <w:lang w:val="en-US"/>
        </w:rPr>
        <w:t>entitas</w:t>
      </w:r>
      <w:r>
        <w:rPr>
          <w:lang w:val="en-US"/>
        </w:rPr>
        <w:t xml:space="preserve"> </w:t>
      </w:r>
      <w:r w:rsidRPr="006663B0">
        <w:rPr>
          <w:lang w:val="en-US"/>
        </w:rPr>
        <w:t>pada</w:t>
      </w:r>
      <w:r>
        <w:rPr>
          <w:lang w:val="en-US"/>
        </w:rPr>
        <w:t xml:space="preserve"> </w:t>
      </w:r>
      <w:r w:rsidRPr="006663B0">
        <w:rPr>
          <w:lang w:val="en-US"/>
        </w:rPr>
        <w:t>himpunan</w:t>
      </w:r>
      <w:r>
        <w:rPr>
          <w:lang w:val="en-US"/>
        </w:rPr>
        <w:t xml:space="preserve"> </w:t>
      </w:r>
      <w:r w:rsidRPr="006663B0">
        <w:rPr>
          <w:lang w:val="en-US"/>
        </w:rPr>
        <w:t>entitas</w:t>
      </w:r>
      <w:r>
        <w:rPr>
          <w:lang w:val="en-US"/>
        </w:rPr>
        <w:t xml:space="preserve"> </w:t>
      </w:r>
      <w:r w:rsidRPr="006663B0">
        <w:rPr>
          <w:lang w:val="en-US"/>
        </w:rPr>
        <w:t>B   dapat</w:t>
      </w:r>
      <w:r>
        <w:rPr>
          <w:lang w:val="en-US"/>
        </w:rPr>
        <w:t xml:space="preserve"> </w:t>
      </w:r>
      <w:r w:rsidRPr="006663B0">
        <w:rPr>
          <w:lang w:val="en-US"/>
        </w:rPr>
        <w:t>berhubungan</w:t>
      </w:r>
      <w:r>
        <w:rPr>
          <w:lang w:val="en-US"/>
        </w:rPr>
        <w:t xml:space="preserve"> </w:t>
      </w:r>
      <w:r w:rsidRPr="006663B0">
        <w:rPr>
          <w:lang w:val="en-US"/>
        </w:rPr>
        <w:t>dengan banyak entitas pada himpunan entitas A</w:t>
      </w:r>
      <w:r>
        <w:rPr>
          <w:lang w:val="en-US"/>
        </w:rPr>
        <w:t>.</w:t>
      </w:r>
    </w:p>
    <w:p w14:paraId="1DD6BED3" w14:textId="77777777" w:rsidR="00563A3F" w:rsidRDefault="00563A3F" w:rsidP="00563A3F">
      <w:pPr>
        <w:pStyle w:val="Heading3"/>
        <w:spacing w:line="480" w:lineRule="auto"/>
        <w:rPr>
          <w:i/>
          <w:iCs/>
          <w:lang w:val="en-US"/>
        </w:rPr>
      </w:pPr>
      <w:bookmarkStart w:id="14" w:name="_Toc200684715"/>
      <w:r>
        <w:rPr>
          <w:lang w:val="en-US"/>
        </w:rPr>
        <w:t xml:space="preserve">2.4.3 </w:t>
      </w:r>
      <w:r w:rsidRPr="00DC558F">
        <w:rPr>
          <w:i/>
          <w:iCs/>
          <w:lang w:val="en-US"/>
        </w:rPr>
        <w:t>Logical Record Structure (LRS)</w:t>
      </w:r>
      <w:bookmarkEnd w:id="14"/>
    </w:p>
    <w:p w14:paraId="52635C06" w14:textId="77777777" w:rsidR="00563A3F" w:rsidRPr="00A01A8E" w:rsidRDefault="00563A3F" w:rsidP="00563A3F">
      <w:pPr>
        <w:spacing w:line="480" w:lineRule="auto"/>
        <w:ind w:firstLine="567"/>
        <w:jc w:val="both"/>
      </w:pPr>
      <w:r w:rsidRPr="00A01A8E">
        <w:rPr>
          <w:i/>
          <w:iCs/>
        </w:rPr>
        <w:t>Logical Record Structure (LRS)</w:t>
      </w:r>
      <w:r w:rsidRPr="00A01A8E">
        <w:t xml:space="preserve"> adalah penggambaran skema basis data yang memberikan detail lebih rinci mengenai hubungan antara entitas dalam perancangan </w:t>
      </w:r>
      <w:r w:rsidRPr="00A01A8E">
        <w:lastRenderedPageBreak/>
        <w:t xml:space="preserve">basis data. </w:t>
      </w:r>
      <w:r w:rsidRPr="00A01A8E">
        <w:rPr>
          <w:i/>
          <w:iCs/>
        </w:rPr>
        <w:t>LRS</w:t>
      </w:r>
      <w:r w:rsidRPr="00A01A8E">
        <w:t xml:space="preserve"> merupakan representasi dari struktur record-record pada tabel-tabel yang terbentuk dari hasil relasi antar himpunan entitas.</w:t>
      </w:r>
    </w:p>
    <w:p w14:paraId="48CE34EF" w14:textId="77777777" w:rsidR="00563A3F" w:rsidRPr="00A01A8E" w:rsidRDefault="00563A3F" w:rsidP="00563A3F">
      <w:pPr>
        <w:spacing w:line="480" w:lineRule="auto"/>
        <w:ind w:firstLine="567"/>
        <w:jc w:val="both"/>
      </w:pPr>
      <w:r w:rsidRPr="00A01A8E">
        <w:rPr>
          <w:i/>
          <w:iCs/>
        </w:rPr>
        <w:t>LRS</w:t>
      </w:r>
      <w:r w:rsidRPr="00A01A8E">
        <w:t xml:space="preserve"> dapat dibentuk berdasarkan diagram </w:t>
      </w:r>
      <w:r w:rsidRPr="00A01A8E">
        <w:rPr>
          <w:i/>
          <w:iCs/>
        </w:rPr>
        <w:t>Entity-Relationship Diagram (ERD)</w:t>
      </w:r>
      <w:r w:rsidRPr="00A01A8E">
        <w:t xml:space="preserve"> yang telah dibuat sebelumnya. Proses konversi </w:t>
      </w:r>
      <w:r w:rsidRPr="00A01A8E">
        <w:rPr>
          <w:i/>
          <w:iCs/>
        </w:rPr>
        <w:t>ERD</w:t>
      </w:r>
      <w:r w:rsidRPr="00A01A8E">
        <w:t xml:space="preserve"> ke </w:t>
      </w:r>
      <w:r w:rsidRPr="00A01A8E">
        <w:rPr>
          <w:i/>
          <w:iCs/>
        </w:rPr>
        <w:t>LRS</w:t>
      </w:r>
      <w:r w:rsidRPr="00A01A8E">
        <w:t xml:space="preserve"> bertujuan untuk membentuk data-data dari hubungan entitas ke dalam model berbasis </w:t>
      </w:r>
      <w:r w:rsidRPr="00A01A8E">
        <w:rPr>
          <w:i/>
          <w:iCs/>
        </w:rPr>
        <w:t>record</w:t>
      </w:r>
      <w:r w:rsidRPr="00A01A8E">
        <w:t xml:space="preserve">. Setelah </w:t>
      </w:r>
      <w:r w:rsidRPr="00A01A8E">
        <w:rPr>
          <w:i/>
          <w:iCs/>
        </w:rPr>
        <w:t>ERD</w:t>
      </w:r>
      <w:r w:rsidRPr="00A01A8E">
        <w:t xml:space="preserve"> dikonversi ke bentuk LRS, hasil akhirnya adalah sebuah diagram yang mampu menggambarkan basis data yang akan digunakan dalam sistem.</w:t>
      </w:r>
    </w:p>
    <w:p w14:paraId="29D19E1A" w14:textId="77777777" w:rsidR="00563A3F" w:rsidRDefault="00563A3F" w:rsidP="00563A3F">
      <w:pPr>
        <w:spacing w:line="480" w:lineRule="auto"/>
        <w:ind w:firstLine="567"/>
        <w:jc w:val="both"/>
        <w:rPr>
          <w:lang w:val="en-US"/>
        </w:rPr>
      </w:pPr>
      <w:r w:rsidRPr="00A01A8E">
        <w:t xml:space="preserve">Struktur LRS terdiri dari tipe </w:t>
      </w:r>
      <w:r w:rsidRPr="00A01A8E">
        <w:rPr>
          <w:i/>
          <w:iCs/>
        </w:rPr>
        <w:t>record</w:t>
      </w:r>
      <w:r w:rsidRPr="00A01A8E">
        <w:t xml:space="preserve">, yang direpresentasikan dalam bentuk persegi dan berisi atribut atau </w:t>
      </w:r>
      <w:r w:rsidRPr="00A01A8E">
        <w:rPr>
          <w:i/>
          <w:iCs/>
        </w:rPr>
        <w:t>field</w:t>
      </w:r>
      <w:r w:rsidRPr="00A01A8E">
        <w:t xml:space="preserve"> yang diperlukan. Selain itu, </w:t>
      </w:r>
      <w:r w:rsidRPr="00A01A8E">
        <w:rPr>
          <w:i/>
          <w:iCs/>
        </w:rPr>
        <w:t>LRS</w:t>
      </w:r>
      <w:r w:rsidRPr="00A01A8E">
        <w:t xml:space="preserve"> juga menunjukkan hubungan antar </w:t>
      </w:r>
      <w:r w:rsidRPr="00A01A8E">
        <w:rPr>
          <w:i/>
          <w:iCs/>
        </w:rPr>
        <w:t>record</w:t>
      </w:r>
      <w:r w:rsidRPr="00A01A8E">
        <w:t xml:space="preserve"> dalam basis data. Dari diagram </w:t>
      </w:r>
      <w:r w:rsidRPr="00A01A8E">
        <w:rPr>
          <w:i/>
          <w:iCs/>
        </w:rPr>
        <w:t>LRS</w:t>
      </w:r>
      <w:r w:rsidRPr="00A01A8E">
        <w:t xml:space="preserve"> ini, rancangan tabel relasi dapat dibuat, yang kemudian dapat melalui proses normalisasi (jika diperlukan) untuk menghasilkan rancangan tabel relasi yang lebih optimal dan siap digunakan dalam sistem.</w:t>
      </w:r>
    </w:p>
    <w:p w14:paraId="69AB06C9" w14:textId="77777777" w:rsidR="00563A3F" w:rsidRDefault="00563A3F" w:rsidP="00563A3F">
      <w:pPr>
        <w:pStyle w:val="Heading3"/>
        <w:spacing w:line="480" w:lineRule="auto"/>
        <w:rPr>
          <w:lang w:val="en-US"/>
        </w:rPr>
      </w:pPr>
      <w:bookmarkStart w:id="15" w:name="_Toc200684716"/>
      <w:r>
        <w:rPr>
          <w:lang w:val="en-US"/>
        </w:rPr>
        <w:t>2.4.4 Normalisasi</w:t>
      </w:r>
      <w:bookmarkEnd w:id="15"/>
    </w:p>
    <w:p w14:paraId="613047D3" w14:textId="77777777" w:rsidR="00563A3F" w:rsidRDefault="00563A3F" w:rsidP="00563A3F">
      <w:pPr>
        <w:spacing w:line="480" w:lineRule="auto"/>
        <w:ind w:firstLine="567"/>
        <w:jc w:val="both"/>
        <w:rPr>
          <w:lang w:val="en-US"/>
        </w:rPr>
      </w:pPr>
      <w:r w:rsidRPr="002E4EB1">
        <w:rPr>
          <w:lang w:val="en-US"/>
        </w:rPr>
        <w:t>Normalisasi  adalah  suatu  teknik  untuk  menghasilkan sekumpulan   relasi/tabel   yang   memiliki   karakteristik tertentu,  untuk  memenuhi  kebutuhan organisasi. Proses normalisasi diperlukan dalam membentuk tabel-tabel yang norma</w:t>
      </w:r>
      <w:r>
        <w:rPr>
          <w:lang w:val="en-US"/>
        </w:rPr>
        <w:t xml:space="preserve">l </w:t>
      </w:r>
      <w:r>
        <w:rPr>
          <w:lang w:val="en-US"/>
        </w:rPr>
        <w:fldChar w:fldCharType="begin" w:fldLock="1"/>
      </w:r>
      <w:r>
        <w:rPr>
          <w:lang w:val="en-US"/>
        </w:rPr>
        <w:instrText>ADDIN CSL_CITATION {"citationItems":[{"id":"ITEM-1","itemData":{"DOI":"10.20895/dinda.v2i2.563","abstract":"Many human activities are related to information systems. Not only in developed countries, in Indonesia, information systems have been widely applied everywhere, such as in offices, supermarkets, airports, and even at home when users interact with the internet. Increased company operations in business activities can not be separated from information technology. The use of information technology is one of the effective steps in data processing, as well as business transactions using increasingly sophisticated computer equipment. A good database design plays a very important role in the performance and smooth running of an agency. So, in this research, a database design will be carried out with table normalization using MySQL at the Barokah Abadi trading company. This research also designs using entity relationship diagram (ERD).","author":[{"dropping-particle":"","family":"Khomsi Pane","given":"Sayyid Yakan","non-dropping-particle":"","parse-names":false,"suffix":""},{"dropping-particle":"","family":"Ramadhan","given":"Nur Ghaniaviyanto","non-dropping-particle":"","parse-names":false,"suffix":""},{"dropping-particle":"","family":"Adhinata","given":"Faisal Dharma","non-dropping-particle":"","parse-names":false,"suffix":""}],"container-title":"Journal of Dinda : Data Science, Information Technology, and Data Analytics","id":"ITEM-1","issue":"2","issued":{"date-parts":[["2022"]]},"page":"90-96","title":"Perancangan Basis Data Menggunakan Normalisasi Tabel Pada Perusahaan Dagang Barokah Abadi","type":"article-journal","volume":"2"},"uris":["http://www.mendeley.com/documents/?uuid=6a942025-0c9e-4361-8e5c-feb20d38620c"]}],"mendeley":{"formattedCitation":"(Khomsi Pane et al., 2022)","plainTextFormattedCitation":"(Khomsi Pane et al., 2022)","previouslyFormattedCitation":"(Khomsi Pane et al., 2022)"},"properties":{"noteIndex":0},"schema":"https://github.com/citation-style-language/schema/raw/master/csl-citation.json"}</w:instrText>
      </w:r>
      <w:r>
        <w:rPr>
          <w:lang w:val="en-US"/>
        </w:rPr>
        <w:fldChar w:fldCharType="separate"/>
      </w:r>
      <w:r w:rsidRPr="002E1B03">
        <w:rPr>
          <w:lang w:val="en-US"/>
        </w:rPr>
        <w:t>(Khomsi Pane et al., 2022)</w:t>
      </w:r>
      <w:r>
        <w:rPr>
          <w:lang w:val="en-US"/>
        </w:rPr>
        <w:fldChar w:fldCharType="end"/>
      </w:r>
      <w:r>
        <w:rPr>
          <w:lang w:val="en-US"/>
        </w:rPr>
        <w:t>.</w:t>
      </w:r>
    </w:p>
    <w:p w14:paraId="14405EB1" w14:textId="77777777" w:rsidR="00563A3F" w:rsidRDefault="00563A3F" w:rsidP="00563A3F">
      <w:pPr>
        <w:pStyle w:val="ListParagraph"/>
        <w:numPr>
          <w:ilvl w:val="0"/>
          <w:numId w:val="19"/>
        </w:numPr>
        <w:spacing w:line="480" w:lineRule="auto"/>
        <w:ind w:left="567" w:hanging="567"/>
        <w:jc w:val="both"/>
        <w:rPr>
          <w:lang w:val="en-US"/>
        </w:rPr>
      </w:pPr>
      <w:r>
        <w:rPr>
          <w:lang w:val="en-US"/>
        </w:rPr>
        <w:t>Bentuk Normal Tahap 1 (1NF)</w:t>
      </w:r>
    </w:p>
    <w:p w14:paraId="047D7B81" w14:textId="77777777" w:rsidR="00563A3F" w:rsidRDefault="00563A3F" w:rsidP="00563A3F">
      <w:pPr>
        <w:pStyle w:val="ListParagraph"/>
        <w:spacing w:line="480" w:lineRule="auto"/>
        <w:ind w:left="567"/>
        <w:jc w:val="both"/>
        <w:rPr>
          <w:lang w:val="en-US"/>
        </w:rPr>
      </w:pPr>
      <w:r w:rsidRPr="00CB0CB7">
        <w:rPr>
          <w:lang w:val="en-US"/>
        </w:rPr>
        <w:t xml:space="preserve">Bentuk normal yang pertama atau 1NF mensyaratkan beberapa kondisi dalam sebuah </w:t>
      </w:r>
      <w:r w:rsidRPr="008A03AD">
        <w:rPr>
          <w:i/>
          <w:iCs/>
          <w:lang w:val="en-US"/>
        </w:rPr>
        <w:t>database</w:t>
      </w:r>
      <w:r w:rsidRPr="00CB0CB7">
        <w:rPr>
          <w:lang w:val="en-US"/>
        </w:rPr>
        <w:t>, berikut adalah fungsi dari bentuk normal pertama ini.</w:t>
      </w:r>
    </w:p>
    <w:p w14:paraId="5CF7B71D" w14:textId="77777777" w:rsidR="00563A3F" w:rsidRDefault="00563A3F" w:rsidP="00563A3F">
      <w:pPr>
        <w:pStyle w:val="ListParagraph"/>
        <w:numPr>
          <w:ilvl w:val="0"/>
          <w:numId w:val="20"/>
        </w:numPr>
        <w:spacing w:line="480" w:lineRule="auto"/>
        <w:ind w:left="567" w:hanging="567"/>
        <w:jc w:val="both"/>
        <w:rPr>
          <w:lang w:val="en-US"/>
        </w:rPr>
      </w:pPr>
      <w:r w:rsidRPr="00CB0CB7">
        <w:rPr>
          <w:lang w:val="en-US"/>
        </w:rPr>
        <w:lastRenderedPageBreak/>
        <w:t>Menghilangkan duplikasi kolom dari tabel yang sama.</w:t>
      </w:r>
    </w:p>
    <w:p w14:paraId="2638B6AB" w14:textId="77777777" w:rsidR="00563A3F" w:rsidRDefault="00563A3F" w:rsidP="00563A3F">
      <w:pPr>
        <w:pStyle w:val="ListParagraph"/>
        <w:numPr>
          <w:ilvl w:val="0"/>
          <w:numId w:val="20"/>
        </w:numPr>
        <w:spacing w:line="480" w:lineRule="auto"/>
        <w:ind w:left="567" w:hanging="567"/>
        <w:jc w:val="both"/>
        <w:rPr>
          <w:lang w:val="en-US"/>
        </w:rPr>
      </w:pPr>
      <w:r w:rsidRPr="00CB0CB7">
        <w:rPr>
          <w:lang w:val="en-US"/>
        </w:rPr>
        <w:t>Buat tabel terpisah untuk masing-masing kelompok data terkait dan mengidentifikasi setiap baris dengan kolom yang unik (</w:t>
      </w:r>
      <w:r w:rsidRPr="008A03AD">
        <w:rPr>
          <w:i/>
          <w:iCs/>
          <w:lang w:val="en-US"/>
        </w:rPr>
        <w:t>primary key</w:t>
      </w:r>
      <w:r w:rsidRPr="00CB0CB7">
        <w:rPr>
          <w:lang w:val="en-US"/>
        </w:rPr>
        <w:t xml:space="preserve">). </w:t>
      </w:r>
    </w:p>
    <w:p w14:paraId="68C47D82" w14:textId="77777777" w:rsidR="00563A3F" w:rsidRDefault="00563A3F" w:rsidP="00563A3F">
      <w:pPr>
        <w:pStyle w:val="ListParagraph"/>
        <w:numPr>
          <w:ilvl w:val="0"/>
          <w:numId w:val="19"/>
        </w:numPr>
        <w:spacing w:line="480" w:lineRule="auto"/>
        <w:ind w:left="567" w:hanging="567"/>
        <w:jc w:val="both"/>
        <w:rPr>
          <w:lang w:val="en-US"/>
        </w:rPr>
      </w:pPr>
      <w:r>
        <w:rPr>
          <w:lang w:val="en-US"/>
        </w:rPr>
        <w:t>Bentuk Normal Tahap 2 (2NF)</w:t>
      </w:r>
    </w:p>
    <w:p w14:paraId="550FD7B1" w14:textId="77777777" w:rsidR="00563A3F" w:rsidRDefault="00563A3F" w:rsidP="00563A3F">
      <w:pPr>
        <w:pStyle w:val="ListParagraph"/>
        <w:spacing w:line="480" w:lineRule="auto"/>
        <w:ind w:left="567"/>
        <w:jc w:val="both"/>
        <w:rPr>
          <w:lang w:val="en-US"/>
        </w:rPr>
      </w:pPr>
      <w:r w:rsidRPr="00BA3B5A">
        <w:rPr>
          <w:lang w:val="en-US"/>
        </w:rPr>
        <w:t>Syarat untuk menerapkan normalisasi bentuk kedua ini adalah data telah dibentuk dalam 1NF, berikut adalah beberapa fungsi normalisasi 2NF.</w:t>
      </w:r>
    </w:p>
    <w:p w14:paraId="5BD2779E" w14:textId="77777777" w:rsidR="00563A3F" w:rsidRDefault="00563A3F" w:rsidP="00563A3F">
      <w:pPr>
        <w:pStyle w:val="ListParagraph"/>
        <w:numPr>
          <w:ilvl w:val="0"/>
          <w:numId w:val="21"/>
        </w:numPr>
        <w:spacing w:line="480" w:lineRule="auto"/>
        <w:ind w:left="567" w:hanging="567"/>
        <w:jc w:val="both"/>
        <w:rPr>
          <w:lang w:val="en-US"/>
        </w:rPr>
      </w:pPr>
      <w:r w:rsidRPr="00BA3B5A">
        <w:rPr>
          <w:lang w:val="en-US"/>
        </w:rPr>
        <w:t xml:space="preserve">Menghapus beberapa </w:t>
      </w:r>
      <w:r w:rsidRPr="00AD65C5">
        <w:rPr>
          <w:i/>
          <w:iCs/>
          <w:lang w:val="en-US"/>
        </w:rPr>
        <w:t>subset</w:t>
      </w:r>
      <w:r w:rsidRPr="00BA3B5A">
        <w:rPr>
          <w:lang w:val="en-US"/>
        </w:rPr>
        <w:t xml:space="preserve"> data yang ada pada tabel dan menempatkan mereka pada tabel terpisah.</w:t>
      </w:r>
    </w:p>
    <w:p w14:paraId="3443CBD4" w14:textId="77777777" w:rsidR="00563A3F" w:rsidRPr="00AD65C5" w:rsidRDefault="00563A3F" w:rsidP="00563A3F">
      <w:pPr>
        <w:pStyle w:val="ListParagraph"/>
        <w:numPr>
          <w:ilvl w:val="0"/>
          <w:numId w:val="21"/>
        </w:numPr>
        <w:spacing w:line="480" w:lineRule="auto"/>
        <w:ind w:left="567" w:hanging="567"/>
        <w:jc w:val="both"/>
        <w:rPr>
          <w:i/>
          <w:iCs/>
          <w:lang w:val="en-US"/>
        </w:rPr>
      </w:pPr>
      <w:r w:rsidRPr="00BA3B5A">
        <w:rPr>
          <w:lang w:val="en-US"/>
        </w:rPr>
        <w:t xml:space="preserve">Menciptakan hubungan antara tabel baru dan tabel lama dengan menciptakan </w:t>
      </w:r>
      <w:r w:rsidRPr="00AD65C5">
        <w:rPr>
          <w:i/>
          <w:iCs/>
          <w:lang w:val="en-US"/>
        </w:rPr>
        <w:t>foreign key.</w:t>
      </w:r>
    </w:p>
    <w:p w14:paraId="27EF5F48" w14:textId="77777777" w:rsidR="00563A3F" w:rsidRDefault="00563A3F" w:rsidP="00563A3F">
      <w:pPr>
        <w:pStyle w:val="ListParagraph"/>
        <w:numPr>
          <w:ilvl w:val="0"/>
          <w:numId w:val="21"/>
        </w:numPr>
        <w:spacing w:line="480" w:lineRule="auto"/>
        <w:ind w:left="567" w:hanging="567"/>
        <w:jc w:val="both"/>
        <w:rPr>
          <w:lang w:val="en-US"/>
        </w:rPr>
      </w:pPr>
      <w:r w:rsidRPr="00BA3B5A">
        <w:rPr>
          <w:lang w:val="en-US"/>
        </w:rPr>
        <w:t xml:space="preserve">Tidak ada atribut dalam tabel yang secara fungsional bergantung pada </w:t>
      </w:r>
      <w:r w:rsidRPr="00AD65C5">
        <w:rPr>
          <w:i/>
          <w:iCs/>
          <w:lang w:val="en-US"/>
        </w:rPr>
        <w:t>candidate key</w:t>
      </w:r>
      <w:r w:rsidRPr="00BA3B5A">
        <w:rPr>
          <w:lang w:val="en-US"/>
        </w:rPr>
        <w:t xml:space="preserve"> tabel tersebut. </w:t>
      </w:r>
    </w:p>
    <w:p w14:paraId="252709C6" w14:textId="77777777" w:rsidR="00563A3F" w:rsidRDefault="00563A3F" w:rsidP="00563A3F">
      <w:pPr>
        <w:pStyle w:val="ListParagraph"/>
        <w:numPr>
          <w:ilvl w:val="0"/>
          <w:numId w:val="19"/>
        </w:numPr>
        <w:spacing w:line="480" w:lineRule="auto"/>
        <w:ind w:left="567" w:hanging="567"/>
        <w:jc w:val="both"/>
        <w:rPr>
          <w:lang w:val="en-US"/>
        </w:rPr>
      </w:pPr>
      <w:r>
        <w:rPr>
          <w:lang w:val="en-US"/>
        </w:rPr>
        <w:t>Bentuk Normal Tahap 3 (3NF)</w:t>
      </w:r>
    </w:p>
    <w:p w14:paraId="65AEC8BE" w14:textId="77777777" w:rsidR="00563A3F" w:rsidRDefault="00563A3F" w:rsidP="00563A3F">
      <w:pPr>
        <w:pStyle w:val="ListParagraph"/>
        <w:spacing w:line="480" w:lineRule="auto"/>
        <w:ind w:left="567"/>
        <w:jc w:val="both"/>
      </w:pPr>
      <w:r>
        <w:t xml:space="preserve">Normalisasi </w:t>
      </w:r>
      <w:r w:rsidRPr="008F4D8C">
        <w:rPr>
          <w:i/>
          <w:iCs/>
        </w:rPr>
        <w:t>database</w:t>
      </w:r>
      <w:r>
        <w:t xml:space="preserve"> dalam bentuk 3NF bertujuan untuk menghilangkan seluruh atribut atau </w:t>
      </w:r>
      <w:r w:rsidRPr="008F4D8C">
        <w:rPr>
          <w:i/>
          <w:iCs/>
        </w:rPr>
        <w:t>field</w:t>
      </w:r>
      <w:r>
        <w:t xml:space="preserve"> yang tidak berhubungan dengan </w:t>
      </w:r>
      <w:r w:rsidRPr="008F4D8C">
        <w:rPr>
          <w:i/>
          <w:iCs/>
        </w:rPr>
        <w:t>primary key</w:t>
      </w:r>
      <w:r>
        <w:t xml:space="preserve">. Dengan demikian tidak ada ketergantungan transitif pada setiap kandidat </w:t>
      </w:r>
      <w:r w:rsidRPr="008F4D8C">
        <w:rPr>
          <w:i/>
          <w:iCs/>
        </w:rPr>
        <w:t>key</w:t>
      </w:r>
      <w:r>
        <w:t>. Syarat dari bentuk normal ketiga atau 3NF adalah;</w:t>
      </w:r>
    </w:p>
    <w:p w14:paraId="7D581CBA" w14:textId="77777777" w:rsidR="00563A3F" w:rsidRPr="00D44CA9" w:rsidRDefault="00563A3F" w:rsidP="00563A3F">
      <w:pPr>
        <w:pStyle w:val="ListParagraph"/>
        <w:numPr>
          <w:ilvl w:val="0"/>
          <w:numId w:val="22"/>
        </w:numPr>
        <w:spacing w:line="480" w:lineRule="auto"/>
        <w:ind w:left="567" w:hanging="567"/>
        <w:jc w:val="both"/>
        <w:rPr>
          <w:lang w:val="en-US"/>
        </w:rPr>
      </w:pPr>
      <w:r>
        <w:t>Memenuhi semua persyaratan dari bentuk normal kedua.</w:t>
      </w:r>
    </w:p>
    <w:p w14:paraId="38530781" w14:textId="77777777" w:rsidR="00563A3F" w:rsidRPr="00374083" w:rsidRDefault="00563A3F" w:rsidP="00563A3F">
      <w:pPr>
        <w:spacing w:line="480" w:lineRule="auto"/>
        <w:jc w:val="both"/>
        <w:rPr>
          <w:lang w:val="en-US"/>
        </w:rPr>
      </w:pPr>
      <w:r>
        <w:t>Menghapus kolom yang tidak tergantung pada primary key.</w:t>
      </w:r>
    </w:p>
    <w:p w14:paraId="6453A41F" w14:textId="77777777" w:rsidR="00563A3F" w:rsidRDefault="00563A3F" w:rsidP="00563A3F">
      <w:pPr>
        <w:pStyle w:val="Heading2"/>
        <w:spacing w:line="480" w:lineRule="auto"/>
      </w:pPr>
      <w:bookmarkStart w:id="16" w:name="_Toc200684717"/>
      <w:r>
        <w:t>2.5 Aplikasi Pendukung</w:t>
      </w:r>
      <w:bookmarkEnd w:id="16"/>
    </w:p>
    <w:p w14:paraId="77CC254E" w14:textId="77777777" w:rsidR="00563A3F" w:rsidRDefault="00563A3F" w:rsidP="00563A3F">
      <w:pPr>
        <w:spacing w:line="480" w:lineRule="auto"/>
        <w:ind w:firstLine="567"/>
        <w:jc w:val="both"/>
      </w:pPr>
      <w:r w:rsidRPr="00A8252D">
        <w:t xml:space="preserve">Dalam proses pembangunan sistem </w:t>
      </w:r>
      <w:r>
        <w:t>penunjang</w:t>
      </w:r>
      <w:r w:rsidRPr="00A8252D">
        <w:t xml:space="preserve"> keputusan berbasis web, diperlukan berbagai aplikasi dan teknologi untuk menunjang pengembangan dan </w:t>
      </w:r>
      <w:r w:rsidRPr="00A8252D">
        <w:lastRenderedPageBreak/>
        <w:t>implementasi sistem secara optimal. Setiap perangkat lunak maupun bahasa pemrograman yang digunakan memiliki peran penting dalam membentuk arsitektur, antarmuka, hingga fungsionalitas sistem. Oleh karena itu, pada sub-bab ini akan dibahas beberapa aplikasi dan teknologi utama yang digunakan dalam penelitian ini, yaitu XAMPP sebagai server lokal, HTML dan CSS sebagai dasar tampilan antarmuka, PHP sebagai bahasa pemrograman sisi server, Visual Studio Code sebagai editor kode utama, serta Bootstrap sebagai framework untuk mendesain antarmuka yang responsif dan modern.</w:t>
      </w:r>
    </w:p>
    <w:p w14:paraId="6DC01EB0" w14:textId="77777777" w:rsidR="00563A3F" w:rsidRDefault="00563A3F" w:rsidP="00563A3F">
      <w:pPr>
        <w:pStyle w:val="Heading3"/>
        <w:spacing w:line="480" w:lineRule="auto"/>
      </w:pPr>
      <w:bookmarkStart w:id="17" w:name="_Toc200684718"/>
      <w:r>
        <w:t>2.5.1 XAMPP</w:t>
      </w:r>
      <w:bookmarkEnd w:id="17"/>
    </w:p>
    <w:p w14:paraId="7E6641CA" w14:textId="77777777" w:rsidR="00563A3F" w:rsidRPr="00C53412" w:rsidRDefault="00563A3F" w:rsidP="00563A3F">
      <w:pPr>
        <w:spacing w:line="480" w:lineRule="auto"/>
        <w:ind w:firstLine="567"/>
        <w:jc w:val="both"/>
      </w:pPr>
      <w:r w:rsidRPr="00B85B84">
        <w:rPr>
          <w:i/>
          <w:iCs/>
        </w:rPr>
        <w:t>XAMPP</w:t>
      </w:r>
      <w:r w:rsidRPr="00B85B84">
        <w:rPr>
          <w:lang w:val="en-US"/>
        </w:rPr>
        <w:t xml:space="preserve"> adalah perangkat lunak bebas, yang mendukung banyak sistem operasi, merupakan kompilasi dari beberapa program. Fungsinya adalah sebagai </w:t>
      </w:r>
      <w:r w:rsidRPr="00B85B84">
        <w:rPr>
          <w:i/>
          <w:iCs/>
        </w:rPr>
        <w:t>server</w:t>
      </w:r>
      <w:r w:rsidRPr="00B85B84">
        <w:rPr>
          <w:lang w:val="en-US"/>
        </w:rPr>
        <w:t xml:space="preserve"> yang berdiri sendiri (</w:t>
      </w:r>
      <w:r w:rsidRPr="00B85B84">
        <w:rPr>
          <w:i/>
          <w:iCs/>
        </w:rPr>
        <w:t>localhost</w:t>
      </w:r>
      <w:r w:rsidRPr="00B85B84">
        <w:rPr>
          <w:lang w:val="en-US"/>
        </w:rPr>
        <w:t xml:space="preserve">),yang terdiri atas program </w:t>
      </w:r>
      <w:r w:rsidRPr="00B85B84">
        <w:rPr>
          <w:i/>
          <w:iCs/>
        </w:rPr>
        <w:t>Apache HTTP Server, MySQL database</w:t>
      </w:r>
      <w:r w:rsidRPr="00B85B84">
        <w:rPr>
          <w:lang w:val="en-US"/>
        </w:rPr>
        <w:t>, dan penerjemah</w:t>
      </w:r>
      <w:r>
        <w:rPr>
          <w:lang w:val="en-US"/>
        </w:rPr>
        <w:t xml:space="preserve"> </w:t>
      </w:r>
      <w:r w:rsidRPr="00B85B84">
        <w:rPr>
          <w:lang w:val="en-US"/>
        </w:rPr>
        <w:t>bahasa yang ditulis dengan bahasa</w:t>
      </w:r>
      <w:r>
        <w:rPr>
          <w:lang w:val="en-US"/>
        </w:rPr>
        <w:t xml:space="preserve"> </w:t>
      </w:r>
      <w:r w:rsidRPr="00B85B84">
        <w:rPr>
          <w:lang w:val="en-US"/>
        </w:rPr>
        <w:t xml:space="preserve">pemrograman </w:t>
      </w:r>
      <w:r w:rsidRPr="00B85B84">
        <w:rPr>
          <w:i/>
          <w:iCs/>
        </w:rPr>
        <w:t>PHP</w:t>
      </w:r>
      <w:r w:rsidRPr="00B85B84">
        <w:rPr>
          <w:lang w:val="en-US"/>
        </w:rPr>
        <w:t xml:space="preserve"> dan </w:t>
      </w:r>
      <w:r w:rsidRPr="00B85B84">
        <w:rPr>
          <w:i/>
          <w:iCs/>
        </w:rPr>
        <w:t>Perl</w:t>
      </w:r>
      <w:r w:rsidRPr="00B85B84">
        <w:rPr>
          <w:lang w:val="en-US"/>
        </w:rPr>
        <w:t xml:space="preserve">. Nama </w:t>
      </w:r>
      <w:r w:rsidRPr="00B85B84">
        <w:rPr>
          <w:i/>
          <w:iCs/>
        </w:rPr>
        <w:t>XAMPP</w:t>
      </w:r>
      <w:r w:rsidRPr="00B85B84">
        <w:rPr>
          <w:lang w:val="en-US"/>
        </w:rPr>
        <w:t xml:space="preserve"> merupakan singkatan dari X (empat sistem operasi apapun), </w:t>
      </w:r>
      <w:r w:rsidRPr="00B85B84">
        <w:rPr>
          <w:i/>
          <w:iCs/>
        </w:rPr>
        <w:t>Apache, MySQL,PHP dan Perl</w:t>
      </w:r>
      <w:r w:rsidRPr="00B85B84">
        <w:rPr>
          <w:lang w:val="en-US"/>
        </w:rPr>
        <w:t xml:space="preserve">. Program ini tersedia dalam </w:t>
      </w:r>
      <w:r w:rsidRPr="00B85B84">
        <w:rPr>
          <w:i/>
          <w:iCs/>
        </w:rPr>
        <w:t>GNU General Public License</w:t>
      </w:r>
      <w:r w:rsidRPr="00B85B84">
        <w:rPr>
          <w:lang w:val="en-US"/>
        </w:rPr>
        <w:t xml:space="preserve"> dan bebas, merupakan </w:t>
      </w:r>
      <w:r w:rsidRPr="00B85B84">
        <w:rPr>
          <w:i/>
          <w:iCs/>
        </w:rPr>
        <w:t>web server</w:t>
      </w:r>
      <w:r w:rsidRPr="00B85B84">
        <w:rPr>
          <w:lang w:val="en-US"/>
        </w:rPr>
        <w:t xml:space="preserve"> yang mudah digunakan yang dapat melayani tampilan halaman </w:t>
      </w:r>
      <w:r w:rsidRPr="00B85B84">
        <w:rPr>
          <w:i/>
          <w:iCs/>
        </w:rPr>
        <w:t>web</w:t>
      </w:r>
      <w:r w:rsidRPr="00B85B84">
        <w:rPr>
          <w:lang w:val="en-US"/>
        </w:rPr>
        <w:t xml:space="preserve"> yang dinamis</w:t>
      </w:r>
      <w:r>
        <w:rPr>
          <w:lang w:val="en-US"/>
        </w:rPr>
        <w:t xml:space="preserve"> </w:t>
      </w:r>
      <w:r>
        <w:rPr>
          <w:lang w:val="en-US"/>
        </w:rPr>
        <w:fldChar w:fldCharType="begin" w:fldLock="1"/>
      </w:r>
      <w:r>
        <w:rPr>
          <w:lang w:val="en-US"/>
        </w:rPr>
        <w:instrText>ADDIN CSL_CITATION {"citationItems":[{"id":"ITEM-1","itemData":{"abstract":"Along with the rapid development of the internet in recent years is very influential on the lives of millions of people. The Internet provides convenience in accessing very valuable information at a low cost and does not depend on location. With the development of internet users, then this can be used by entrepreneurs to market their products through the internet. Therefore in this study will be developed a program, so as to support the process of marketing and sales transactions through the internet. For software development methods, using structured methods, namely Data Flow Diagrams and Entity Relationship diagrams. For programming language using PHP while for database using MySQL / XAMPP. The method used in building this application is the waterfall method, proposing an approach to systematic and sequential software development that starts at the level and advances the system throughout analysis, design, code, testing and maintenance.","author":[{"dropping-particle":"","family":"Siregar","given":"Zunaibah","non-dropping-particle":"","parse-names":false,"suffix":""},{"dropping-particle":"","family":"Erwina","given":"Putri","non-dropping-particle":"","parse-names":false,"suffix":""},{"dropping-particle":"","family":"Munandar","given":"Musthafa Haris","non-dropping-particle":"","parse-names":false,"suffix":""}],"container-title":"Journal of Student Development Information System (JoSDIS)","id":"ITEM-1","issue":"1","issued":{"date-parts":[["2021"]]},"page":"1-6","title":"Sistem Informasi Penyewaan Perumahan Mutiara Simpang Mangga Berbasis Web","type":"article-journal","volume":"1"},"uris":["http://www.mendeley.com/documents/?uuid=a6843162-04ca-486a-8b63-cb59c72fafa7"]}],"mendeley":{"formattedCitation":"(Siregar et al., 2021)","plainTextFormattedCitation":"(Siregar et al., 2021)","previouslyFormattedCitation":"(Siregar et al., 2021)"},"properties":{"noteIndex":0},"schema":"https://github.com/citation-style-language/schema/raw/master/csl-citation.json"}</w:instrText>
      </w:r>
      <w:r>
        <w:rPr>
          <w:lang w:val="en-US"/>
        </w:rPr>
        <w:fldChar w:fldCharType="separate"/>
      </w:r>
      <w:r w:rsidRPr="00E725D6">
        <w:rPr>
          <w:lang w:val="en-US"/>
        </w:rPr>
        <w:t>(Siregar et al., 2021)</w:t>
      </w:r>
      <w:r>
        <w:rPr>
          <w:lang w:val="en-US"/>
        </w:rPr>
        <w:fldChar w:fldCharType="end"/>
      </w:r>
      <w:r>
        <w:t>.</w:t>
      </w:r>
    </w:p>
    <w:p w14:paraId="33F6EC54" w14:textId="77777777" w:rsidR="00563A3F" w:rsidRDefault="00563A3F" w:rsidP="00563A3F">
      <w:pPr>
        <w:pStyle w:val="Heading3"/>
        <w:spacing w:line="480" w:lineRule="auto"/>
      </w:pPr>
      <w:bookmarkStart w:id="18" w:name="_Toc200684719"/>
      <w:r>
        <w:t>2.5.2 HTML</w:t>
      </w:r>
      <w:bookmarkEnd w:id="18"/>
    </w:p>
    <w:p w14:paraId="22D5156E" w14:textId="77777777" w:rsidR="00563A3F" w:rsidRDefault="00563A3F" w:rsidP="00563A3F">
      <w:pPr>
        <w:spacing w:line="480" w:lineRule="auto"/>
        <w:ind w:firstLine="567"/>
        <w:jc w:val="both"/>
      </w:pPr>
      <w:r w:rsidRPr="003564AA">
        <w:t xml:space="preserve">HTML adalah bahasa markah standar yang digunakan untuk membuat dan menyusun konten di World Wide Web. Bahasa ini menyediakan serangkaian elemen atau tag yang menentukan bagian-bagian berbeda dari sebuah dokumen web. Berikut </w:t>
      </w:r>
      <w:r w:rsidRPr="003564AA">
        <w:lastRenderedPageBreak/>
        <w:t>penjelasan rinci mengenai HTML dan pentingnya dalam menyusun dokumen web</w:t>
      </w:r>
      <w:r>
        <w:t xml:space="preserve">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A7087C">
        <w:t>(Joshi et al., 2022)</w:t>
      </w:r>
      <w:r>
        <w:fldChar w:fldCharType="end"/>
      </w:r>
      <w:r w:rsidRPr="003564AA">
        <w:t>:</w:t>
      </w:r>
    </w:p>
    <w:p w14:paraId="63A3D84D" w14:textId="77777777" w:rsidR="00563A3F" w:rsidRDefault="00563A3F" w:rsidP="00563A3F">
      <w:pPr>
        <w:pStyle w:val="ListParagraph"/>
        <w:numPr>
          <w:ilvl w:val="0"/>
          <w:numId w:val="37"/>
        </w:numPr>
        <w:spacing w:line="480" w:lineRule="auto"/>
      </w:pPr>
      <w:r w:rsidRPr="003564AA">
        <w:t>Struktur Dokumen</w:t>
      </w:r>
    </w:p>
    <w:p w14:paraId="1FADFCC8" w14:textId="77777777" w:rsidR="00563A3F" w:rsidRDefault="00563A3F" w:rsidP="00563A3F">
      <w:pPr>
        <w:pStyle w:val="ListParagraph"/>
        <w:spacing w:line="480" w:lineRule="auto"/>
        <w:ind w:left="927"/>
        <w:jc w:val="both"/>
      </w:pPr>
      <w:r w:rsidRPr="003564AA">
        <w:t>HTML menetapkan struktur keseluruhan sebuah dokumen melalui tag pembuka &lt;html&gt; dan penutup &lt;/html&gt;. Di dalam struktur ini terdapat dua bagian utama, yaitu &lt;head&gt; (berisi informasi meta, referensi gaya, dan sebagainya) serta &lt;body&gt; (berisi konten yang ditampilkan).</w:t>
      </w:r>
    </w:p>
    <w:p w14:paraId="70C75354" w14:textId="77777777" w:rsidR="00563A3F" w:rsidRDefault="00563A3F" w:rsidP="00563A3F">
      <w:pPr>
        <w:pStyle w:val="ListParagraph"/>
        <w:numPr>
          <w:ilvl w:val="0"/>
          <w:numId w:val="37"/>
        </w:numPr>
        <w:spacing w:line="480" w:lineRule="auto"/>
      </w:pPr>
      <w:r w:rsidRPr="003564AA">
        <w:t>Penandaan Teks</w:t>
      </w:r>
    </w:p>
    <w:p w14:paraId="29D4B314" w14:textId="77777777" w:rsidR="00563A3F" w:rsidRDefault="00563A3F" w:rsidP="00563A3F">
      <w:pPr>
        <w:pStyle w:val="ListParagraph"/>
        <w:spacing w:line="480" w:lineRule="auto"/>
        <w:ind w:left="927"/>
        <w:jc w:val="both"/>
      </w:pPr>
      <w:r w:rsidRPr="003564AA">
        <w:t>HTML menggunakan tag-tag tertentu untuk menandai dan menyusun konten teks. Tag umum antara lain &lt;p&gt; untuk paragraf, &lt;h1&gt; hingga &lt;h6&gt; untuk judul, &lt;strong&gt; untuk teks tebal, &lt;em&gt; untuk penekanan, dan &lt;a&gt; untuk tautan.</w:t>
      </w:r>
    </w:p>
    <w:p w14:paraId="5FE6DFF4" w14:textId="77777777" w:rsidR="00563A3F" w:rsidRDefault="00563A3F" w:rsidP="00563A3F">
      <w:pPr>
        <w:pStyle w:val="ListParagraph"/>
        <w:numPr>
          <w:ilvl w:val="0"/>
          <w:numId w:val="37"/>
        </w:numPr>
        <w:spacing w:line="480" w:lineRule="auto"/>
      </w:pPr>
      <w:r w:rsidRPr="003564AA">
        <w:t>Daftar dan Tabel</w:t>
      </w:r>
    </w:p>
    <w:p w14:paraId="372A7DBD" w14:textId="77777777" w:rsidR="00563A3F" w:rsidRDefault="00563A3F" w:rsidP="00563A3F">
      <w:pPr>
        <w:pStyle w:val="ListParagraph"/>
        <w:spacing w:line="480" w:lineRule="auto"/>
        <w:ind w:left="927"/>
        <w:jc w:val="both"/>
      </w:pPr>
      <w:r w:rsidRPr="003564AA">
        <w:t>HTML mendukung daftar terurut (&lt;ol&gt;), daftar tak terurut (&lt;ul&gt;), dan daftar definisi (&lt;dl&gt;) untuk mengorganisasi informasi. Elemen &lt;table&gt; digunakan untuk menampilkan data dalam bentuk baris dan kolom.</w:t>
      </w:r>
    </w:p>
    <w:p w14:paraId="74269D4A" w14:textId="77777777" w:rsidR="00563A3F" w:rsidRDefault="00563A3F" w:rsidP="00563A3F">
      <w:pPr>
        <w:pStyle w:val="ListParagraph"/>
        <w:numPr>
          <w:ilvl w:val="0"/>
          <w:numId w:val="37"/>
        </w:numPr>
        <w:spacing w:line="480" w:lineRule="auto"/>
      </w:pPr>
      <w:r w:rsidRPr="003564AA">
        <w:t>Formulir dan Elemen Input</w:t>
      </w:r>
    </w:p>
    <w:p w14:paraId="086D13BA" w14:textId="77777777" w:rsidR="00563A3F" w:rsidRDefault="00563A3F" w:rsidP="00563A3F">
      <w:pPr>
        <w:pStyle w:val="ListParagraph"/>
        <w:spacing w:line="480" w:lineRule="auto"/>
        <w:ind w:left="927"/>
        <w:jc w:val="both"/>
      </w:pPr>
      <w:r w:rsidRPr="003564AA">
        <w:t>Formulir (&lt;form&gt;) merupakan komponen utama dalam interaksi pengguna. HTML menyediakan berbagai elemen input seperti kotak teks (&lt;input type="text"&gt;), kotak centang (&lt;input type="checkbox"&gt;), tombol radio (&lt;input type="radio"&gt;), dan lainnya.</w:t>
      </w:r>
    </w:p>
    <w:p w14:paraId="5B9A7327" w14:textId="77777777" w:rsidR="00563A3F" w:rsidRDefault="00563A3F" w:rsidP="00563A3F">
      <w:pPr>
        <w:pStyle w:val="ListParagraph"/>
        <w:numPr>
          <w:ilvl w:val="0"/>
          <w:numId w:val="37"/>
        </w:numPr>
        <w:spacing w:line="480" w:lineRule="auto"/>
      </w:pPr>
      <w:r w:rsidRPr="003564AA">
        <w:t>Gambar dan Multimedia</w:t>
      </w:r>
    </w:p>
    <w:p w14:paraId="4F407BEE" w14:textId="77777777" w:rsidR="00563A3F" w:rsidRPr="003564AA" w:rsidRDefault="00563A3F" w:rsidP="00563A3F">
      <w:pPr>
        <w:pStyle w:val="ListParagraph"/>
        <w:spacing w:line="480" w:lineRule="auto"/>
        <w:ind w:left="927"/>
        <w:jc w:val="both"/>
      </w:pPr>
      <w:r w:rsidRPr="003564AA">
        <w:lastRenderedPageBreak/>
        <w:t>Gambar dapat disisipkan menggunakan tag &lt;img&gt;. HTML5 juga memperkenalkan tag &lt;video&gt; dan &lt;audio&gt; untuk memudahkan integrasi konten multimedia secara langsung di halaman web.</w:t>
      </w:r>
    </w:p>
    <w:p w14:paraId="77DF2E5A" w14:textId="77777777" w:rsidR="00563A3F" w:rsidRDefault="00563A3F" w:rsidP="00563A3F">
      <w:pPr>
        <w:pStyle w:val="Heading3"/>
        <w:spacing w:line="480" w:lineRule="auto"/>
      </w:pPr>
      <w:bookmarkStart w:id="19" w:name="_Toc200684720"/>
      <w:r>
        <w:t>2.5.3 CSS</w:t>
      </w:r>
      <w:bookmarkEnd w:id="19"/>
    </w:p>
    <w:p w14:paraId="48022B2E" w14:textId="77777777" w:rsidR="00563A3F" w:rsidRPr="00007599" w:rsidRDefault="00563A3F" w:rsidP="00563A3F">
      <w:pPr>
        <w:spacing w:line="480" w:lineRule="auto"/>
        <w:ind w:firstLine="567"/>
        <w:jc w:val="both"/>
      </w:pPr>
      <w:r w:rsidRPr="00007599">
        <w:t>CSS (Cascading Style Sheets) merupakan bahasa pemrograman yang digunakan untuk mengatur tampilan visual dari dokumen web berbasis HTML maupun XML. Perannya sangat krusial dalam mengontrol estetika halaman web, mulai dari warna, ukuran, tata letak, hingga posisi elemen pada layar.</w:t>
      </w:r>
      <w:r>
        <w:t xml:space="preserve"> Berikut adalah penjelasan detail mengenai komponen-komponen utama dalam CSS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515648">
        <w:t>(Joshi et al., 2022)</w:t>
      </w:r>
      <w:r>
        <w:fldChar w:fldCharType="end"/>
      </w:r>
      <w:r>
        <w:t>:</w:t>
      </w:r>
    </w:p>
    <w:p w14:paraId="163F608D" w14:textId="77777777" w:rsidR="00563A3F" w:rsidRDefault="00563A3F" w:rsidP="00563A3F">
      <w:pPr>
        <w:pStyle w:val="ListParagraph"/>
        <w:numPr>
          <w:ilvl w:val="0"/>
          <w:numId w:val="38"/>
        </w:numPr>
        <w:spacing w:line="480" w:lineRule="auto"/>
        <w:ind w:left="924" w:hanging="357"/>
        <w:jc w:val="both"/>
      </w:pPr>
      <w:r>
        <w:t>Selector</w:t>
      </w:r>
    </w:p>
    <w:p w14:paraId="1867B6B9" w14:textId="77777777" w:rsidR="00563A3F" w:rsidRPr="00007599" w:rsidRDefault="00563A3F" w:rsidP="00563A3F">
      <w:pPr>
        <w:pStyle w:val="ListParagraph"/>
        <w:spacing w:line="480" w:lineRule="auto"/>
        <w:ind w:left="924"/>
        <w:jc w:val="both"/>
      </w:pPr>
      <w:r w:rsidRPr="00007599">
        <w:t>Salah satu komponen utama dalam CSS adalah selector, yang berfungsi untuk memilih elemen HTML tertentu yang ingin diberikan gaya. Selector ini memungkinkan kontrol yang fleksibel terhadap tampilan melalui identifikasi elemen berdasarkan tag, class, ID, atau struktur kombinasi yang kompleks.</w:t>
      </w:r>
    </w:p>
    <w:p w14:paraId="5DD9A535" w14:textId="77777777" w:rsidR="00563A3F" w:rsidRDefault="00563A3F" w:rsidP="00563A3F">
      <w:pPr>
        <w:pStyle w:val="ListParagraph"/>
        <w:numPr>
          <w:ilvl w:val="0"/>
          <w:numId w:val="38"/>
        </w:numPr>
        <w:spacing w:line="480" w:lineRule="auto"/>
        <w:ind w:left="924" w:hanging="357"/>
        <w:jc w:val="both"/>
      </w:pPr>
      <w:r>
        <w:t>Cascade</w:t>
      </w:r>
    </w:p>
    <w:p w14:paraId="01A3BF78" w14:textId="77777777" w:rsidR="00563A3F" w:rsidRPr="00007599" w:rsidRDefault="00563A3F" w:rsidP="00563A3F">
      <w:pPr>
        <w:pStyle w:val="ListParagraph"/>
        <w:spacing w:line="480" w:lineRule="auto"/>
        <w:ind w:left="924"/>
        <w:jc w:val="both"/>
      </w:pPr>
      <w:r w:rsidRPr="00007599">
        <w:t>Konsep cascading menjelaskan bagaimana prioritas aturan styling diterapkan, khususnya saat terdapat beberapa aturan yang saling bertentangan. CSS akan menentukan gaya yang berlaku berdasarkan spesifisitas, pewarisan dari elemen induk, dan urutan penulisan.</w:t>
      </w:r>
    </w:p>
    <w:p w14:paraId="01F51093" w14:textId="77777777" w:rsidR="00563A3F" w:rsidRDefault="00563A3F" w:rsidP="00563A3F">
      <w:pPr>
        <w:pStyle w:val="ListParagraph"/>
        <w:numPr>
          <w:ilvl w:val="0"/>
          <w:numId w:val="38"/>
        </w:numPr>
        <w:spacing w:line="480" w:lineRule="auto"/>
        <w:ind w:left="924" w:hanging="357"/>
        <w:jc w:val="both"/>
      </w:pPr>
      <w:r>
        <w:t>Box Model</w:t>
      </w:r>
    </w:p>
    <w:p w14:paraId="318990CD" w14:textId="77777777" w:rsidR="00563A3F" w:rsidRDefault="00563A3F" w:rsidP="00563A3F">
      <w:pPr>
        <w:pStyle w:val="ListParagraph"/>
        <w:spacing w:line="480" w:lineRule="auto"/>
        <w:ind w:left="924"/>
        <w:jc w:val="both"/>
      </w:pPr>
      <w:r w:rsidRPr="00007599">
        <w:t xml:space="preserve">CSS juga menerapkan konsep box model, yang mengatur setiap elemen dalam struktur konten, meliputi konten utama, padding (jarak dalam), border </w:t>
      </w:r>
      <w:r w:rsidRPr="00007599">
        <w:lastRenderedPageBreak/>
        <w:t>(batas tepi), dan margin (jarak luar). Hal ini sangat penting dalam penyusunan layout yang presisi dan teratur.</w:t>
      </w:r>
    </w:p>
    <w:p w14:paraId="0584CCB2" w14:textId="77777777" w:rsidR="00563A3F" w:rsidRPr="00007599" w:rsidRDefault="00563A3F" w:rsidP="00563A3F">
      <w:pPr>
        <w:pStyle w:val="ListParagraph"/>
        <w:spacing w:line="480" w:lineRule="auto"/>
        <w:ind w:left="924"/>
        <w:jc w:val="both"/>
      </w:pPr>
    </w:p>
    <w:p w14:paraId="52AD870B" w14:textId="77777777" w:rsidR="00563A3F" w:rsidRDefault="00563A3F" w:rsidP="00563A3F">
      <w:pPr>
        <w:pStyle w:val="ListParagraph"/>
        <w:numPr>
          <w:ilvl w:val="0"/>
          <w:numId w:val="38"/>
        </w:numPr>
        <w:spacing w:line="480" w:lineRule="auto"/>
        <w:ind w:left="924" w:hanging="357"/>
        <w:jc w:val="both"/>
      </w:pPr>
      <w:r>
        <w:t>Layout</w:t>
      </w:r>
    </w:p>
    <w:p w14:paraId="66227FEE" w14:textId="77777777" w:rsidR="00563A3F" w:rsidRPr="00007599" w:rsidRDefault="00563A3F" w:rsidP="00563A3F">
      <w:pPr>
        <w:pStyle w:val="ListParagraph"/>
        <w:spacing w:line="480" w:lineRule="auto"/>
        <w:ind w:left="924"/>
        <w:jc w:val="both"/>
      </w:pPr>
      <w:r w:rsidRPr="00007599">
        <w:t>Terakhir, fitur seperti Flexbox dan CSS Grid memberikan fleksibilitas tinggi dalam pengaturan tata letak halaman web, baik untuk tampilan sederhana maupun desain kompleks yang responsif terhadap berbagai perangkat.</w:t>
      </w:r>
    </w:p>
    <w:p w14:paraId="5492C831" w14:textId="77777777" w:rsidR="00563A3F" w:rsidRDefault="00563A3F" w:rsidP="00563A3F">
      <w:pPr>
        <w:spacing w:line="480" w:lineRule="auto"/>
        <w:ind w:firstLine="567"/>
        <w:jc w:val="both"/>
        <w:rPr>
          <w:b/>
        </w:rPr>
      </w:pPr>
      <w:r w:rsidRPr="00007599">
        <w:t>Dengan demikian, CSS merupakan bagian integral dari pengembangan web modern karena memungkinkan desain yang menarik, terstruktur, dan mendukung kenyamanan pengguna secara visual.</w:t>
      </w:r>
    </w:p>
    <w:p w14:paraId="1E16EDDF" w14:textId="77777777" w:rsidR="00563A3F" w:rsidRDefault="00563A3F" w:rsidP="00563A3F">
      <w:pPr>
        <w:pStyle w:val="Heading3"/>
        <w:spacing w:line="480" w:lineRule="auto"/>
      </w:pPr>
      <w:bookmarkStart w:id="20" w:name="_Toc200684721"/>
      <w:r>
        <w:t>2.5.4 PHP</w:t>
      </w:r>
      <w:bookmarkEnd w:id="20"/>
    </w:p>
    <w:p w14:paraId="70B05754" w14:textId="77777777" w:rsidR="00563A3F" w:rsidRPr="002653F9" w:rsidRDefault="00563A3F" w:rsidP="00563A3F">
      <w:pPr>
        <w:spacing w:line="480" w:lineRule="auto"/>
        <w:ind w:firstLine="567"/>
        <w:jc w:val="both"/>
      </w:pPr>
      <w:r w:rsidRPr="00933EAD">
        <w:rPr>
          <w:rStyle w:val="Strong"/>
          <w:b w:val="0"/>
          <w:bCs w:val="0"/>
        </w:rPr>
        <w:t>PHP</w:t>
      </w:r>
      <w:r>
        <w:t xml:space="preserve"> adalah salah satu bahasa pemrograman berbasis web yang dirancang khusus untuk membangun aplikasi dinamis di internet. Bahasa ini pertama kali dikembangkan oleh </w:t>
      </w:r>
      <w:r w:rsidRPr="00933EAD">
        <w:rPr>
          <w:rStyle w:val="Strong"/>
          <w:b w:val="0"/>
          <w:bCs w:val="0"/>
        </w:rPr>
        <w:t>Rasmus Lerdorf</w:t>
      </w:r>
      <w:r w:rsidRPr="00933EAD">
        <w:t>,</w:t>
      </w:r>
      <w:r>
        <w:t xml:space="preserve"> seorang anggota tim pengembang perangkat lunak Apache, dan dirilis pada akhir tahun 1994. Awalnya, PHP hanya digunakan untuk mencatat jumlah pengunjung di situs web pribadi miliknya. Seiring waktu, PHP berkembang menjadi bahasa pemrograman yang populer karena bersifat </w:t>
      </w:r>
      <w:r>
        <w:rPr>
          <w:rStyle w:val="Strong"/>
        </w:rPr>
        <w:t>open-source</w:t>
      </w:r>
      <w:r>
        <w:t xml:space="preserve">, dapat digunakan secara </w:t>
      </w:r>
      <w:r>
        <w:rPr>
          <w:rStyle w:val="Strong"/>
        </w:rPr>
        <w:t>gratis</w:t>
      </w:r>
      <w:r>
        <w:t xml:space="preserve">, dan memiliki </w:t>
      </w:r>
      <w:r w:rsidRPr="00933EAD">
        <w:rPr>
          <w:rStyle w:val="Strong"/>
          <w:b w:val="0"/>
          <w:bCs w:val="0"/>
        </w:rPr>
        <w:t>kemudahan dalam proses pembelajaran</w:t>
      </w:r>
      <w:r w:rsidRPr="00933EAD">
        <w:rPr>
          <w:b/>
          <w:bCs/>
        </w:rPr>
        <w:t>,</w:t>
      </w:r>
      <w:r>
        <w:t xml:space="preserve"> sehingga dapat diakses oleh berbagai kalangan, baik pemula maupun profesional dalam pengembangan web </w:t>
      </w:r>
      <w:r>
        <w:fldChar w:fldCharType="begin" w:fldLock="1"/>
      </w:r>
      <w:r>
        <w:instrText>ADDIN CSL_CITATION {"citationItems":[{"id":"ITEM-1","itemData":{"abstract":"Word Wide Web (WWW) or known as the website was one of the facilities on the internet that was vast and was one of the media information and as a means of promotion, Senior High School PGRI Gunung Raya Ranau had not a website, for the author took the initiative to build the website Senior High School PGRI Gunung Raya Ranauas a medium of information using PHP and MySQL. In research in Senior High School PGRI Gunung Raya Ranauthe data used ware Interview Method, Reference Method, Observasi Method. The author uses 1 unit of laptop with operating system using windows10, PHP and MySQL application program and support software such as XAMPP, Sublime Text 3. From this research obtained a website Senior High School PGRI Gunung Raya Ranau several pages interconnected, this website was made using PHP and MySQL and support software such as XAMPP, Sublime Text 3, This website provided information for the community, and as a medium of information as well as connecting schools and students.","author":[{"dropping-particle":"","family":"Hidayat","given":"Abdurahman","non-dropping-particle":"","parse-names":false,"suffix":""},{"dropping-particle":"","family":"Yani","given":"Ahmad","non-dropping-particle":"","parse-names":false,"suffix":""},{"dropping-particle":"","family":"Rusidi","given":"","non-dropping-particle":"","parse-names":false,"suffix":""},{"dropping-particle":"","family":"Saadulloh","given":"","non-dropping-particle":"","parse-names":false,"suffix":""}],"container-title":"JTIM: Jurnal Teknik Informatika Mahakarya","id":"ITEM-1","issue":"2","issued":{"date-parts":[["2019"]]},"page":"41-52","title":"Membangun Website Sma Pgri Gunung Raya Ranau Menggunakan Php Dan Mysql","type":"article-journal","volume":"2"},"uris":["http://www.mendeley.com/documents/?uuid=052c567d-dcfc-4859-b077-47f48cc5e9e4"]}],"mendeley":{"formattedCitation":"(Hidayat et al., 2019)","plainTextFormattedCitation":"(Hidayat et al., 2019)","previouslyFormattedCitation":"(Hidayat et al., 2019)"},"properties":{"noteIndex":0},"schema":"https://github.com/citation-style-language/schema/raw/master/csl-citation.json"}</w:instrText>
      </w:r>
      <w:r>
        <w:fldChar w:fldCharType="separate"/>
      </w:r>
      <w:r w:rsidRPr="00843BE4">
        <w:t>(Hidayat et al., 2019)</w:t>
      </w:r>
      <w:r>
        <w:fldChar w:fldCharType="end"/>
      </w:r>
      <w:r>
        <w:t>.</w:t>
      </w:r>
    </w:p>
    <w:p w14:paraId="3813311F" w14:textId="77777777" w:rsidR="00563A3F" w:rsidRDefault="00563A3F" w:rsidP="00563A3F">
      <w:pPr>
        <w:pStyle w:val="Heading3"/>
        <w:spacing w:line="480" w:lineRule="auto"/>
      </w:pPr>
      <w:bookmarkStart w:id="21" w:name="_Toc200684722"/>
      <w:r>
        <w:lastRenderedPageBreak/>
        <w:t>2.5.5 Visual Studio Code</w:t>
      </w:r>
      <w:bookmarkEnd w:id="21"/>
    </w:p>
    <w:p w14:paraId="535032A0" w14:textId="77777777" w:rsidR="00563A3F" w:rsidRPr="002653F9" w:rsidRDefault="00563A3F" w:rsidP="00563A3F">
      <w:pPr>
        <w:spacing w:line="480" w:lineRule="auto"/>
        <w:ind w:firstLine="567"/>
        <w:jc w:val="both"/>
      </w:pPr>
      <w:r w:rsidRPr="00FE3E22">
        <w:rPr>
          <w:i/>
          <w:iCs/>
        </w:rPr>
        <w:t>Visual Studio (VS) Code</w:t>
      </w:r>
      <w:r>
        <w:t xml:space="preserve"> merupakan </w:t>
      </w:r>
      <w:r w:rsidRPr="00FE3E22">
        <w:rPr>
          <w:i/>
          <w:iCs/>
        </w:rPr>
        <w:t>Integrated Development Environment (IDE)</w:t>
      </w:r>
      <w:r>
        <w:t xml:space="preserve"> yang ringan, dikembangkan dan didukung oleh </w:t>
      </w:r>
      <w:r w:rsidRPr="00FE3E22">
        <w:rPr>
          <w:i/>
          <w:iCs/>
        </w:rPr>
        <w:t>Microsoft</w:t>
      </w:r>
      <w:r>
        <w:t xml:space="preserve">, serta tersedia secara gratis untuk penggunaan pribadi maupun komersial. Fitur utama dari </w:t>
      </w:r>
      <w:r w:rsidRPr="00FE3E22">
        <w:rPr>
          <w:i/>
          <w:iCs/>
        </w:rPr>
        <w:t>VS Code</w:t>
      </w:r>
      <w:r>
        <w:t xml:space="preserve"> adalah dukungan ekstensi, yang memungkinkan pengguna menambahkan bahasa pemrograman, </w:t>
      </w:r>
      <w:r w:rsidRPr="00FE3E22">
        <w:rPr>
          <w:i/>
          <w:iCs/>
        </w:rPr>
        <w:t>debugger</w:t>
      </w:r>
      <w:r>
        <w:t xml:space="preserve">, dan berbagai alat lainnya ke dalam instalasi mereka guna mendukung proses pengembangan lebih lanjut. Selain ekstensi standar yang dirilis oleh </w:t>
      </w:r>
      <w:r w:rsidRPr="00FE3E22">
        <w:rPr>
          <w:i/>
          <w:iCs/>
        </w:rPr>
        <w:t>Microsoft</w:t>
      </w:r>
      <w:r>
        <w:t xml:space="preserve">, terdapat banyak ekstensi lainnya yang tersedia di </w:t>
      </w:r>
      <w:r w:rsidRPr="00FE3E22">
        <w:rPr>
          <w:i/>
          <w:iCs/>
        </w:rPr>
        <w:t>VS Code Extension Marketplace</w:t>
      </w:r>
      <w:r>
        <w:t xml:space="preserve">, yang dikembangkan oleh organisasi pihak ketiga maupun individu </w:t>
      </w:r>
      <w:r>
        <w:fldChar w:fldCharType="begin" w:fldLock="1"/>
      </w:r>
      <w:r>
        <w:instrText>ADDIN CSL_CITATION {"citationItems":[{"id":"ITEM-1","itemData":{"DOI":"10.18260/1-2--48259","ISSN":"21535965","abstract":"Involving integrated development environments (IDEs) in introductory-level (CS1) programming courses is critical. However, it is difficult for instructors to find a suitable IDE that is beginner-friendly and offers robust functionality. In this paper, we share our experience of implementing Visual Studio Code (VS Code) in a CS1 programming course. We describe our motivation for selecting VS Code and our approach to introducing it to engineering students. To assist students with diverse programming backgrounds, we provide comprehensive guidance with hierarchical indexing. By seamlessly integrating VS Code, known as a rich text editor, with a selection of extensions, our aim is to streamline the learning process for students by enabling it to function as an IDE. We perform an experimental evaluation of students' programming experience of using VS Code and validate the VS Code together with guidance as a promising solution for CS1 programming courses.","author":[{"dropping-particle":"","family":"Tan","given":"Jialiang","non-dropping-particle":"","parse-names":false,"suffix":""},{"dropping-particle":"","family":"Chen","given":"Yu","non-dropping-particle":"","parse-names":false,"suffix":""},{"dropping-particle":"","family":"Jiao","given":"Shuyin","non-dropping-particle":"","parse-names":false,"suffix":""}],"container-title":"ASEE Annual Conference and Exposition, Conference Proceedings","id":"ITEM-1","issue":"1","issued":{"date-parts":[["2024"]]},"publisher":"Association for Computing Machinery","title":"Visual Studio Code in Introductory Computer Science Course: An Experience Report","type":"book","volume":"1"},"uris":["http://www.mendeley.com/documents/?uuid=47fa4740-303a-450f-890a-8cb336113086"]}],"mendeley":{"formattedCitation":"(Tan et al., 2024)","plainTextFormattedCitation":"(Tan et al., 2024)","previouslyFormattedCitation":"(Tan et al., 2024)"},"properties":{"noteIndex":0},"schema":"https://github.com/citation-style-language/schema/raw/master/csl-citation.json"}</w:instrText>
      </w:r>
      <w:r>
        <w:fldChar w:fldCharType="separate"/>
      </w:r>
      <w:r w:rsidRPr="00FE3E22">
        <w:t>(Tan et al., 2024)</w:t>
      </w:r>
      <w:r>
        <w:fldChar w:fldCharType="end"/>
      </w:r>
      <w:r>
        <w:t>.</w:t>
      </w:r>
    </w:p>
    <w:p w14:paraId="46B2FF16" w14:textId="77777777" w:rsidR="00563A3F" w:rsidRDefault="00563A3F" w:rsidP="00563A3F">
      <w:pPr>
        <w:pStyle w:val="Heading3"/>
        <w:spacing w:line="480" w:lineRule="auto"/>
      </w:pPr>
      <w:bookmarkStart w:id="22" w:name="_Toc200684723"/>
      <w:r>
        <w:t>2.5.6 Bootstrap</w:t>
      </w:r>
      <w:bookmarkEnd w:id="22"/>
    </w:p>
    <w:p w14:paraId="5BF0DC76" w14:textId="77777777" w:rsidR="00563A3F" w:rsidRDefault="00563A3F" w:rsidP="00563A3F">
      <w:pPr>
        <w:spacing w:line="480" w:lineRule="auto"/>
        <w:ind w:firstLine="567"/>
        <w:jc w:val="both"/>
      </w:pPr>
      <w:r w:rsidRPr="00BF5AC7">
        <w:t>Bootstrap merupakan salah satu framework front-end berbasis HTML, CSS, dan JavaScript yang banyak digunakan dalam pengembangan aplikasi web yang responsif dan mendukung tampilan seluler. Framework ini bersifat open-source dan dapat digunakan secara gratis, sehingga banyak dimanfaatkan oleh pengembang untuk mempercepat pembuatan antarmuka pengguna. Bootstrap menyediakan berbagai template desain siap pakai seperti elemen tipografi, tombol, formulir, tabel, navigasi, modals, hingga carousel gambar yang memudahkan proses pembangunan tampilan web yang modern dan dinamis</w:t>
      </w:r>
      <w:r>
        <w:t xml:space="preserve"> </w:t>
      </w:r>
      <w:r>
        <w:fldChar w:fldCharType="begin" w:fldLock="1"/>
      </w:r>
      <w:r>
        <w:instrText>ADDIN CSL_CITATION {"citationItems":[{"id":"ITEM-1","itemData":{"ISSN":"2456-8880","abstract":"Bootstrap is the popular HTML, CSS and JavaScript framework for developing a responsive and mobile friendly website. Bootstrap is the most popular HTML, CSS and JavaScript framework for developing a responsive and mobile friendly website. Undoubtedly one of the biggest advantages of using Bootstrap is the speed of development. If you're looking to push out a new website or application quickly, you should definitely consider using Bootstrap. Bootstrap has a huge support community behind it so you can usually get help when you run into issues. Furthermore, Bootstrap itself is being continuously updated and the creators have been really good about putting out timely updates. Bootstrap framework allows for rapid, responsive development that is consistent and well supported by the development and design community","author":[{"dropping-particle":"","family":"Shahu Gaikwad","given":"Suraj","non-dropping-particle":"","parse-names":false,"suffix":""},{"dropping-particle":"","family":"Adkar","given":"Pratibha","non-dropping-particle":"","parse-names":false,"suffix":""}],"container-title":"IRE Journals","id":"ITEM-1","issue":"10","issued":{"date-parts":[["2019"]]},"page":"349-351","title":"A Review Paper on Bootstrap Framework","type":"article-journal","volume":"2"},"uris":["http://www.mendeley.com/documents/?uuid=c97a9929-7fa8-40d6-8403-9db6df90c37e"]}],"mendeley":{"formattedCitation":"(Shahu Gaikwad &amp; Adkar, 2019)","plainTextFormattedCitation":"(Shahu Gaikwad &amp; Adkar, 2019)","previouslyFormattedCitation":"(Shahu Gaikwad &amp; Adkar, 2019)"},"properties":{"noteIndex":0},"schema":"https://github.com/citation-style-language/schema/raw/master/csl-citation.json"}</w:instrText>
      </w:r>
      <w:r>
        <w:fldChar w:fldCharType="separate"/>
      </w:r>
      <w:r w:rsidRPr="008A2F05">
        <w:t>(Shahu Gaikwad &amp; Adkar, 2019)</w:t>
      </w:r>
      <w:r>
        <w:fldChar w:fldCharType="end"/>
      </w:r>
      <w:r w:rsidRPr="00BF5AC7">
        <w:t>.</w:t>
      </w:r>
    </w:p>
    <w:p w14:paraId="4246832B" w14:textId="77777777" w:rsidR="00563A3F" w:rsidRDefault="00563A3F" w:rsidP="00563A3F">
      <w:pPr>
        <w:pStyle w:val="Heading3"/>
        <w:spacing w:line="480" w:lineRule="auto"/>
      </w:pPr>
      <w:r>
        <w:t>2.5.7 Draw.io</w:t>
      </w:r>
    </w:p>
    <w:p w14:paraId="2622DC78" w14:textId="55257D0D" w:rsidR="00563A3F" w:rsidRDefault="00563A3F" w:rsidP="00563A3F">
      <w:pPr>
        <w:spacing w:line="480" w:lineRule="auto"/>
        <w:ind w:firstLine="567"/>
        <w:jc w:val="both"/>
      </w:pPr>
      <w:r>
        <w:t xml:space="preserve">Draw.io merupakan perangkat lunak yang digunakan untuk mensimulasikan jaringan komputer. Aplikasi ini berfungsi untuk merancang dan memvisualisasikan </w:t>
      </w:r>
      <w:r>
        <w:lastRenderedPageBreak/>
        <w:t xml:space="preserve">bentuk jaringan komputer secara virtual. Selain mendukung simulasi, Draw.io juga menyediakan fitur pengaturan tata letak (layout) dan kolaborasi, serta memudahkan dalam pemahaman konsep teknologi yang kompleks. Perangkat lunak ini dilengkapi dengan berbagai elemen yang umum digunakan dalam struktur jaringan, sehingga memudahkan pengguna dalam membuat simulasi jaringan komputer di perangkat mereka. Melalui simulasi ini, pengguna dapat memahami cara kerja tiap komponen jaringan serta proses pengiriman data dari satu komputer ke komputer lainnya </w:t>
      </w:r>
      <w:r>
        <w:fldChar w:fldCharType="begin" w:fldLock="1"/>
      </w:r>
      <w:r>
        <w:instrText>ADDIN CSL_CITATION {"citationItems":[{"id":"ITEM-1","itemData":{"author":[{"dropping-particle":"","family":"Hendrawan","given":"Eko","non-dropping-particle":"","parse-names":false,"suffix":""},{"dropping-particle":"","family":"Meisel","given":"Michael","non-dropping-particle":"","parse-names":false,"suffix":""},{"dropping-particle":"","family":"Sari","given":"Dita Novita","non-dropping-particle":"","parse-names":false,"suffix":""}],"container-title":"Asia Information System Journal","id":"ITEM-1","issue":"1","issued":{"date-parts":[["2023"]]},"page":"9-15","title":"ANALYSIS AND IMPLEMENTATION OF COMPUTER NETWORK SYSTEMS USING SOFTWARE DRAW . IO","type":"article-journal","volume":"2"},"uris":["http://www.mendeley.com/documents/?uuid=4a68b2f5-3628-43e7-846a-e51d9c2f0a39"]}],"mendeley":{"formattedCitation":"(Hendrawan et al., 2023)","plainTextFormattedCitation":"(Hendrawan et al., 2023)"},"properties":{"noteIndex":0},"schema":"https://github.com/citation-style-language/schema/raw/master/csl-citation.json"}</w:instrText>
      </w:r>
      <w:r>
        <w:fldChar w:fldCharType="separate"/>
      </w:r>
      <w:r w:rsidRPr="003464B6">
        <w:t>(Hendrawan et al., 2023)</w:t>
      </w:r>
      <w:r>
        <w:fldChar w:fldCharType="end"/>
      </w:r>
      <w:r>
        <w:t>.</w:t>
      </w:r>
    </w:p>
    <w:p w14:paraId="1A3B3AE2" w14:textId="5362AD2A" w:rsidR="000E2CCE" w:rsidRDefault="000E2CCE" w:rsidP="000E2CCE">
      <w:pPr>
        <w:pStyle w:val="Heading2"/>
        <w:spacing w:line="480" w:lineRule="auto"/>
      </w:pPr>
      <w:r>
        <w:t>2.6 Profil Yayasan Ibnu Qoyyim Ilmi</w:t>
      </w:r>
    </w:p>
    <w:p w14:paraId="7B457ADD" w14:textId="3C71000E" w:rsidR="000E2CCE" w:rsidRPr="008C2091" w:rsidRDefault="00B400AB" w:rsidP="008C2091">
      <w:pPr>
        <w:spacing w:line="480" w:lineRule="auto"/>
        <w:ind w:firstLine="567"/>
        <w:jc w:val="both"/>
        <w:rPr>
          <w:lang w:val="en-US"/>
        </w:rPr>
      </w:pPr>
      <w:r w:rsidRPr="00B400AB">
        <w:t>Yayasan Ibnu Qoyyim Ilmi</w:t>
      </w:r>
      <w:r w:rsidR="004706DB">
        <w:t xml:space="preserve"> adalah</w:t>
      </w:r>
      <w:r w:rsidRPr="00B400AB">
        <w:t xml:space="preserve"> </w:t>
      </w:r>
      <w:r>
        <w:t>y</w:t>
      </w:r>
      <w:r w:rsidR="000E2CCE">
        <w:t xml:space="preserve">ayasan yang menaungi lembaga pendidikan ini secara administratif berlokasi di Kelurahan Pondok Benda, Kecamatan Pamulang, dengan alamat </w:t>
      </w:r>
      <w:r w:rsidR="008C2091" w:rsidRPr="008C2091">
        <w:rPr>
          <w:rStyle w:val="Strong"/>
          <w:b w:val="0"/>
          <w:bCs w:val="0"/>
        </w:rPr>
        <w:t>Kelurahan Pondok Benda, Kecamatan Pamulang</w:t>
      </w:r>
      <w:r w:rsidR="008C2091" w:rsidRPr="008C2091">
        <w:rPr>
          <w:b/>
          <w:bCs/>
        </w:rPr>
        <w:t xml:space="preserve">, </w:t>
      </w:r>
      <w:r w:rsidR="008C2091" w:rsidRPr="00B400AB">
        <w:t>dengan alamat lengkap di</w:t>
      </w:r>
      <w:r w:rsidR="008C2091" w:rsidRPr="008C2091">
        <w:rPr>
          <w:b/>
          <w:bCs/>
        </w:rPr>
        <w:t xml:space="preserve"> </w:t>
      </w:r>
      <w:r w:rsidR="008C2091" w:rsidRPr="008C2091">
        <w:rPr>
          <w:rStyle w:val="Strong"/>
          <w:b w:val="0"/>
          <w:bCs w:val="0"/>
        </w:rPr>
        <w:t xml:space="preserve">Perumahan Pondok Benda Indah, Jalan Bumi 6 Blok J1 </w:t>
      </w:r>
      <w:r w:rsidR="008C2091" w:rsidRPr="008C2091">
        <w:rPr>
          <w:lang w:val="en-US"/>
        </w:rPr>
        <w:t>No. 1, RT 002 RW 015, Kode Pos 15415</w:t>
      </w:r>
      <w:r w:rsidR="000E2CCE" w:rsidRPr="008C2091">
        <w:rPr>
          <w:lang w:val="en-US"/>
        </w:rPr>
        <w:t xml:space="preserve">. </w:t>
      </w:r>
    </w:p>
    <w:p w14:paraId="56726245" w14:textId="4BFCD0EE" w:rsidR="00563A3F" w:rsidRPr="00DF15CB" w:rsidRDefault="000E2CCE" w:rsidP="00DF15CB">
      <w:pPr>
        <w:spacing w:line="480" w:lineRule="auto"/>
        <w:ind w:firstLine="567"/>
        <w:jc w:val="both"/>
      </w:pPr>
      <w:r w:rsidRPr="008C2091">
        <w:rPr>
          <w:lang w:val="en-US"/>
        </w:rPr>
        <w:t>Yayasan ini didirikan berdasarkan Akte Pendirian Nomor 01 yang diterbitkan pada 1 September 2020. Pengesahan sebagai badan hukum diperoleh melalui Surat Keputusan Menteri Hukum dan Hak Asasi Manusia Republik Indonesia Nomor AHU-0014948.AH.01.04. tanggal</w:t>
      </w:r>
      <w:r>
        <w:t xml:space="preserve"> 4 September 2020. Dengan status hukum yang sah, yayasan memiliki legitimasi penuh untuk menyelenggarakan kegiatan pendidikan sesuai ketentuan perundang-undangan yang berlaku.</w:t>
      </w:r>
    </w:p>
    <w:p w14:paraId="73F2DE6B" w14:textId="38C2D7B6" w:rsidR="003B6D91" w:rsidRPr="00563A3F" w:rsidRDefault="003B6D91" w:rsidP="001325CE">
      <w:pPr>
        <w:spacing w:line="480" w:lineRule="auto"/>
        <w:jc w:val="both"/>
        <w:rPr>
          <w:lang w:val="en-US"/>
        </w:rPr>
      </w:pPr>
    </w:p>
    <w:sectPr w:rsidR="003B6D91" w:rsidRPr="00563A3F" w:rsidSect="00764C8B">
      <w:footerReference w:type="default" r:id="rId20"/>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2D9E" w14:textId="77777777" w:rsidR="00EA458A" w:rsidRDefault="00EA458A" w:rsidP="0003173D">
      <w:pPr>
        <w:spacing w:after="0" w:line="240" w:lineRule="auto"/>
      </w:pPr>
      <w:r>
        <w:separator/>
      </w:r>
    </w:p>
  </w:endnote>
  <w:endnote w:type="continuationSeparator" w:id="0">
    <w:p w14:paraId="0A5EF258" w14:textId="77777777" w:rsidR="00EA458A" w:rsidRDefault="00EA458A"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74A9" w14:textId="77777777" w:rsidR="00EA458A" w:rsidRDefault="00EA458A" w:rsidP="0003173D">
      <w:pPr>
        <w:spacing w:after="0" w:line="240" w:lineRule="auto"/>
      </w:pPr>
      <w:r>
        <w:separator/>
      </w:r>
    </w:p>
  </w:footnote>
  <w:footnote w:type="continuationSeparator" w:id="0">
    <w:p w14:paraId="3430B3DD" w14:textId="77777777" w:rsidR="00EA458A" w:rsidRDefault="00EA458A"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7"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36"/>
  </w:num>
  <w:num w:numId="5">
    <w:abstractNumId w:val="34"/>
  </w:num>
  <w:num w:numId="6">
    <w:abstractNumId w:val="17"/>
  </w:num>
  <w:num w:numId="7">
    <w:abstractNumId w:val="31"/>
  </w:num>
  <w:num w:numId="8">
    <w:abstractNumId w:val="33"/>
  </w:num>
  <w:num w:numId="9">
    <w:abstractNumId w:val="24"/>
  </w:num>
  <w:num w:numId="10">
    <w:abstractNumId w:val="9"/>
  </w:num>
  <w:num w:numId="11">
    <w:abstractNumId w:val="15"/>
  </w:num>
  <w:num w:numId="12">
    <w:abstractNumId w:val="25"/>
  </w:num>
  <w:num w:numId="13">
    <w:abstractNumId w:val="32"/>
  </w:num>
  <w:num w:numId="14">
    <w:abstractNumId w:val="22"/>
  </w:num>
  <w:num w:numId="15">
    <w:abstractNumId w:val="28"/>
  </w:num>
  <w:num w:numId="16">
    <w:abstractNumId w:val="7"/>
  </w:num>
  <w:num w:numId="17">
    <w:abstractNumId w:val="6"/>
  </w:num>
  <w:num w:numId="18">
    <w:abstractNumId w:val="35"/>
  </w:num>
  <w:num w:numId="19">
    <w:abstractNumId w:val="5"/>
  </w:num>
  <w:num w:numId="20">
    <w:abstractNumId w:val="27"/>
  </w:num>
  <w:num w:numId="21">
    <w:abstractNumId w:val="2"/>
  </w:num>
  <w:num w:numId="22">
    <w:abstractNumId w:val="30"/>
  </w:num>
  <w:num w:numId="23">
    <w:abstractNumId w:val="23"/>
  </w:num>
  <w:num w:numId="24">
    <w:abstractNumId w:val="13"/>
  </w:num>
  <w:num w:numId="25">
    <w:abstractNumId w:val="26"/>
  </w:num>
  <w:num w:numId="26">
    <w:abstractNumId w:val="3"/>
  </w:num>
  <w:num w:numId="27">
    <w:abstractNumId w:val="4"/>
  </w:num>
  <w:num w:numId="28">
    <w:abstractNumId w:val="21"/>
  </w:num>
  <w:num w:numId="29">
    <w:abstractNumId w:val="14"/>
  </w:num>
  <w:num w:numId="30">
    <w:abstractNumId w:val="37"/>
  </w:num>
  <w:num w:numId="31">
    <w:abstractNumId w:val="0"/>
  </w:num>
  <w:num w:numId="32">
    <w:abstractNumId w:val="16"/>
  </w:num>
  <w:num w:numId="33">
    <w:abstractNumId w:val="18"/>
  </w:num>
  <w:num w:numId="34">
    <w:abstractNumId w:val="10"/>
  </w:num>
  <w:num w:numId="35">
    <w:abstractNumId w:val="19"/>
  </w:num>
  <w:num w:numId="36">
    <w:abstractNumId w:val="1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2192"/>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2CCE"/>
    <w:rsid w:val="000E4537"/>
    <w:rsid w:val="000E72F7"/>
    <w:rsid w:val="000F39FA"/>
    <w:rsid w:val="000F3D64"/>
    <w:rsid w:val="000F4405"/>
    <w:rsid w:val="000F44EF"/>
    <w:rsid w:val="000F50B5"/>
    <w:rsid w:val="000F69E3"/>
    <w:rsid w:val="00102A7C"/>
    <w:rsid w:val="00103633"/>
    <w:rsid w:val="00105CF7"/>
    <w:rsid w:val="00107155"/>
    <w:rsid w:val="00107B44"/>
    <w:rsid w:val="00112171"/>
    <w:rsid w:val="0011428B"/>
    <w:rsid w:val="00114991"/>
    <w:rsid w:val="00121A9F"/>
    <w:rsid w:val="00124F21"/>
    <w:rsid w:val="001325CE"/>
    <w:rsid w:val="001377D9"/>
    <w:rsid w:val="00141620"/>
    <w:rsid w:val="00142C82"/>
    <w:rsid w:val="00143CEE"/>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5496"/>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0BD2"/>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075C1"/>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99"/>
    <w:rsid w:val="004105ED"/>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06D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1CB9"/>
    <w:rsid w:val="00522811"/>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3A3F"/>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0B2A"/>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F05"/>
    <w:rsid w:val="008A3770"/>
    <w:rsid w:val="008A46E3"/>
    <w:rsid w:val="008A5488"/>
    <w:rsid w:val="008A7C26"/>
    <w:rsid w:val="008C0627"/>
    <w:rsid w:val="008C2091"/>
    <w:rsid w:val="008C4FD5"/>
    <w:rsid w:val="008D1D0A"/>
    <w:rsid w:val="008D747E"/>
    <w:rsid w:val="008E1F54"/>
    <w:rsid w:val="008E3CF3"/>
    <w:rsid w:val="008F4D8C"/>
    <w:rsid w:val="008F5A96"/>
    <w:rsid w:val="008F5C97"/>
    <w:rsid w:val="0090429D"/>
    <w:rsid w:val="00906357"/>
    <w:rsid w:val="0090727E"/>
    <w:rsid w:val="00907CA4"/>
    <w:rsid w:val="009109DB"/>
    <w:rsid w:val="009110B4"/>
    <w:rsid w:val="00916747"/>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86F67"/>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4481"/>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00AB"/>
    <w:rsid w:val="00B432BD"/>
    <w:rsid w:val="00B4613C"/>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03FF"/>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15C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458A"/>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058C"/>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3F"/>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453595521">
      <w:bodyDiv w:val="1"/>
      <w:marLeft w:val="0"/>
      <w:marRight w:val="0"/>
      <w:marTop w:val="0"/>
      <w:marBottom w:val="0"/>
      <w:divBdr>
        <w:top w:val="none" w:sz="0" w:space="0" w:color="auto"/>
        <w:left w:val="none" w:sz="0" w:space="0" w:color="auto"/>
        <w:bottom w:val="none" w:sz="0" w:space="0" w:color="auto"/>
        <w:right w:val="none" w:sz="0" w:space="0" w:color="auto"/>
      </w:divBdr>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36</Pages>
  <Words>21134</Words>
  <Characters>120468</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66</cp:revision>
  <dcterms:created xsi:type="dcterms:W3CDTF">2025-05-24T04:46:00Z</dcterms:created>
  <dcterms:modified xsi:type="dcterms:W3CDTF">2025-08-25T06:45:00Z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