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0E9" w:rsidRPr="00942EB6" w:rsidRDefault="00784E0C" w:rsidP="00950FCA">
      <w:pPr>
        <w:pStyle w:val="Title"/>
        <w:rPr>
          <w:sz w:val="72"/>
        </w:rPr>
      </w:pPr>
      <w:bookmarkStart w:id="0" w:name="_Hlk487785372"/>
      <w:bookmarkEnd w:id="0"/>
      <w:r w:rsidRPr="00942EB6">
        <w:rPr>
          <w:sz w:val="72"/>
        </w:rPr>
        <w:t>PostgreSQL</w:t>
      </w:r>
      <w:r w:rsidR="00A830C0" w:rsidRPr="00942EB6">
        <w:rPr>
          <w:sz w:val="72"/>
        </w:rPr>
        <w:t xml:space="preserve"> </w:t>
      </w:r>
      <w:r w:rsidRPr="00942EB6">
        <w:rPr>
          <w:sz w:val="72"/>
        </w:rPr>
        <w:t xml:space="preserve">Research  Report </w:t>
      </w:r>
    </w:p>
    <w:p w:rsidR="006D3A72" w:rsidRDefault="006D3A72" w:rsidP="005E3422">
      <w:pPr>
        <w:pStyle w:val="Image"/>
        <w:jc w:val="both"/>
      </w:pPr>
    </w:p>
    <w:p w:rsidR="00784E0C" w:rsidRDefault="00784E0C" w:rsidP="005E3422">
      <w:pPr>
        <w:pStyle w:val="Image"/>
        <w:jc w:val="both"/>
      </w:pPr>
    </w:p>
    <w:p w:rsidR="00784E0C" w:rsidRPr="004C55E9" w:rsidRDefault="00784E0C" w:rsidP="005E3422">
      <w:pPr>
        <w:pStyle w:val="Image"/>
        <w:jc w:val="both"/>
        <w:rPr>
          <w:b/>
        </w:rPr>
      </w:pPr>
      <w:r w:rsidRPr="00784E0C">
        <w:rPr>
          <w:b/>
          <w:sz w:val="24"/>
        </w:rPr>
        <w:t xml:space="preserve">Table of contain </w:t>
      </w:r>
      <w:r w:rsidRPr="00784E0C">
        <w:rPr>
          <w:b/>
        </w:rPr>
        <w:tab/>
      </w:r>
    </w:p>
    <w:p w:rsidR="00A830C0" w:rsidRDefault="00A830C0" w:rsidP="004A0C7B">
      <w:pPr>
        <w:pStyle w:val="Image"/>
        <w:numPr>
          <w:ilvl w:val="0"/>
          <w:numId w:val="11"/>
        </w:numPr>
        <w:jc w:val="both"/>
      </w:pPr>
      <w:r w:rsidRPr="00960646">
        <w:t xml:space="preserve">Database Architecture of PostgreSQL </w:t>
      </w:r>
    </w:p>
    <w:p w:rsidR="00784E0C" w:rsidRDefault="00784E0C" w:rsidP="004A0C7B">
      <w:pPr>
        <w:pStyle w:val="Image"/>
        <w:numPr>
          <w:ilvl w:val="0"/>
          <w:numId w:val="11"/>
        </w:numPr>
        <w:jc w:val="both"/>
      </w:pPr>
      <w:r>
        <w:t>SQL features</w:t>
      </w:r>
    </w:p>
    <w:p w:rsidR="00950FCA" w:rsidRDefault="00950FCA" w:rsidP="004A0C7B">
      <w:pPr>
        <w:pStyle w:val="Image"/>
        <w:numPr>
          <w:ilvl w:val="0"/>
          <w:numId w:val="11"/>
        </w:numPr>
        <w:jc w:val="both"/>
      </w:pPr>
      <w:r w:rsidRPr="00950FCA">
        <w:t>Extensions and Ecosystem of PostgreSQL</w:t>
      </w:r>
    </w:p>
    <w:p w:rsidR="00950FCA" w:rsidRDefault="00950FCA" w:rsidP="004A0C7B">
      <w:pPr>
        <w:pStyle w:val="Image"/>
        <w:numPr>
          <w:ilvl w:val="0"/>
          <w:numId w:val="11"/>
        </w:numPr>
        <w:jc w:val="both"/>
      </w:pPr>
      <w:r w:rsidRPr="00950FCA">
        <w:t>Server Administratio</w:t>
      </w:r>
      <w:r w:rsidR="006F1E87">
        <w:t>n</w:t>
      </w:r>
    </w:p>
    <w:p w:rsidR="00942EB6" w:rsidRDefault="00AD3D56" w:rsidP="004A0C7B">
      <w:pPr>
        <w:pStyle w:val="Image"/>
        <w:numPr>
          <w:ilvl w:val="2"/>
          <w:numId w:val="11"/>
        </w:numPr>
        <w:jc w:val="both"/>
      </w:pPr>
      <w:hyperlink r:id="rId8" w:history="1">
        <w:r w:rsidR="00942EB6" w:rsidRPr="00942EB6">
          <w:t>Connections and Authentication</w:t>
        </w:r>
      </w:hyperlink>
    </w:p>
    <w:p w:rsidR="00942EB6" w:rsidRDefault="00AD3D56" w:rsidP="004A0C7B">
      <w:pPr>
        <w:pStyle w:val="Image"/>
        <w:numPr>
          <w:ilvl w:val="2"/>
          <w:numId w:val="11"/>
        </w:numPr>
        <w:jc w:val="both"/>
      </w:pPr>
      <w:hyperlink r:id="rId9" w:history="1">
        <w:r w:rsidR="00942EB6" w:rsidRPr="00942EB6">
          <w:t>Replication</w:t>
        </w:r>
      </w:hyperlink>
    </w:p>
    <w:p w:rsidR="00942EB6" w:rsidRDefault="00AD3D56" w:rsidP="004A0C7B">
      <w:pPr>
        <w:pStyle w:val="Image"/>
        <w:numPr>
          <w:ilvl w:val="2"/>
          <w:numId w:val="11"/>
        </w:numPr>
        <w:jc w:val="both"/>
      </w:pPr>
      <w:hyperlink r:id="rId10" w:history="1">
        <w:r w:rsidR="00942EB6" w:rsidRPr="00942EB6">
          <w:t>Query Planning</w:t>
        </w:r>
      </w:hyperlink>
    </w:p>
    <w:p w:rsidR="00ED2F4B" w:rsidRDefault="00ED2F4B" w:rsidP="004A0C7B">
      <w:pPr>
        <w:pStyle w:val="Image"/>
        <w:numPr>
          <w:ilvl w:val="2"/>
          <w:numId w:val="11"/>
        </w:numPr>
        <w:jc w:val="both"/>
      </w:pPr>
      <w:r w:rsidRPr="00ED2F4B">
        <w:t>Write Ahead Log</w:t>
      </w:r>
    </w:p>
    <w:p w:rsidR="00784E0C" w:rsidRDefault="00784E0C" w:rsidP="004A0C7B">
      <w:pPr>
        <w:pStyle w:val="Image"/>
        <w:numPr>
          <w:ilvl w:val="0"/>
          <w:numId w:val="11"/>
        </w:numPr>
        <w:jc w:val="both"/>
      </w:pPr>
      <w:r>
        <w:t>Concurrency Control</w:t>
      </w:r>
    </w:p>
    <w:p w:rsidR="00784E0C" w:rsidRDefault="00784E0C" w:rsidP="004A0C7B">
      <w:pPr>
        <w:pStyle w:val="Image"/>
        <w:numPr>
          <w:ilvl w:val="0"/>
          <w:numId w:val="11"/>
        </w:numPr>
        <w:jc w:val="both"/>
      </w:pPr>
      <w:r>
        <w:t>Performance</w:t>
      </w:r>
    </w:p>
    <w:p w:rsidR="00784E0C" w:rsidRDefault="00784E0C" w:rsidP="004A0C7B">
      <w:pPr>
        <w:pStyle w:val="Image"/>
        <w:numPr>
          <w:ilvl w:val="0"/>
          <w:numId w:val="11"/>
        </w:numPr>
        <w:jc w:val="both"/>
      </w:pPr>
      <w:r>
        <w:t>Security / Authentication</w:t>
      </w:r>
    </w:p>
    <w:p w:rsidR="00784E0C" w:rsidRDefault="00784E0C" w:rsidP="004A0C7B">
      <w:pPr>
        <w:pStyle w:val="Image"/>
        <w:numPr>
          <w:ilvl w:val="0"/>
          <w:numId w:val="11"/>
        </w:numPr>
        <w:jc w:val="both"/>
      </w:pPr>
      <w:r>
        <w:t xml:space="preserve">Backup – Restore </w:t>
      </w:r>
    </w:p>
    <w:p w:rsidR="00784E0C" w:rsidRDefault="00784E0C" w:rsidP="004A0C7B">
      <w:pPr>
        <w:pStyle w:val="Image"/>
        <w:numPr>
          <w:ilvl w:val="0"/>
          <w:numId w:val="11"/>
        </w:numPr>
        <w:jc w:val="both"/>
      </w:pPr>
      <w:r>
        <w:t>Mysql vs PostgreSQL</w:t>
      </w:r>
    </w:p>
    <w:p w:rsidR="00784E0C" w:rsidRDefault="00784E0C" w:rsidP="005E3422">
      <w:pPr>
        <w:pStyle w:val="Image"/>
        <w:jc w:val="both"/>
        <w:rPr>
          <w:sz w:val="28"/>
        </w:rPr>
      </w:pPr>
      <w:r>
        <w:br/>
      </w:r>
    </w:p>
    <w:p w:rsidR="00A830C0" w:rsidRDefault="00A830C0" w:rsidP="005E3422">
      <w:pPr>
        <w:pStyle w:val="Image"/>
        <w:jc w:val="both"/>
        <w:rPr>
          <w:sz w:val="28"/>
        </w:rPr>
      </w:pPr>
    </w:p>
    <w:p w:rsidR="00A830C0" w:rsidRDefault="00A830C0" w:rsidP="005E3422">
      <w:pPr>
        <w:pStyle w:val="Image"/>
        <w:jc w:val="both"/>
        <w:rPr>
          <w:sz w:val="28"/>
        </w:rPr>
      </w:pPr>
    </w:p>
    <w:p w:rsidR="00A830C0" w:rsidRDefault="00A830C0" w:rsidP="005E3422">
      <w:pPr>
        <w:pStyle w:val="Image"/>
        <w:jc w:val="both"/>
        <w:rPr>
          <w:sz w:val="28"/>
        </w:rPr>
      </w:pPr>
    </w:p>
    <w:p w:rsidR="00A830C0" w:rsidRDefault="00A830C0" w:rsidP="005E3422">
      <w:pPr>
        <w:pStyle w:val="Image"/>
        <w:jc w:val="both"/>
        <w:rPr>
          <w:sz w:val="28"/>
        </w:rPr>
      </w:pPr>
    </w:p>
    <w:p w:rsidR="009961F5" w:rsidRDefault="009961F5" w:rsidP="005E3422">
      <w:pPr>
        <w:pStyle w:val="Image"/>
        <w:jc w:val="both"/>
        <w:rPr>
          <w:sz w:val="28"/>
        </w:rPr>
      </w:pPr>
    </w:p>
    <w:p w:rsidR="009961F5" w:rsidRDefault="009961F5" w:rsidP="005E3422">
      <w:pPr>
        <w:pStyle w:val="Image"/>
        <w:jc w:val="both"/>
        <w:rPr>
          <w:sz w:val="28"/>
        </w:rPr>
      </w:pPr>
    </w:p>
    <w:p w:rsidR="00386837" w:rsidRPr="00386837" w:rsidRDefault="00784E0C" w:rsidP="004A0C7B">
      <w:pPr>
        <w:pStyle w:val="Image"/>
        <w:numPr>
          <w:ilvl w:val="0"/>
          <w:numId w:val="12"/>
        </w:numPr>
        <w:jc w:val="both"/>
        <w:rPr>
          <w:sz w:val="32"/>
          <w:szCs w:val="24"/>
        </w:rPr>
      </w:pPr>
      <w:r w:rsidRPr="00386837">
        <w:rPr>
          <w:sz w:val="32"/>
          <w:szCs w:val="24"/>
        </w:rPr>
        <w:lastRenderedPageBreak/>
        <w:t xml:space="preserve">Quick </w:t>
      </w:r>
      <w:r w:rsidR="006D3125">
        <w:rPr>
          <w:sz w:val="32"/>
          <w:szCs w:val="24"/>
        </w:rPr>
        <w:t>overview</w:t>
      </w:r>
      <w:r w:rsidRPr="00386837">
        <w:rPr>
          <w:sz w:val="32"/>
          <w:szCs w:val="24"/>
        </w:rPr>
        <w:t xml:space="preserve"> PostgreSQL  </w:t>
      </w:r>
    </w:p>
    <w:p w:rsidR="00386837" w:rsidRDefault="00784E0C" w:rsidP="004A0C7B">
      <w:pPr>
        <w:pStyle w:val="Image"/>
        <w:numPr>
          <w:ilvl w:val="1"/>
          <w:numId w:val="12"/>
        </w:numPr>
        <w:jc w:val="both"/>
        <w:rPr>
          <w:sz w:val="24"/>
          <w:szCs w:val="24"/>
        </w:rPr>
      </w:pPr>
      <w:r w:rsidRPr="00386837">
        <w:rPr>
          <w:sz w:val="24"/>
          <w:szCs w:val="24"/>
        </w:rPr>
        <w:t>PostgreSQL is an open-source project. As such, it depends on the user community for ongoing support.</w:t>
      </w:r>
    </w:p>
    <w:p w:rsidR="00386837" w:rsidRPr="00386837" w:rsidRDefault="00386837" w:rsidP="004A0C7B">
      <w:pPr>
        <w:pStyle w:val="Image"/>
        <w:numPr>
          <w:ilvl w:val="1"/>
          <w:numId w:val="12"/>
        </w:numPr>
        <w:jc w:val="both"/>
        <w:rPr>
          <w:sz w:val="24"/>
          <w:szCs w:val="24"/>
        </w:rPr>
      </w:pPr>
      <w:r w:rsidRPr="00386837">
        <w:rPr>
          <w:sz w:val="24"/>
          <w:szCs w:val="24"/>
        </w:rPr>
        <w:t xml:space="preserve">PostgreSQL is used as a </w:t>
      </w:r>
      <w:r w:rsidRPr="00386837">
        <w:rPr>
          <w:sz w:val="24"/>
          <w:szCs w:val="24"/>
          <w:u w:val="single"/>
        </w:rPr>
        <w:t>primary database</w:t>
      </w:r>
    </w:p>
    <w:p w:rsidR="00386837" w:rsidRDefault="00386837" w:rsidP="004A0C7B">
      <w:pPr>
        <w:pStyle w:val="Image"/>
        <w:numPr>
          <w:ilvl w:val="1"/>
          <w:numId w:val="12"/>
        </w:numPr>
        <w:jc w:val="both"/>
        <w:rPr>
          <w:sz w:val="24"/>
          <w:szCs w:val="24"/>
        </w:rPr>
      </w:pPr>
      <w:r w:rsidRPr="00386837">
        <w:rPr>
          <w:sz w:val="24"/>
          <w:szCs w:val="24"/>
        </w:rPr>
        <w:t>PostgreSQL with the </w:t>
      </w:r>
      <w:proofErr w:type="spellStart"/>
      <w:r w:rsidRPr="00386837">
        <w:rPr>
          <w:sz w:val="24"/>
          <w:szCs w:val="24"/>
        </w:rPr>
        <w:fldChar w:fldCharType="begin"/>
      </w:r>
      <w:r w:rsidRPr="00386837">
        <w:rPr>
          <w:sz w:val="24"/>
          <w:szCs w:val="24"/>
        </w:rPr>
        <w:instrText xml:space="preserve"> HYPERLINK "https://postgis.net/" \t "_blank" </w:instrText>
      </w:r>
      <w:r w:rsidRPr="00386837">
        <w:rPr>
          <w:sz w:val="24"/>
          <w:szCs w:val="24"/>
        </w:rPr>
        <w:fldChar w:fldCharType="separate"/>
      </w:r>
      <w:r w:rsidRPr="00386837">
        <w:rPr>
          <w:rStyle w:val="Hyperlink"/>
          <w:sz w:val="24"/>
          <w:szCs w:val="24"/>
        </w:rPr>
        <w:t>PostGIS</w:t>
      </w:r>
      <w:proofErr w:type="spellEnd"/>
      <w:r w:rsidRPr="00386837">
        <w:rPr>
          <w:rStyle w:val="Hyperlink"/>
          <w:sz w:val="24"/>
          <w:szCs w:val="24"/>
        </w:rPr>
        <w:t xml:space="preserve"> extension</w:t>
      </w:r>
      <w:r w:rsidRPr="00386837">
        <w:rPr>
          <w:sz w:val="24"/>
          <w:szCs w:val="24"/>
        </w:rPr>
        <w:fldChar w:fldCharType="end"/>
      </w:r>
      <w:r w:rsidRPr="00386837">
        <w:rPr>
          <w:sz w:val="24"/>
          <w:szCs w:val="24"/>
        </w:rPr>
        <w:t> supports geospatial databases for geographic information systems</w:t>
      </w:r>
      <w:r w:rsidR="00972B16">
        <w:rPr>
          <w:sz w:val="24"/>
          <w:szCs w:val="24"/>
        </w:rPr>
        <w:t>.</w:t>
      </w:r>
    </w:p>
    <w:p w:rsidR="00B51F20" w:rsidRDefault="00B51F20" w:rsidP="004A0C7B">
      <w:pPr>
        <w:pStyle w:val="Image"/>
        <w:numPr>
          <w:ilvl w:val="1"/>
          <w:numId w:val="12"/>
        </w:numPr>
        <w:jc w:val="both"/>
        <w:rPr>
          <w:sz w:val="24"/>
          <w:szCs w:val="24"/>
        </w:rPr>
      </w:pPr>
      <w:r w:rsidRPr="00386837">
        <w:rPr>
          <w:b/>
          <w:sz w:val="24"/>
          <w:szCs w:val="24"/>
        </w:rPr>
        <w:t>supports procedural language</w:t>
      </w:r>
      <w:r w:rsidRPr="00386837">
        <w:rPr>
          <w:sz w:val="24"/>
          <w:szCs w:val="24"/>
        </w:rPr>
        <w:t>. Procedural languages in PostgreSQL are programming languages that can be used to write stored procedures, functions, and triggers directly within the database. PostgreSQL supports multiple procedural languages, allowing developers to choose the language they are most comfortable with for writing database logic.</w:t>
      </w:r>
    </w:p>
    <w:p w:rsidR="000B2443" w:rsidRDefault="000B2443" w:rsidP="005E3422">
      <w:pPr>
        <w:pStyle w:val="Image"/>
        <w:ind w:left="720"/>
        <w:jc w:val="both"/>
        <w:rPr>
          <w:noProof/>
          <w:sz w:val="24"/>
          <w:szCs w:val="24"/>
        </w:rPr>
      </w:pPr>
    </w:p>
    <w:p w:rsidR="002F6660" w:rsidRPr="005108D4" w:rsidRDefault="002F6660" w:rsidP="004A0C7B">
      <w:pPr>
        <w:pStyle w:val="Image"/>
        <w:numPr>
          <w:ilvl w:val="0"/>
          <w:numId w:val="12"/>
        </w:numPr>
        <w:jc w:val="both"/>
        <w:rPr>
          <w:sz w:val="32"/>
          <w:szCs w:val="24"/>
        </w:rPr>
      </w:pPr>
      <w:r w:rsidRPr="005108D4">
        <w:rPr>
          <w:sz w:val="32"/>
          <w:szCs w:val="24"/>
        </w:rPr>
        <w:t>PostgreSQL feature highlights</w:t>
      </w:r>
    </w:p>
    <w:p w:rsidR="00D27DBB" w:rsidRDefault="00D27DBB" w:rsidP="00273A51">
      <w:pPr>
        <w:numPr>
          <w:ilvl w:val="0"/>
          <w:numId w:val="13"/>
        </w:numPr>
        <w:shd w:val="clear" w:color="auto" w:fill="FFFFFF"/>
        <w:spacing w:before="0" w:after="100" w:afterAutospacing="1" w:line="240" w:lineRule="auto"/>
        <w:jc w:val="both"/>
        <w:rPr>
          <w:rFonts w:ascii="Segoe UI" w:hAnsi="Segoe UI" w:cs="Segoe UI"/>
          <w:color w:val="000000"/>
        </w:rPr>
      </w:pPr>
      <w:r>
        <w:rPr>
          <w:rFonts w:ascii="Segoe UI" w:hAnsi="Segoe UI" w:cs="Segoe UI"/>
          <w:color w:val="000000"/>
        </w:rPr>
        <w:t>User-defined types</w:t>
      </w:r>
    </w:p>
    <w:p w:rsidR="00D27DBB" w:rsidRDefault="00D27DBB" w:rsidP="004A0C7B">
      <w:pPr>
        <w:numPr>
          <w:ilvl w:val="0"/>
          <w:numId w:val="13"/>
        </w:numPr>
        <w:shd w:val="clear" w:color="auto" w:fill="FFFFFF"/>
        <w:spacing w:before="100" w:beforeAutospacing="1" w:after="100" w:afterAutospacing="1" w:line="240" w:lineRule="auto"/>
        <w:jc w:val="both"/>
        <w:rPr>
          <w:rFonts w:ascii="Segoe UI" w:hAnsi="Segoe UI" w:cs="Segoe UI"/>
          <w:color w:val="000000"/>
        </w:rPr>
      </w:pPr>
      <w:r>
        <w:rPr>
          <w:rFonts w:ascii="Segoe UI" w:hAnsi="Segoe UI" w:cs="Segoe UI"/>
          <w:color w:val="000000"/>
        </w:rPr>
        <w:t>Table inheritance</w:t>
      </w:r>
    </w:p>
    <w:p w:rsidR="00D27DBB" w:rsidRDefault="00D27DBB" w:rsidP="004A0C7B">
      <w:pPr>
        <w:numPr>
          <w:ilvl w:val="0"/>
          <w:numId w:val="13"/>
        </w:numPr>
        <w:shd w:val="clear" w:color="auto" w:fill="FFFFFF"/>
        <w:spacing w:before="100" w:beforeAutospacing="1" w:after="100" w:afterAutospacing="1" w:line="240" w:lineRule="auto"/>
        <w:jc w:val="both"/>
        <w:rPr>
          <w:rFonts w:ascii="Segoe UI" w:hAnsi="Segoe UI" w:cs="Segoe UI"/>
          <w:color w:val="000000"/>
        </w:rPr>
      </w:pPr>
      <w:r>
        <w:rPr>
          <w:rFonts w:ascii="Segoe UI" w:hAnsi="Segoe UI" w:cs="Segoe UI"/>
          <w:color w:val="000000"/>
        </w:rPr>
        <w:t>Sophisticated locking mechanism</w:t>
      </w:r>
    </w:p>
    <w:p w:rsidR="00D27DBB" w:rsidRDefault="00AD3D56" w:rsidP="004A0C7B">
      <w:pPr>
        <w:numPr>
          <w:ilvl w:val="0"/>
          <w:numId w:val="13"/>
        </w:numPr>
        <w:shd w:val="clear" w:color="auto" w:fill="FFFFFF"/>
        <w:spacing w:before="100" w:beforeAutospacing="1" w:after="100" w:afterAutospacing="1" w:line="240" w:lineRule="auto"/>
        <w:jc w:val="both"/>
        <w:rPr>
          <w:rFonts w:ascii="Segoe UI" w:hAnsi="Segoe UI" w:cs="Segoe UI"/>
          <w:color w:val="000000"/>
        </w:rPr>
      </w:pPr>
      <w:hyperlink r:id="rId11" w:history="1">
        <w:r w:rsidR="00D27DBB">
          <w:rPr>
            <w:rStyle w:val="Hyperlink"/>
            <w:rFonts w:ascii="Segoe UI" w:hAnsi="Segoe UI" w:cs="Segoe UI"/>
          </w:rPr>
          <w:t>Foreign key referential integrity</w:t>
        </w:r>
      </w:hyperlink>
    </w:p>
    <w:p w:rsidR="00D27DBB" w:rsidRDefault="00AD3D56" w:rsidP="004A0C7B">
      <w:pPr>
        <w:numPr>
          <w:ilvl w:val="0"/>
          <w:numId w:val="13"/>
        </w:numPr>
        <w:shd w:val="clear" w:color="auto" w:fill="FFFFFF"/>
        <w:spacing w:before="100" w:beforeAutospacing="1" w:after="100" w:afterAutospacing="1" w:line="240" w:lineRule="auto"/>
        <w:jc w:val="both"/>
        <w:rPr>
          <w:rFonts w:ascii="Segoe UI" w:hAnsi="Segoe UI" w:cs="Segoe UI"/>
          <w:color w:val="000000"/>
        </w:rPr>
      </w:pPr>
      <w:hyperlink r:id="rId12" w:history="1">
        <w:r w:rsidR="00D27DBB">
          <w:rPr>
            <w:rStyle w:val="Hyperlink"/>
            <w:rFonts w:ascii="Segoe UI" w:hAnsi="Segoe UI" w:cs="Segoe UI"/>
          </w:rPr>
          <w:t>Views</w:t>
        </w:r>
      </w:hyperlink>
      <w:r w:rsidR="00D27DBB">
        <w:rPr>
          <w:rFonts w:ascii="Segoe UI" w:hAnsi="Segoe UI" w:cs="Segoe UI"/>
          <w:color w:val="000000"/>
        </w:rPr>
        <w:t>, rules, </w:t>
      </w:r>
      <w:hyperlink r:id="rId13" w:history="1">
        <w:r w:rsidR="00D27DBB">
          <w:rPr>
            <w:rStyle w:val="Hyperlink"/>
            <w:rFonts w:ascii="Segoe UI" w:hAnsi="Segoe UI" w:cs="Segoe UI"/>
          </w:rPr>
          <w:t>subquery</w:t>
        </w:r>
      </w:hyperlink>
    </w:p>
    <w:p w:rsidR="00D27DBB" w:rsidRDefault="00D27DBB" w:rsidP="004A0C7B">
      <w:pPr>
        <w:numPr>
          <w:ilvl w:val="0"/>
          <w:numId w:val="13"/>
        </w:numPr>
        <w:shd w:val="clear" w:color="auto" w:fill="FFFFFF"/>
        <w:spacing w:before="100" w:beforeAutospacing="1" w:after="100" w:afterAutospacing="1" w:line="240" w:lineRule="auto"/>
        <w:jc w:val="both"/>
        <w:rPr>
          <w:rFonts w:ascii="Segoe UI" w:hAnsi="Segoe UI" w:cs="Segoe UI"/>
          <w:color w:val="000000"/>
        </w:rPr>
      </w:pPr>
      <w:r>
        <w:rPr>
          <w:rFonts w:ascii="Segoe UI" w:hAnsi="Segoe UI" w:cs="Segoe UI"/>
          <w:color w:val="000000"/>
        </w:rPr>
        <w:t>Nested transactions (</w:t>
      </w:r>
      <w:proofErr w:type="spellStart"/>
      <w:r>
        <w:rPr>
          <w:rFonts w:ascii="Segoe UI" w:hAnsi="Segoe UI" w:cs="Segoe UI"/>
          <w:color w:val="000000"/>
        </w:rPr>
        <w:t>savepoints</w:t>
      </w:r>
      <w:proofErr w:type="spellEnd"/>
      <w:r>
        <w:rPr>
          <w:rFonts w:ascii="Segoe UI" w:hAnsi="Segoe UI" w:cs="Segoe UI"/>
          <w:color w:val="000000"/>
        </w:rPr>
        <w:t>)</w:t>
      </w:r>
    </w:p>
    <w:p w:rsidR="00D27DBB" w:rsidRDefault="00D27DBB" w:rsidP="004A0C7B">
      <w:pPr>
        <w:numPr>
          <w:ilvl w:val="0"/>
          <w:numId w:val="13"/>
        </w:numPr>
        <w:shd w:val="clear" w:color="auto" w:fill="FFFFFF"/>
        <w:spacing w:before="100" w:beforeAutospacing="1" w:after="100" w:afterAutospacing="1" w:line="240" w:lineRule="auto"/>
        <w:jc w:val="both"/>
        <w:rPr>
          <w:rFonts w:ascii="Segoe UI" w:hAnsi="Segoe UI" w:cs="Segoe UI"/>
          <w:color w:val="000000"/>
        </w:rPr>
      </w:pPr>
      <w:r>
        <w:rPr>
          <w:rFonts w:ascii="Segoe UI" w:hAnsi="Segoe UI" w:cs="Segoe UI"/>
          <w:color w:val="000000"/>
        </w:rPr>
        <w:t>Multi-version concurrency control (MVCC)</w:t>
      </w:r>
    </w:p>
    <w:p w:rsidR="00D27DBB" w:rsidRDefault="00D27DBB" w:rsidP="004A0C7B">
      <w:pPr>
        <w:numPr>
          <w:ilvl w:val="0"/>
          <w:numId w:val="13"/>
        </w:numPr>
        <w:shd w:val="clear" w:color="auto" w:fill="FFFFFF"/>
        <w:spacing w:before="100" w:beforeAutospacing="1" w:after="100" w:afterAutospacing="1" w:line="240" w:lineRule="auto"/>
        <w:jc w:val="both"/>
        <w:rPr>
          <w:rFonts w:ascii="Segoe UI" w:hAnsi="Segoe UI" w:cs="Segoe UI"/>
          <w:color w:val="000000"/>
        </w:rPr>
      </w:pPr>
      <w:r>
        <w:rPr>
          <w:rFonts w:ascii="Segoe UI" w:hAnsi="Segoe UI" w:cs="Segoe UI"/>
          <w:color w:val="000000"/>
        </w:rPr>
        <w:t>Asynchronous replication</w:t>
      </w:r>
    </w:p>
    <w:p w:rsidR="00916187" w:rsidRDefault="00916187" w:rsidP="004A0C7B">
      <w:pPr>
        <w:numPr>
          <w:ilvl w:val="0"/>
          <w:numId w:val="13"/>
        </w:numPr>
        <w:shd w:val="clear" w:color="auto" w:fill="FFFFFF"/>
        <w:spacing w:before="100" w:beforeAutospacing="1" w:after="100" w:afterAutospacing="1" w:line="240" w:lineRule="auto"/>
        <w:jc w:val="both"/>
        <w:rPr>
          <w:rFonts w:ascii="Segoe UI" w:hAnsi="Segoe UI" w:cs="Segoe UI"/>
          <w:color w:val="000000"/>
        </w:rPr>
      </w:pPr>
      <w:r w:rsidRPr="00916187">
        <w:rPr>
          <w:rFonts w:ascii="Segoe UI" w:hAnsi="Segoe UI" w:cs="Segoe UI"/>
          <w:color w:val="000000"/>
        </w:rPr>
        <w:t>ACID Compliance</w:t>
      </w:r>
    </w:p>
    <w:p w:rsidR="00916187" w:rsidRDefault="00916187" w:rsidP="004A0C7B">
      <w:pPr>
        <w:numPr>
          <w:ilvl w:val="0"/>
          <w:numId w:val="13"/>
        </w:numPr>
        <w:shd w:val="clear" w:color="auto" w:fill="FFFFFF"/>
        <w:spacing w:before="100" w:beforeAutospacing="1" w:after="100" w:afterAutospacing="1" w:line="240" w:lineRule="auto"/>
        <w:jc w:val="both"/>
        <w:rPr>
          <w:rFonts w:ascii="Segoe UI" w:hAnsi="Segoe UI" w:cs="Segoe UI"/>
          <w:color w:val="000000"/>
        </w:rPr>
      </w:pPr>
      <w:r w:rsidRPr="00916187">
        <w:rPr>
          <w:rFonts w:ascii="Segoe UI" w:hAnsi="Segoe UI" w:cs="Segoe UI"/>
          <w:color w:val="000000"/>
        </w:rPr>
        <w:t>Geospatial Capabilities</w:t>
      </w:r>
    </w:p>
    <w:p w:rsidR="0021276B" w:rsidRDefault="00AD3D56" w:rsidP="004A0C7B">
      <w:pPr>
        <w:numPr>
          <w:ilvl w:val="0"/>
          <w:numId w:val="13"/>
        </w:numPr>
        <w:shd w:val="clear" w:color="auto" w:fill="FFFFFF"/>
        <w:spacing w:before="100" w:beforeAutospacing="1" w:after="100" w:afterAutospacing="1" w:line="240" w:lineRule="auto"/>
        <w:jc w:val="both"/>
        <w:rPr>
          <w:rFonts w:ascii="Segoe UI" w:hAnsi="Segoe UI" w:cs="Segoe UI"/>
          <w:color w:val="000000"/>
        </w:rPr>
      </w:pPr>
      <w:hyperlink r:id="rId14" w:history="1">
        <w:r w:rsidR="0021276B" w:rsidRPr="0021276B">
          <w:rPr>
            <w:rFonts w:ascii="Segoe UI" w:hAnsi="Segoe UI" w:cs="Segoe UI"/>
            <w:color w:val="000000"/>
          </w:rPr>
          <w:t xml:space="preserve">Template </w:t>
        </w:r>
        <w:r w:rsidR="0021276B">
          <w:rPr>
            <w:rFonts w:ascii="Segoe UI" w:hAnsi="Segoe UI" w:cs="Segoe UI"/>
            <w:color w:val="000000"/>
          </w:rPr>
          <w:t>structure</w:t>
        </w:r>
      </w:hyperlink>
      <w:r w:rsidR="0021276B">
        <w:rPr>
          <w:rFonts w:ascii="Segoe UI" w:hAnsi="Segoe UI" w:cs="Segoe UI"/>
          <w:color w:val="000000"/>
        </w:rPr>
        <w:t xml:space="preserve"> </w:t>
      </w:r>
      <w:r w:rsidR="00131DC7">
        <w:rPr>
          <w:rFonts w:ascii="Segoe UI" w:hAnsi="Segoe UI" w:cs="Segoe UI"/>
          <w:color w:val="000000"/>
        </w:rPr>
        <w:t>for database</w:t>
      </w:r>
    </w:p>
    <w:p w:rsidR="00C232C6" w:rsidRDefault="00C232C6" w:rsidP="00C232C6">
      <w:pPr>
        <w:shd w:val="clear" w:color="auto" w:fill="FFFFFF"/>
        <w:spacing w:before="100" w:beforeAutospacing="1" w:after="100" w:afterAutospacing="1" w:line="240" w:lineRule="auto"/>
        <w:jc w:val="both"/>
        <w:rPr>
          <w:rFonts w:ascii="Segoe UI" w:hAnsi="Segoe UI" w:cs="Segoe UI"/>
          <w:color w:val="000000"/>
        </w:rPr>
      </w:pPr>
    </w:p>
    <w:p w:rsidR="00C232C6" w:rsidRDefault="00C232C6" w:rsidP="00C232C6">
      <w:pPr>
        <w:shd w:val="clear" w:color="auto" w:fill="FFFFFF"/>
        <w:spacing w:before="100" w:beforeAutospacing="1" w:after="100" w:afterAutospacing="1" w:line="240" w:lineRule="auto"/>
        <w:jc w:val="both"/>
        <w:rPr>
          <w:rFonts w:ascii="Segoe UI" w:hAnsi="Segoe UI" w:cs="Segoe UI"/>
          <w:color w:val="000000"/>
        </w:rPr>
      </w:pPr>
    </w:p>
    <w:p w:rsidR="00ED2F4B" w:rsidRPr="00ED2F4B" w:rsidRDefault="00ED2F4B" w:rsidP="004A0C7B">
      <w:pPr>
        <w:pStyle w:val="Image"/>
        <w:numPr>
          <w:ilvl w:val="0"/>
          <w:numId w:val="12"/>
        </w:numPr>
        <w:jc w:val="both"/>
        <w:rPr>
          <w:sz w:val="32"/>
          <w:szCs w:val="24"/>
        </w:rPr>
      </w:pPr>
      <w:r w:rsidRPr="00ED2F4B">
        <w:rPr>
          <w:sz w:val="32"/>
          <w:szCs w:val="24"/>
        </w:rPr>
        <w:t>Object-oriented database features</w:t>
      </w:r>
    </w:p>
    <w:p w:rsidR="00ED2F4B" w:rsidRPr="00ED2F4B" w:rsidRDefault="00ED2F4B" w:rsidP="00273A51">
      <w:pPr>
        <w:numPr>
          <w:ilvl w:val="0"/>
          <w:numId w:val="13"/>
        </w:numPr>
        <w:shd w:val="clear" w:color="auto" w:fill="FFFFFF"/>
        <w:spacing w:before="0" w:after="100" w:afterAutospacing="1" w:line="240" w:lineRule="auto"/>
        <w:jc w:val="both"/>
        <w:rPr>
          <w:rFonts w:ascii="Segoe UI" w:hAnsi="Segoe UI" w:cs="Segoe UI"/>
          <w:color w:val="000000"/>
        </w:rPr>
      </w:pPr>
      <w:r w:rsidRPr="00ED2F4B">
        <w:rPr>
          <w:rFonts w:ascii="Segoe UI" w:hAnsi="Segoe UI" w:cs="Segoe UI"/>
          <w:color w:val="000000"/>
        </w:rPr>
        <w:t>Define your own complex data types</w:t>
      </w:r>
    </w:p>
    <w:p w:rsidR="00ED2F4B" w:rsidRPr="00ED2F4B" w:rsidRDefault="00ED2F4B" w:rsidP="004A0C7B">
      <w:pPr>
        <w:numPr>
          <w:ilvl w:val="0"/>
          <w:numId w:val="13"/>
        </w:numPr>
        <w:shd w:val="clear" w:color="auto" w:fill="FFFFFF"/>
        <w:spacing w:before="100" w:beforeAutospacing="1" w:after="100" w:afterAutospacing="1" w:line="240" w:lineRule="auto"/>
        <w:jc w:val="both"/>
        <w:rPr>
          <w:rFonts w:ascii="Segoe UI" w:hAnsi="Segoe UI" w:cs="Segoe UI"/>
          <w:color w:val="000000"/>
        </w:rPr>
      </w:pPr>
      <w:r w:rsidRPr="00ED2F4B">
        <w:rPr>
          <w:rFonts w:ascii="Segoe UI" w:hAnsi="Segoe UI" w:cs="Segoe UI"/>
          <w:color w:val="000000"/>
        </w:rPr>
        <w:t>Overload functions to work with different argument data types</w:t>
      </w:r>
    </w:p>
    <w:p w:rsidR="00ED2F4B" w:rsidRPr="00ED2F4B" w:rsidRDefault="00ED2F4B" w:rsidP="004A0C7B">
      <w:pPr>
        <w:numPr>
          <w:ilvl w:val="0"/>
          <w:numId w:val="13"/>
        </w:numPr>
        <w:shd w:val="clear" w:color="auto" w:fill="FFFFFF"/>
        <w:spacing w:before="100" w:beforeAutospacing="1" w:after="100" w:afterAutospacing="1" w:line="240" w:lineRule="auto"/>
        <w:jc w:val="both"/>
        <w:rPr>
          <w:rFonts w:ascii="Segoe UI" w:hAnsi="Segoe UI" w:cs="Segoe UI"/>
          <w:color w:val="000000"/>
        </w:rPr>
      </w:pPr>
      <w:r w:rsidRPr="00ED2F4B">
        <w:rPr>
          <w:rFonts w:ascii="Segoe UI" w:hAnsi="Segoe UI" w:cs="Segoe UI"/>
          <w:color w:val="000000"/>
        </w:rPr>
        <w:t>Define inheritance relationships between tables</w:t>
      </w:r>
    </w:p>
    <w:p w:rsidR="00ED2F4B" w:rsidRDefault="00ED2F4B" w:rsidP="00ED2F4B">
      <w:pPr>
        <w:shd w:val="clear" w:color="auto" w:fill="FFFFFF"/>
        <w:spacing w:before="100" w:beforeAutospacing="1" w:after="100" w:afterAutospacing="1" w:line="240" w:lineRule="auto"/>
        <w:ind w:left="720"/>
        <w:jc w:val="both"/>
        <w:rPr>
          <w:rFonts w:ascii="Segoe UI" w:hAnsi="Segoe UI" w:cs="Segoe UI"/>
          <w:color w:val="000000"/>
        </w:rPr>
      </w:pPr>
    </w:p>
    <w:p w:rsidR="00950FCA" w:rsidRDefault="00950FCA" w:rsidP="00950FCA">
      <w:pPr>
        <w:shd w:val="clear" w:color="auto" w:fill="FFFFFF"/>
        <w:spacing w:before="100" w:beforeAutospacing="1" w:after="100" w:afterAutospacing="1" w:line="240" w:lineRule="auto"/>
        <w:jc w:val="both"/>
        <w:rPr>
          <w:rFonts w:ascii="Segoe UI" w:hAnsi="Segoe UI" w:cs="Segoe UI"/>
          <w:color w:val="000000"/>
        </w:rPr>
      </w:pPr>
    </w:p>
    <w:p w:rsidR="00CA0464" w:rsidRPr="00A830C0" w:rsidRDefault="00A830C0" w:rsidP="00A830C0">
      <w:pPr>
        <w:pStyle w:val="Heading1"/>
        <w:rPr>
          <w:sz w:val="44"/>
        </w:rPr>
      </w:pPr>
      <w:r w:rsidRPr="00A830C0">
        <w:rPr>
          <w:sz w:val="44"/>
        </w:rPr>
        <w:lastRenderedPageBreak/>
        <w:t xml:space="preserve">1. </w:t>
      </w:r>
      <w:r w:rsidR="00972B16" w:rsidRPr="00A830C0">
        <w:rPr>
          <w:sz w:val="44"/>
        </w:rPr>
        <w:t xml:space="preserve">Database Architecture of </w:t>
      </w:r>
      <w:r w:rsidR="00CA0464" w:rsidRPr="00A830C0">
        <w:rPr>
          <w:sz w:val="44"/>
        </w:rPr>
        <w:t>PostgreSQL</w:t>
      </w:r>
      <w:r w:rsidR="00972B16" w:rsidRPr="00A830C0">
        <w:rPr>
          <w:sz w:val="44"/>
        </w:rPr>
        <w:t xml:space="preserve"> </w:t>
      </w:r>
    </w:p>
    <w:p w:rsidR="00972B16" w:rsidRDefault="00972B16" w:rsidP="004A0C7B">
      <w:pPr>
        <w:pStyle w:val="Image"/>
        <w:numPr>
          <w:ilvl w:val="1"/>
          <w:numId w:val="12"/>
        </w:numPr>
        <w:jc w:val="both"/>
      </w:pPr>
      <w:r>
        <w:t xml:space="preserve">PostgreSQL uses a client/server model. </w:t>
      </w:r>
    </w:p>
    <w:p w:rsidR="00123631" w:rsidRDefault="00123631" w:rsidP="005E3422">
      <w:pPr>
        <w:pStyle w:val="Image"/>
        <w:ind w:left="360"/>
        <w:jc w:val="both"/>
      </w:pPr>
      <w:r>
        <w:rPr>
          <w:noProof/>
        </w:rPr>
        <w:drawing>
          <wp:inline distT="0" distB="0" distL="0" distR="0" wp14:anchorId="3250A697" wp14:editId="1CFF34C4">
            <wp:extent cx="3285461" cy="485224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4876" cy="4880922"/>
                    </a:xfrm>
                    <a:prstGeom prst="rect">
                      <a:avLst/>
                    </a:prstGeom>
                  </pic:spPr>
                </pic:pic>
              </a:graphicData>
            </a:graphic>
          </wp:inline>
        </w:drawing>
      </w:r>
    </w:p>
    <w:p w:rsidR="00A830C0" w:rsidRDefault="00A830C0" w:rsidP="005E3422">
      <w:pPr>
        <w:pStyle w:val="Image"/>
        <w:ind w:left="360"/>
        <w:jc w:val="both"/>
      </w:pPr>
    </w:p>
    <w:p w:rsidR="00CA0464" w:rsidRDefault="00CA0464" w:rsidP="004A0C7B">
      <w:pPr>
        <w:pStyle w:val="Image"/>
        <w:numPr>
          <w:ilvl w:val="1"/>
          <w:numId w:val="12"/>
        </w:numPr>
        <w:spacing w:line="240" w:lineRule="auto"/>
        <w:jc w:val="both"/>
        <w:rPr>
          <w:sz w:val="24"/>
          <w:szCs w:val="24"/>
        </w:rPr>
      </w:pPr>
      <w:r w:rsidRPr="00CA0464">
        <w:rPr>
          <w:b/>
          <w:sz w:val="24"/>
          <w:szCs w:val="24"/>
        </w:rPr>
        <w:t>Database Cluster:</w:t>
      </w:r>
      <w:r w:rsidRPr="00CA0464">
        <w:rPr>
          <w:sz w:val="24"/>
          <w:szCs w:val="24"/>
        </w:rPr>
        <w:t xml:space="preserve"> </w:t>
      </w:r>
    </w:p>
    <w:p w:rsidR="00CA0464" w:rsidRPr="00CA0464" w:rsidRDefault="00CA0464" w:rsidP="004A0C7B">
      <w:pPr>
        <w:pStyle w:val="Image"/>
        <w:numPr>
          <w:ilvl w:val="2"/>
          <w:numId w:val="12"/>
        </w:numPr>
        <w:jc w:val="both"/>
        <w:rPr>
          <w:sz w:val="24"/>
          <w:szCs w:val="24"/>
        </w:rPr>
      </w:pPr>
      <w:r w:rsidRPr="00CA0464">
        <w:rPr>
          <w:sz w:val="24"/>
          <w:szCs w:val="24"/>
        </w:rPr>
        <w:t xml:space="preserve">A PostgreSQL database cluster is a </w:t>
      </w:r>
      <w:r w:rsidRPr="000B2443">
        <w:rPr>
          <w:sz w:val="24"/>
          <w:szCs w:val="24"/>
          <w:u w:val="single"/>
        </w:rPr>
        <w:t>collection of databases managed by a single PostgreSQL instance</w:t>
      </w:r>
      <w:r w:rsidRPr="00CA0464">
        <w:rPr>
          <w:sz w:val="24"/>
          <w:szCs w:val="24"/>
        </w:rPr>
        <w:t>. It consists of one or more physical files, known as data files or tablespaces, that store the actual data.</w:t>
      </w:r>
    </w:p>
    <w:p w:rsidR="00CA0464" w:rsidRDefault="00CA0464" w:rsidP="004A0C7B">
      <w:pPr>
        <w:pStyle w:val="Image"/>
        <w:numPr>
          <w:ilvl w:val="1"/>
          <w:numId w:val="12"/>
        </w:numPr>
        <w:jc w:val="both"/>
        <w:rPr>
          <w:sz w:val="24"/>
          <w:szCs w:val="24"/>
        </w:rPr>
      </w:pPr>
      <w:r w:rsidRPr="00CA0464">
        <w:rPr>
          <w:b/>
          <w:sz w:val="24"/>
          <w:szCs w:val="24"/>
        </w:rPr>
        <w:t>Database:</w:t>
      </w:r>
      <w:r w:rsidRPr="00CA0464">
        <w:rPr>
          <w:sz w:val="24"/>
          <w:szCs w:val="24"/>
        </w:rPr>
        <w:t xml:space="preserve"> </w:t>
      </w:r>
    </w:p>
    <w:p w:rsidR="00CA0464" w:rsidRPr="00CA0464" w:rsidRDefault="00CA0464" w:rsidP="004A0C7B">
      <w:pPr>
        <w:pStyle w:val="Image"/>
        <w:numPr>
          <w:ilvl w:val="2"/>
          <w:numId w:val="12"/>
        </w:numPr>
        <w:jc w:val="both"/>
        <w:rPr>
          <w:sz w:val="24"/>
          <w:szCs w:val="24"/>
        </w:rPr>
      </w:pPr>
      <w:r w:rsidRPr="00CA0464">
        <w:rPr>
          <w:sz w:val="24"/>
          <w:szCs w:val="24"/>
        </w:rPr>
        <w:t>A database in PostgreSQL is a logical container for storing related data. Each database within a cluster is isolated from others and can have its own set of tables, views, functions, and other database objects.</w:t>
      </w:r>
    </w:p>
    <w:p w:rsidR="00CA0464" w:rsidRDefault="00CA0464" w:rsidP="004A0C7B">
      <w:pPr>
        <w:pStyle w:val="Image"/>
        <w:numPr>
          <w:ilvl w:val="1"/>
          <w:numId w:val="12"/>
        </w:numPr>
        <w:jc w:val="both"/>
        <w:rPr>
          <w:sz w:val="24"/>
          <w:szCs w:val="24"/>
        </w:rPr>
      </w:pPr>
      <w:r w:rsidRPr="00CA0464">
        <w:rPr>
          <w:b/>
          <w:sz w:val="24"/>
          <w:szCs w:val="24"/>
        </w:rPr>
        <w:lastRenderedPageBreak/>
        <w:t>Tables:</w:t>
      </w:r>
      <w:r w:rsidRPr="00CA0464">
        <w:rPr>
          <w:sz w:val="24"/>
          <w:szCs w:val="24"/>
        </w:rPr>
        <w:t xml:space="preserve"> </w:t>
      </w:r>
      <w:r w:rsidR="000A0FCB">
        <w:rPr>
          <w:sz w:val="24"/>
          <w:szCs w:val="24"/>
        </w:rPr>
        <w:tab/>
      </w:r>
    </w:p>
    <w:p w:rsidR="00CA0464" w:rsidRPr="00CA0464" w:rsidRDefault="00CA0464" w:rsidP="004A0C7B">
      <w:pPr>
        <w:pStyle w:val="Image"/>
        <w:numPr>
          <w:ilvl w:val="2"/>
          <w:numId w:val="12"/>
        </w:numPr>
        <w:jc w:val="both"/>
        <w:rPr>
          <w:sz w:val="24"/>
          <w:szCs w:val="24"/>
        </w:rPr>
      </w:pPr>
      <w:r w:rsidRPr="00CA0464">
        <w:rPr>
          <w:sz w:val="24"/>
          <w:szCs w:val="24"/>
        </w:rPr>
        <w:t xml:space="preserve">Tables are the basic storage units in PostgreSQL, where data is organized and stored in rows and columns. </w:t>
      </w:r>
    </w:p>
    <w:p w:rsidR="00CA0464" w:rsidRDefault="00CA0464" w:rsidP="004A0C7B">
      <w:pPr>
        <w:pStyle w:val="Image"/>
        <w:numPr>
          <w:ilvl w:val="1"/>
          <w:numId w:val="12"/>
        </w:numPr>
        <w:jc w:val="both"/>
        <w:rPr>
          <w:sz w:val="24"/>
          <w:szCs w:val="24"/>
        </w:rPr>
      </w:pPr>
      <w:r w:rsidRPr="00CA0464">
        <w:rPr>
          <w:b/>
          <w:sz w:val="24"/>
          <w:szCs w:val="24"/>
        </w:rPr>
        <w:t>Schemas</w:t>
      </w:r>
      <w:r w:rsidRPr="00CA0464">
        <w:rPr>
          <w:sz w:val="24"/>
          <w:szCs w:val="24"/>
        </w:rPr>
        <w:t xml:space="preserve">: </w:t>
      </w:r>
    </w:p>
    <w:p w:rsidR="00CA0464" w:rsidRPr="00CA0464" w:rsidRDefault="00CA0464" w:rsidP="004A0C7B">
      <w:pPr>
        <w:pStyle w:val="Image"/>
        <w:numPr>
          <w:ilvl w:val="2"/>
          <w:numId w:val="12"/>
        </w:numPr>
        <w:jc w:val="both"/>
        <w:rPr>
          <w:sz w:val="24"/>
          <w:szCs w:val="24"/>
        </w:rPr>
      </w:pPr>
      <w:r w:rsidRPr="00CA0464">
        <w:rPr>
          <w:sz w:val="24"/>
          <w:szCs w:val="24"/>
        </w:rPr>
        <w:t xml:space="preserve">Schemas provide a way to organize database objects within a database. They act as containers </w:t>
      </w:r>
      <w:r w:rsidRPr="00CA0464">
        <w:rPr>
          <w:sz w:val="24"/>
          <w:szCs w:val="24"/>
          <w:u w:val="single"/>
        </w:rPr>
        <w:t>for tables, views, functions, and other objects</w:t>
      </w:r>
      <w:r w:rsidRPr="00CA0464">
        <w:rPr>
          <w:sz w:val="24"/>
          <w:szCs w:val="24"/>
        </w:rPr>
        <w:t>. Schemas can be used to logically group related objects and provide namespace isolation.</w:t>
      </w:r>
    </w:p>
    <w:p w:rsidR="00CA0464" w:rsidRPr="00CA0464" w:rsidRDefault="00CA0464" w:rsidP="004A0C7B">
      <w:pPr>
        <w:pStyle w:val="Image"/>
        <w:numPr>
          <w:ilvl w:val="1"/>
          <w:numId w:val="12"/>
        </w:numPr>
        <w:jc w:val="both"/>
        <w:rPr>
          <w:b/>
          <w:sz w:val="24"/>
          <w:szCs w:val="24"/>
        </w:rPr>
      </w:pPr>
      <w:r w:rsidRPr="00CA0464">
        <w:rPr>
          <w:b/>
          <w:sz w:val="24"/>
          <w:szCs w:val="24"/>
        </w:rPr>
        <w:t xml:space="preserve">Transactions: </w:t>
      </w:r>
    </w:p>
    <w:p w:rsidR="00CA0464" w:rsidRPr="00CA0464" w:rsidRDefault="00CA0464" w:rsidP="004A0C7B">
      <w:pPr>
        <w:pStyle w:val="Image"/>
        <w:numPr>
          <w:ilvl w:val="2"/>
          <w:numId w:val="12"/>
        </w:numPr>
        <w:jc w:val="both"/>
        <w:rPr>
          <w:sz w:val="24"/>
          <w:szCs w:val="24"/>
        </w:rPr>
      </w:pPr>
      <w:r w:rsidRPr="00CA0464">
        <w:rPr>
          <w:sz w:val="24"/>
          <w:szCs w:val="24"/>
        </w:rPr>
        <w:t xml:space="preserve">PostgreSQL follows the </w:t>
      </w:r>
      <w:r w:rsidRPr="000A0FCB">
        <w:rPr>
          <w:sz w:val="24"/>
          <w:szCs w:val="24"/>
          <w:u w:val="single"/>
        </w:rPr>
        <w:t>ACID (Atomicity, Consistency, Isolation, Durability)</w:t>
      </w:r>
      <w:r w:rsidRPr="00CA0464">
        <w:rPr>
          <w:sz w:val="24"/>
          <w:szCs w:val="24"/>
        </w:rPr>
        <w:t xml:space="preserve"> properties to ensure data integrity and reliability. Transactions allow multiple database operations to be executed as a single atomic unit, ensuring consistency and isolation.</w:t>
      </w:r>
    </w:p>
    <w:p w:rsidR="00CA0464" w:rsidRPr="00CA0464" w:rsidRDefault="00CA0464" w:rsidP="004A0C7B">
      <w:pPr>
        <w:pStyle w:val="Image"/>
        <w:numPr>
          <w:ilvl w:val="1"/>
          <w:numId w:val="12"/>
        </w:numPr>
        <w:jc w:val="both"/>
        <w:rPr>
          <w:b/>
          <w:sz w:val="24"/>
          <w:szCs w:val="24"/>
        </w:rPr>
      </w:pPr>
      <w:r w:rsidRPr="00CA0464">
        <w:rPr>
          <w:b/>
          <w:sz w:val="24"/>
          <w:szCs w:val="24"/>
        </w:rPr>
        <w:t>Indexes:</w:t>
      </w:r>
    </w:p>
    <w:p w:rsidR="00CA0464" w:rsidRDefault="00CA0464" w:rsidP="004A0C7B">
      <w:pPr>
        <w:pStyle w:val="Image"/>
        <w:numPr>
          <w:ilvl w:val="2"/>
          <w:numId w:val="12"/>
        </w:numPr>
        <w:jc w:val="both"/>
        <w:rPr>
          <w:sz w:val="24"/>
          <w:szCs w:val="24"/>
        </w:rPr>
      </w:pPr>
      <w:r w:rsidRPr="00CA0464">
        <w:rPr>
          <w:sz w:val="24"/>
          <w:szCs w:val="24"/>
        </w:rPr>
        <w:t xml:space="preserve">PostgreSQL supports various index types, such as </w:t>
      </w:r>
      <w:r w:rsidRPr="00CA0464">
        <w:rPr>
          <w:sz w:val="24"/>
          <w:szCs w:val="24"/>
          <w:u w:val="single"/>
        </w:rPr>
        <w:t xml:space="preserve">B-tree, Hash, GIN (Generalized Inverted Index), </w:t>
      </w:r>
      <w:proofErr w:type="spellStart"/>
      <w:r w:rsidRPr="00CA0464">
        <w:rPr>
          <w:sz w:val="24"/>
          <w:szCs w:val="24"/>
          <w:u w:val="single"/>
        </w:rPr>
        <w:t>GiST</w:t>
      </w:r>
      <w:proofErr w:type="spellEnd"/>
      <w:r w:rsidRPr="00CA0464">
        <w:rPr>
          <w:sz w:val="24"/>
          <w:szCs w:val="24"/>
          <w:u w:val="single"/>
        </w:rPr>
        <w:t xml:space="preserve"> (Generalized Search Tree), and SP-</w:t>
      </w:r>
      <w:proofErr w:type="spellStart"/>
      <w:r w:rsidRPr="00CA0464">
        <w:rPr>
          <w:sz w:val="24"/>
          <w:szCs w:val="24"/>
          <w:u w:val="single"/>
        </w:rPr>
        <w:t>GiST</w:t>
      </w:r>
      <w:proofErr w:type="spellEnd"/>
      <w:r w:rsidRPr="00CA0464">
        <w:rPr>
          <w:sz w:val="24"/>
          <w:szCs w:val="24"/>
          <w:u w:val="single"/>
        </w:rPr>
        <w:t xml:space="preserve"> (Space-Partitioned Generalized Search Tree).</w:t>
      </w:r>
      <w:r w:rsidRPr="00CA0464">
        <w:rPr>
          <w:sz w:val="24"/>
          <w:szCs w:val="24"/>
        </w:rPr>
        <w:t xml:space="preserve"> Indexes improve query performance by providing faster data access and enabling efficient data retrieval based on specific criteria.</w:t>
      </w:r>
    </w:p>
    <w:p w:rsidR="00CA0464" w:rsidRPr="00CA0464" w:rsidRDefault="00CA0464" w:rsidP="004A0C7B">
      <w:pPr>
        <w:pStyle w:val="Image"/>
        <w:numPr>
          <w:ilvl w:val="1"/>
          <w:numId w:val="12"/>
        </w:numPr>
        <w:jc w:val="both"/>
        <w:rPr>
          <w:b/>
          <w:sz w:val="24"/>
          <w:szCs w:val="24"/>
        </w:rPr>
      </w:pPr>
      <w:r w:rsidRPr="00CA0464">
        <w:rPr>
          <w:b/>
          <w:sz w:val="24"/>
          <w:szCs w:val="24"/>
        </w:rPr>
        <w:t>Locking and Concurrency Control:</w:t>
      </w:r>
    </w:p>
    <w:p w:rsidR="00CA0464" w:rsidRDefault="00CA0464" w:rsidP="004A0C7B">
      <w:pPr>
        <w:pStyle w:val="Image"/>
        <w:numPr>
          <w:ilvl w:val="2"/>
          <w:numId w:val="12"/>
        </w:numPr>
        <w:jc w:val="both"/>
        <w:rPr>
          <w:sz w:val="24"/>
          <w:szCs w:val="24"/>
        </w:rPr>
      </w:pPr>
      <w:r w:rsidRPr="00CA0464">
        <w:rPr>
          <w:sz w:val="24"/>
          <w:szCs w:val="24"/>
        </w:rPr>
        <w:t xml:space="preserve"> PostgreSQL uses a </w:t>
      </w:r>
      <w:r w:rsidRPr="000B2443">
        <w:rPr>
          <w:sz w:val="24"/>
          <w:szCs w:val="24"/>
          <w:u w:val="single"/>
        </w:rPr>
        <w:t>multi-version concurrency control (MVCC)</w:t>
      </w:r>
      <w:r w:rsidRPr="00CA0464">
        <w:rPr>
          <w:sz w:val="24"/>
          <w:szCs w:val="24"/>
        </w:rPr>
        <w:t xml:space="preserve"> mechanism to handle concurrent transactions. MVCC allows multiple transactions to read and modify the database simultaneously without blocking each other. PostgreSQL uses </w:t>
      </w:r>
      <w:r w:rsidRPr="00855F84">
        <w:rPr>
          <w:sz w:val="24"/>
          <w:szCs w:val="24"/>
          <w:u w:val="single"/>
        </w:rPr>
        <w:t>row-level locks to manage</w:t>
      </w:r>
      <w:r w:rsidRPr="00CA0464">
        <w:rPr>
          <w:sz w:val="24"/>
          <w:szCs w:val="24"/>
        </w:rPr>
        <w:t xml:space="preserve"> concurrent access and ensure data consistency.</w:t>
      </w:r>
    </w:p>
    <w:p w:rsidR="00223AE2" w:rsidRDefault="00223AE2" w:rsidP="00223AE2">
      <w:pPr>
        <w:pStyle w:val="Image"/>
        <w:jc w:val="both"/>
        <w:rPr>
          <w:sz w:val="24"/>
          <w:szCs w:val="24"/>
        </w:rPr>
      </w:pPr>
    </w:p>
    <w:p w:rsidR="000A0FCB" w:rsidRDefault="000A0FCB" w:rsidP="00223AE2">
      <w:pPr>
        <w:pStyle w:val="Image"/>
        <w:jc w:val="both"/>
        <w:rPr>
          <w:sz w:val="24"/>
          <w:szCs w:val="24"/>
        </w:rPr>
      </w:pPr>
    </w:p>
    <w:p w:rsidR="000A0FCB" w:rsidRDefault="000A0FCB" w:rsidP="00223AE2">
      <w:pPr>
        <w:pStyle w:val="Image"/>
        <w:jc w:val="both"/>
        <w:rPr>
          <w:sz w:val="24"/>
          <w:szCs w:val="24"/>
        </w:rPr>
      </w:pPr>
    </w:p>
    <w:p w:rsidR="000A0FCB" w:rsidRDefault="000A0FCB" w:rsidP="00223AE2">
      <w:pPr>
        <w:pStyle w:val="Image"/>
        <w:jc w:val="both"/>
        <w:rPr>
          <w:sz w:val="24"/>
          <w:szCs w:val="24"/>
        </w:rPr>
      </w:pPr>
    </w:p>
    <w:p w:rsidR="00223AE2" w:rsidRPr="00CA0464" w:rsidRDefault="00223AE2" w:rsidP="00223AE2">
      <w:pPr>
        <w:pStyle w:val="Image"/>
        <w:jc w:val="both"/>
        <w:rPr>
          <w:sz w:val="24"/>
          <w:szCs w:val="24"/>
        </w:rPr>
      </w:pPr>
    </w:p>
    <w:p w:rsidR="00176F77" w:rsidRPr="00A830C0" w:rsidRDefault="00960646" w:rsidP="00A830C0">
      <w:pPr>
        <w:pStyle w:val="Heading1"/>
        <w:rPr>
          <w:sz w:val="44"/>
        </w:rPr>
      </w:pPr>
      <w:r w:rsidRPr="00A830C0">
        <w:rPr>
          <w:sz w:val="44"/>
        </w:rPr>
        <w:lastRenderedPageBreak/>
        <w:t xml:space="preserve">2. </w:t>
      </w:r>
      <w:r w:rsidR="00CE2E2C" w:rsidRPr="00A830C0">
        <w:rPr>
          <w:sz w:val="44"/>
        </w:rPr>
        <w:t>SQL features</w:t>
      </w:r>
    </w:p>
    <w:p w:rsidR="0037019A" w:rsidRPr="0037019A" w:rsidRDefault="0037019A" w:rsidP="004A0C7B">
      <w:pPr>
        <w:numPr>
          <w:ilvl w:val="0"/>
          <w:numId w:val="14"/>
        </w:numPr>
        <w:jc w:val="both"/>
        <w:rPr>
          <w:lang w:val="en-IN"/>
        </w:rPr>
      </w:pPr>
      <w:r w:rsidRPr="0037019A">
        <w:rPr>
          <w:b/>
          <w:bCs/>
          <w:lang w:val="en-IN"/>
        </w:rPr>
        <w:t>Data Types</w:t>
      </w:r>
    </w:p>
    <w:p w:rsidR="0037019A" w:rsidRPr="0037019A" w:rsidRDefault="0037019A" w:rsidP="004A0C7B">
      <w:pPr>
        <w:pStyle w:val="ListBullet"/>
        <w:numPr>
          <w:ilvl w:val="0"/>
          <w:numId w:val="16"/>
        </w:numPr>
        <w:spacing w:before="0" w:line="240" w:lineRule="auto"/>
        <w:jc w:val="both"/>
        <w:rPr>
          <w:lang w:val="en-IN"/>
        </w:rPr>
      </w:pPr>
      <w:r w:rsidRPr="0037019A">
        <w:rPr>
          <w:lang w:val="en-IN"/>
        </w:rPr>
        <w:t>Primitives: Integer, Numeric, String, Boolean</w:t>
      </w:r>
    </w:p>
    <w:p w:rsidR="0037019A" w:rsidRPr="0037019A" w:rsidRDefault="0037019A" w:rsidP="004A0C7B">
      <w:pPr>
        <w:pStyle w:val="ListBullet"/>
        <w:numPr>
          <w:ilvl w:val="0"/>
          <w:numId w:val="16"/>
        </w:numPr>
        <w:spacing w:before="0" w:line="240" w:lineRule="auto"/>
        <w:jc w:val="both"/>
        <w:rPr>
          <w:lang w:val="en-IN"/>
        </w:rPr>
      </w:pPr>
      <w:r w:rsidRPr="0037019A">
        <w:rPr>
          <w:lang w:val="en-IN"/>
        </w:rPr>
        <w:t>Structured: Date/Time, Array, Range / Multirange, UUID</w:t>
      </w:r>
      <w:r w:rsidR="003C36D7">
        <w:rPr>
          <w:lang w:val="en-IN"/>
        </w:rPr>
        <w:t>(</w:t>
      </w:r>
      <w:r w:rsidR="003C36D7" w:rsidRPr="003C36D7">
        <w:rPr>
          <w:lang w:val="en-IN"/>
        </w:rPr>
        <w:t>Universally Unique Identifier</w:t>
      </w:r>
      <w:r w:rsidR="003C36D7">
        <w:rPr>
          <w:lang w:val="en-IN"/>
        </w:rPr>
        <w:t>)</w:t>
      </w:r>
    </w:p>
    <w:p w:rsidR="0037019A" w:rsidRPr="0037019A" w:rsidRDefault="0037019A" w:rsidP="004A0C7B">
      <w:pPr>
        <w:pStyle w:val="ListBullet"/>
        <w:numPr>
          <w:ilvl w:val="0"/>
          <w:numId w:val="16"/>
        </w:numPr>
        <w:spacing w:before="0" w:line="240" w:lineRule="auto"/>
        <w:jc w:val="both"/>
        <w:rPr>
          <w:lang w:val="en-IN"/>
        </w:rPr>
      </w:pPr>
      <w:r w:rsidRPr="0037019A">
        <w:rPr>
          <w:lang w:val="en-IN"/>
        </w:rPr>
        <w:t>Document: JSON/JSONB, XML, Key-value (</w:t>
      </w:r>
      <w:proofErr w:type="spellStart"/>
      <w:r w:rsidRPr="0037019A">
        <w:rPr>
          <w:lang w:val="en-IN"/>
        </w:rPr>
        <w:t>Hstore</w:t>
      </w:r>
      <w:proofErr w:type="spellEnd"/>
      <w:r w:rsidRPr="0037019A">
        <w:rPr>
          <w:lang w:val="en-IN"/>
        </w:rPr>
        <w:t>)</w:t>
      </w:r>
    </w:p>
    <w:p w:rsidR="0037019A" w:rsidRPr="0037019A" w:rsidRDefault="0037019A" w:rsidP="004A0C7B">
      <w:pPr>
        <w:pStyle w:val="ListBullet"/>
        <w:numPr>
          <w:ilvl w:val="0"/>
          <w:numId w:val="16"/>
        </w:numPr>
        <w:spacing w:before="0" w:line="240" w:lineRule="auto"/>
        <w:jc w:val="both"/>
        <w:rPr>
          <w:lang w:val="en-IN"/>
        </w:rPr>
      </w:pPr>
      <w:r w:rsidRPr="0037019A">
        <w:rPr>
          <w:lang w:val="en-IN"/>
        </w:rPr>
        <w:t>Geometry: Point, Line, Circle, Polygon</w:t>
      </w:r>
    </w:p>
    <w:p w:rsidR="0037019A" w:rsidRPr="0037019A" w:rsidRDefault="0037019A" w:rsidP="004A0C7B">
      <w:pPr>
        <w:pStyle w:val="ListBullet"/>
        <w:numPr>
          <w:ilvl w:val="0"/>
          <w:numId w:val="16"/>
        </w:numPr>
        <w:spacing w:before="0" w:line="240" w:lineRule="auto"/>
        <w:jc w:val="both"/>
        <w:rPr>
          <w:lang w:val="en-IN"/>
        </w:rPr>
      </w:pPr>
      <w:r w:rsidRPr="0037019A">
        <w:rPr>
          <w:lang w:val="en-IN"/>
        </w:rPr>
        <w:t>Customizations: Composite, Custom Types</w:t>
      </w:r>
    </w:p>
    <w:p w:rsidR="0037019A" w:rsidRPr="0037019A" w:rsidRDefault="0037019A" w:rsidP="004A0C7B">
      <w:pPr>
        <w:numPr>
          <w:ilvl w:val="0"/>
          <w:numId w:val="14"/>
        </w:numPr>
        <w:jc w:val="both"/>
        <w:rPr>
          <w:lang w:val="en-IN"/>
        </w:rPr>
      </w:pPr>
      <w:r w:rsidRPr="0037019A">
        <w:rPr>
          <w:b/>
          <w:bCs/>
          <w:lang w:val="en-IN"/>
        </w:rPr>
        <w:t>Data Integrity</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UNIQUE, NOT NULL</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Primary Keys</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Foreign Keys</w:t>
      </w:r>
    </w:p>
    <w:p w:rsid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Explicit Locks, Advisory Locks</w:t>
      </w:r>
    </w:p>
    <w:p w:rsidR="00082C63" w:rsidRDefault="00082C63" w:rsidP="004A0C7B">
      <w:pPr>
        <w:numPr>
          <w:ilvl w:val="0"/>
          <w:numId w:val="14"/>
        </w:numPr>
        <w:jc w:val="both"/>
        <w:rPr>
          <w:b/>
          <w:bCs/>
          <w:lang w:val="en-IN"/>
        </w:rPr>
      </w:pPr>
      <w:r w:rsidRPr="00082C63">
        <w:rPr>
          <w:b/>
          <w:bCs/>
          <w:lang w:val="en-IN"/>
        </w:rPr>
        <w:t>Data Definition</w:t>
      </w:r>
    </w:p>
    <w:p w:rsidR="00082C63" w:rsidRPr="00A830C0" w:rsidRDefault="00082C63" w:rsidP="004A0C7B">
      <w:pPr>
        <w:pStyle w:val="ListBullet"/>
        <w:numPr>
          <w:ilvl w:val="0"/>
          <w:numId w:val="16"/>
        </w:numPr>
        <w:tabs>
          <w:tab w:val="num" w:pos="1080"/>
        </w:tabs>
        <w:spacing w:before="0" w:line="240" w:lineRule="auto"/>
        <w:jc w:val="both"/>
        <w:rPr>
          <w:lang w:val="en-IN"/>
        </w:rPr>
      </w:pPr>
      <w:r w:rsidRPr="00A830C0">
        <w:rPr>
          <w:lang w:val="en-IN"/>
        </w:rPr>
        <w:t xml:space="preserve">Default values, generated columns, Constraints, </w:t>
      </w:r>
    </w:p>
    <w:p w:rsidR="00082C63" w:rsidRPr="00A830C0" w:rsidRDefault="00082C63" w:rsidP="004A0C7B">
      <w:pPr>
        <w:pStyle w:val="ListBullet"/>
        <w:numPr>
          <w:ilvl w:val="0"/>
          <w:numId w:val="16"/>
        </w:numPr>
        <w:tabs>
          <w:tab w:val="num" w:pos="1080"/>
        </w:tabs>
        <w:spacing w:before="0" w:line="240" w:lineRule="auto"/>
        <w:jc w:val="both"/>
        <w:rPr>
          <w:lang w:val="en-IN"/>
        </w:rPr>
      </w:pPr>
      <w:r w:rsidRPr="00A830C0">
        <w:rPr>
          <w:lang w:val="en-IN"/>
        </w:rPr>
        <w:t>Privileges</w:t>
      </w:r>
    </w:p>
    <w:p w:rsidR="00082C63" w:rsidRDefault="005F760E" w:rsidP="004A0C7B">
      <w:pPr>
        <w:pStyle w:val="ListBullet"/>
        <w:numPr>
          <w:ilvl w:val="0"/>
          <w:numId w:val="16"/>
        </w:numPr>
        <w:tabs>
          <w:tab w:val="num" w:pos="1080"/>
        </w:tabs>
        <w:spacing w:before="0" w:line="240" w:lineRule="auto"/>
        <w:jc w:val="both"/>
        <w:rPr>
          <w:lang w:val="en-IN"/>
        </w:rPr>
      </w:pPr>
      <w:r w:rsidRPr="00A830C0">
        <w:rPr>
          <w:lang w:val="en-IN"/>
        </w:rPr>
        <w:t>Schemas</w:t>
      </w:r>
    </w:p>
    <w:p w:rsidR="00A830C0" w:rsidRDefault="00A830C0" w:rsidP="004A0C7B">
      <w:pPr>
        <w:pStyle w:val="ListBullet"/>
        <w:numPr>
          <w:ilvl w:val="0"/>
          <w:numId w:val="16"/>
        </w:numPr>
        <w:tabs>
          <w:tab w:val="num" w:pos="1080"/>
        </w:tabs>
        <w:spacing w:before="0" w:line="240" w:lineRule="auto"/>
        <w:jc w:val="both"/>
        <w:rPr>
          <w:lang w:val="en-IN"/>
        </w:rPr>
      </w:pPr>
      <w:r w:rsidRPr="00A830C0">
        <w:rPr>
          <w:lang w:val="en-IN"/>
        </w:rPr>
        <w:t>Inheritance</w:t>
      </w:r>
    </w:p>
    <w:p w:rsidR="00A830C0" w:rsidRDefault="00A830C0" w:rsidP="004A0C7B">
      <w:pPr>
        <w:pStyle w:val="ListBullet"/>
        <w:numPr>
          <w:ilvl w:val="0"/>
          <w:numId w:val="16"/>
        </w:numPr>
        <w:tabs>
          <w:tab w:val="num" w:pos="1080"/>
        </w:tabs>
        <w:spacing w:before="0" w:line="240" w:lineRule="auto"/>
        <w:jc w:val="both"/>
        <w:rPr>
          <w:lang w:val="en-IN"/>
        </w:rPr>
      </w:pPr>
      <w:r w:rsidRPr="00A830C0">
        <w:rPr>
          <w:lang w:val="en-IN"/>
        </w:rPr>
        <w:t>Table Partitioning</w:t>
      </w:r>
    </w:p>
    <w:p w:rsidR="00021676" w:rsidRPr="00021676" w:rsidRDefault="00A830C0" w:rsidP="004A0C7B">
      <w:pPr>
        <w:pStyle w:val="ListBullet"/>
        <w:numPr>
          <w:ilvl w:val="0"/>
          <w:numId w:val="16"/>
        </w:numPr>
        <w:tabs>
          <w:tab w:val="num" w:pos="1080"/>
        </w:tabs>
        <w:spacing w:before="0" w:line="240" w:lineRule="auto"/>
        <w:jc w:val="both"/>
        <w:rPr>
          <w:lang w:val="en-IN"/>
        </w:rPr>
      </w:pPr>
      <w:r w:rsidRPr="00A830C0">
        <w:rPr>
          <w:lang w:val="en-IN"/>
        </w:rPr>
        <w:t>Foreign Data</w:t>
      </w:r>
    </w:p>
    <w:p w:rsidR="0037019A" w:rsidRPr="00082C63" w:rsidRDefault="00223AE2" w:rsidP="004A0C7B">
      <w:pPr>
        <w:pStyle w:val="ListBullet"/>
        <w:numPr>
          <w:ilvl w:val="0"/>
          <w:numId w:val="14"/>
        </w:numPr>
        <w:spacing w:before="0" w:line="240" w:lineRule="auto"/>
        <w:jc w:val="both"/>
        <w:rPr>
          <w:lang w:val="en-IN"/>
        </w:rPr>
      </w:pPr>
      <w:r w:rsidRPr="00082C63">
        <w:rPr>
          <w:b/>
        </w:rPr>
        <w:t>I</w:t>
      </w:r>
      <w:r w:rsidR="00082C63" w:rsidRPr="00082C63">
        <w:rPr>
          <w:b/>
        </w:rPr>
        <w:t>nheritance</w:t>
      </w:r>
      <w:r>
        <w:rPr>
          <w:b/>
        </w:rPr>
        <w:t xml:space="preserve">, </w:t>
      </w:r>
      <w:r w:rsidR="0037019A" w:rsidRPr="00082C63">
        <w:rPr>
          <w:b/>
          <w:bCs/>
          <w:lang w:val="en-IN"/>
        </w:rPr>
        <w:t>Concurrency, Performance</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Indexing: B-tree, Multicolumn, Expressions, Partial</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 xml:space="preserve">Advanced Indexing: </w:t>
      </w:r>
      <w:proofErr w:type="spellStart"/>
      <w:r w:rsidRPr="0037019A">
        <w:rPr>
          <w:lang w:val="en-IN"/>
        </w:rPr>
        <w:t>GiST</w:t>
      </w:r>
      <w:proofErr w:type="spellEnd"/>
      <w:r w:rsidRPr="0037019A">
        <w:rPr>
          <w:lang w:val="en-IN"/>
        </w:rPr>
        <w:t>, SP-Gist, KNN Gist, GIN, BRIN, Covering indexes, Bloom filters</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Sophisticated query planner / optimizer, index-only scans, multicolumn statistics</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 xml:space="preserve">Transactions, Nested Transactions (via </w:t>
      </w:r>
      <w:proofErr w:type="spellStart"/>
      <w:r w:rsidRPr="0037019A">
        <w:rPr>
          <w:lang w:val="en-IN"/>
        </w:rPr>
        <w:t>savepoints</w:t>
      </w:r>
      <w:proofErr w:type="spellEnd"/>
      <w:r w:rsidRPr="0037019A">
        <w:rPr>
          <w:lang w:val="en-IN"/>
        </w:rPr>
        <w:t>)</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Multi-Version concurrency Control (MVCC)</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Parallelization of read queries and building B-tree indexes</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Table partitioning</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All transaction isolation levels defined in the SQL standard, including Serializable</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Just-in-time (JIT) compilation of expressions</w:t>
      </w:r>
    </w:p>
    <w:p w:rsidR="0037019A" w:rsidRPr="0037019A" w:rsidRDefault="0037019A" w:rsidP="004A0C7B">
      <w:pPr>
        <w:numPr>
          <w:ilvl w:val="0"/>
          <w:numId w:val="14"/>
        </w:numPr>
        <w:jc w:val="both"/>
        <w:rPr>
          <w:lang w:val="en-IN"/>
        </w:rPr>
      </w:pPr>
      <w:r w:rsidRPr="0037019A">
        <w:rPr>
          <w:b/>
          <w:bCs/>
          <w:lang w:val="en-IN"/>
        </w:rPr>
        <w:t>Reliability, Disaster Recovery</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Write-ahead Logging (WAL)</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Replication: Asynchronous, Synchronous, Logical</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Point-in-time-recovery (PITR), active standbys</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Tablespaces</w:t>
      </w:r>
    </w:p>
    <w:p w:rsidR="0037019A" w:rsidRPr="0037019A" w:rsidRDefault="0037019A" w:rsidP="004A0C7B">
      <w:pPr>
        <w:numPr>
          <w:ilvl w:val="0"/>
          <w:numId w:val="14"/>
        </w:numPr>
        <w:jc w:val="both"/>
        <w:rPr>
          <w:lang w:val="en-IN"/>
        </w:rPr>
      </w:pPr>
      <w:r w:rsidRPr="0037019A">
        <w:rPr>
          <w:b/>
          <w:bCs/>
          <w:lang w:val="en-IN"/>
        </w:rPr>
        <w:t>Security</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Authentication: GSSAPI, SSPI, LDAP, SCRAM-SHA-256, Certificate, and more</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Robust access-control system</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Column and row-level security</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Multi-factor authentication with certificates and an additional method</w:t>
      </w:r>
    </w:p>
    <w:p w:rsidR="0037019A" w:rsidRPr="0037019A" w:rsidRDefault="0037019A" w:rsidP="004A0C7B">
      <w:pPr>
        <w:numPr>
          <w:ilvl w:val="0"/>
          <w:numId w:val="14"/>
        </w:numPr>
        <w:jc w:val="both"/>
        <w:rPr>
          <w:lang w:val="en-IN"/>
        </w:rPr>
      </w:pPr>
      <w:r w:rsidRPr="0037019A">
        <w:rPr>
          <w:b/>
          <w:bCs/>
          <w:lang w:val="en-IN"/>
        </w:rPr>
        <w:lastRenderedPageBreak/>
        <w:t>Extensibility</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Stored functions and procedures</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Procedural Languages: PL/</w:t>
      </w:r>
      <w:proofErr w:type="spellStart"/>
      <w:r w:rsidRPr="0037019A">
        <w:rPr>
          <w:lang w:val="en-IN"/>
        </w:rPr>
        <w:t>pgSQL</w:t>
      </w:r>
      <w:proofErr w:type="spellEnd"/>
      <w:r w:rsidRPr="0037019A">
        <w:rPr>
          <w:lang w:val="en-IN"/>
        </w:rPr>
        <w:t xml:space="preserve">, Perl, Python, and </w:t>
      </w:r>
      <w:proofErr w:type="spellStart"/>
      <w:r w:rsidRPr="0037019A">
        <w:rPr>
          <w:lang w:val="en-IN"/>
        </w:rPr>
        <w:t>Tcl</w:t>
      </w:r>
      <w:proofErr w:type="spellEnd"/>
      <w:r w:rsidRPr="0037019A">
        <w:rPr>
          <w:lang w:val="en-IN"/>
        </w:rPr>
        <w:t>. There are other languages available through extensions, e.g. Java, JavaScript (V8), R, Lua, and Rust</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Foreign data wrappers: connect to other databases or streams with a standard SQL interface</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Customizable storage interface for tables</w:t>
      </w:r>
    </w:p>
    <w:p w:rsidR="0037019A" w:rsidRPr="0037019A" w:rsidRDefault="0037019A" w:rsidP="004A0C7B">
      <w:pPr>
        <w:numPr>
          <w:ilvl w:val="0"/>
          <w:numId w:val="14"/>
        </w:numPr>
        <w:jc w:val="both"/>
        <w:rPr>
          <w:lang w:val="en-IN"/>
        </w:rPr>
      </w:pPr>
      <w:r w:rsidRPr="0037019A">
        <w:rPr>
          <w:b/>
          <w:bCs/>
          <w:lang w:val="en-IN"/>
        </w:rPr>
        <w:t>Internationalisation, Text Search</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Support for international character sets, e.g. through ICU collations</w:t>
      </w:r>
    </w:p>
    <w:p w:rsidR="0037019A" w:rsidRP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Case-insensitive and accent-insensitive collations</w:t>
      </w:r>
    </w:p>
    <w:p w:rsidR="0037019A" w:rsidRDefault="0037019A" w:rsidP="004A0C7B">
      <w:pPr>
        <w:pStyle w:val="ListBullet"/>
        <w:numPr>
          <w:ilvl w:val="0"/>
          <w:numId w:val="16"/>
        </w:numPr>
        <w:tabs>
          <w:tab w:val="num" w:pos="1080"/>
        </w:tabs>
        <w:spacing w:before="0" w:line="240" w:lineRule="auto"/>
        <w:jc w:val="both"/>
        <w:rPr>
          <w:lang w:val="en-IN"/>
        </w:rPr>
      </w:pPr>
      <w:r w:rsidRPr="0037019A">
        <w:rPr>
          <w:lang w:val="en-IN"/>
        </w:rPr>
        <w:t>Full-text search</w:t>
      </w:r>
    </w:p>
    <w:p w:rsidR="003E79FD" w:rsidRDefault="003E79FD" w:rsidP="003E79FD">
      <w:pPr>
        <w:pStyle w:val="ListBullet"/>
        <w:numPr>
          <w:ilvl w:val="0"/>
          <w:numId w:val="0"/>
        </w:numPr>
        <w:tabs>
          <w:tab w:val="num" w:pos="1080"/>
        </w:tabs>
        <w:spacing w:before="0" w:line="240" w:lineRule="auto"/>
        <w:ind w:left="1080"/>
        <w:jc w:val="both"/>
        <w:rPr>
          <w:lang w:val="en-IN"/>
        </w:rPr>
      </w:pPr>
    </w:p>
    <w:p w:rsidR="000F6C60" w:rsidRPr="00082C63" w:rsidRDefault="00AD3D56" w:rsidP="004A0C7B">
      <w:pPr>
        <w:numPr>
          <w:ilvl w:val="0"/>
          <w:numId w:val="14"/>
        </w:numPr>
        <w:jc w:val="both"/>
        <w:rPr>
          <w:lang w:val="en-IN"/>
        </w:rPr>
      </w:pPr>
      <w:hyperlink r:id="rId16" w:history="1">
        <w:r w:rsidR="00082C63" w:rsidRPr="00082C63">
          <w:rPr>
            <w:b/>
            <w:bCs/>
            <w:lang w:val="en-IN"/>
          </w:rPr>
          <w:t> Parallel Query</w:t>
        </w:r>
      </w:hyperlink>
    </w:p>
    <w:p w:rsidR="00082C63" w:rsidRDefault="00082C63" w:rsidP="000A0FCB">
      <w:pPr>
        <w:pStyle w:val="ListBullet"/>
        <w:numPr>
          <w:ilvl w:val="0"/>
          <w:numId w:val="16"/>
        </w:numPr>
        <w:tabs>
          <w:tab w:val="num" w:pos="1080"/>
        </w:tabs>
        <w:spacing w:before="0" w:line="240" w:lineRule="auto"/>
        <w:jc w:val="both"/>
        <w:rPr>
          <w:lang w:val="en-IN"/>
        </w:rPr>
      </w:pPr>
      <w:proofErr w:type="spellStart"/>
      <w:r w:rsidRPr="000A0FCB">
        <w:rPr>
          <w:lang w:val="en-IN"/>
        </w:rPr>
        <w:t>ostgreSQL</w:t>
      </w:r>
      <w:proofErr w:type="spellEnd"/>
      <w:r w:rsidRPr="00082C63">
        <w:t> can devise query plans that can leverage multiple CPUs in order to answer queries faster. This feature is known as parallel query. </w:t>
      </w:r>
    </w:p>
    <w:p w:rsidR="000F6C60" w:rsidRPr="0037019A" w:rsidRDefault="000F6C60" w:rsidP="000F6C60">
      <w:pPr>
        <w:pStyle w:val="ListBullet"/>
        <w:numPr>
          <w:ilvl w:val="0"/>
          <w:numId w:val="0"/>
        </w:numPr>
        <w:spacing w:before="0" w:line="240" w:lineRule="auto"/>
        <w:jc w:val="both"/>
        <w:rPr>
          <w:lang w:val="en-IN"/>
        </w:rPr>
      </w:pPr>
    </w:p>
    <w:p w:rsidR="00781164" w:rsidRDefault="00AD3D56" w:rsidP="004A0C7B">
      <w:pPr>
        <w:numPr>
          <w:ilvl w:val="0"/>
          <w:numId w:val="14"/>
        </w:numPr>
        <w:jc w:val="both"/>
        <w:rPr>
          <w:b/>
          <w:bCs/>
          <w:lang w:val="en-IN"/>
        </w:rPr>
      </w:pPr>
      <w:hyperlink r:id="rId17" w:history="1">
        <w:r w:rsidR="0034372C" w:rsidRPr="0034372C">
          <w:rPr>
            <w:b/>
            <w:bCs/>
            <w:lang w:val="en-IN"/>
          </w:rPr>
          <w:t>User-Defined Functions</w:t>
        </w:r>
      </w:hyperlink>
      <w:r w:rsidR="0034372C">
        <w:rPr>
          <w:b/>
          <w:bCs/>
          <w:lang w:val="en-IN"/>
        </w:rPr>
        <w:t xml:space="preserve"> &amp; </w:t>
      </w:r>
      <w:r w:rsidR="0034372C" w:rsidRPr="0034372C">
        <w:rPr>
          <w:b/>
          <w:bCs/>
          <w:lang w:val="en-IN"/>
        </w:rPr>
        <w:t>Procedures</w:t>
      </w:r>
      <w:r w:rsidR="000A0FCB">
        <w:rPr>
          <w:b/>
          <w:bCs/>
          <w:lang w:val="en-IN"/>
        </w:rPr>
        <w:tab/>
        <w:t>:</w:t>
      </w:r>
    </w:p>
    <w:p w:rsidR="000A0FCB" w:rsidRPr="000A0FCB" w:rsidRDefault="000A0FCB" w:rsidP="000A0FCB">
      <w:pPr>
        <w:pStyle w:val="ListBullet"/>
        <w:numPr>
          <w:ilvl w:val="0"/>
          <w:numId w:val="16"/>
        </w:numPr>
        <w:tabs>
          <w:tab w:val="num" w:pos="1080"/>
        </w:tabs>
        <w:spacing w:before="0" w:line="240" w:lineRule="auto"/>
        <w:jc w:val="both"/>
        <w:rPr>
          <w:lang w:val="en-IN"/>
        </w:rPr>
      </w:pPr>
      <w:r w:rsidRPr="000A0FCB">
        <w:rPr>
          <w:lang w:val="en-IN"/>
        </w:rPr>
        <w:t>using different programming languages, including SQL, PL/</w:t>
      </w:r>
      <w:proofErr w:type="spellStart"/>
      <w:r w:rsidRPr="000A0FCB">
        <w:rPr>
          <w:lang w:val="en-IN"/>
        </w:rPr>
        <w:t>pgSQL</w:t>
      </w:r>
      <w:proofErr w:type="spellEnd"/>
      <w:r w:rsidRPr="000A0FCB">
        <w:rPr>
          <w:lang w:val="en-IN"/>
        </w:rPr>
        <w:t>, PL/Python, PL/Perl, PL/Java, and more.</w:t>
      </w:r>
    </w:p>
    <w:p w:rsidR="000A0FCB" w:rsidRPr="000A0FCB" w:rsidRDefault="000A0FCB" w:rsidP="000A0FCB">
      <w:pPr>
        <w:pStyle w:val="ListBullet"/>
        <w:numPr>
          <w:ilvl w:val="0"/>
          <w:numId w:val="16"/>
        </w:numPr>
        <w:tabs>
          <w:tab w:val="num" w:pos="1080"/>
        </w:tabs>
        <w:spacing w:before="0" w:line="240" w:lineRule="auto"/>
        <w:jc w:val="both"/>
        <w:rPr>
          <w:lang w:val="en-IN"/>
        </w:rPr>
      </w:pPr>
      <w:r w:rsidRPr="000A0FCB">
        <w:rPr>
          <w:lang w:val="en-IN"/>
        </w:rPr>
        <w:t>They can be used in SQL queries, stored procedures, triggers, and other database operations</w:t>
      </w:r>
    </w:p>
    <w:p w:rsidR="0034372C" w:rsidRDefault="0034372C" w:rsidP="000A0FCB">
      <w:pPr>
        <w:numPr>
          <w:ilvl w:val="0"/>
          <w:numId w:val="14"/>
        </w:numPr>
        <w:spacing w:line="240" w:lineRule="auto"/>
        <w:jc w:val="both"/>
        <w:rPr>
          <w:b/>
          <w:bCs/>
          <w:lang w:val="en-IN"/>
        </w:rPr>
      </w:pPr>
      <w:r w:rsidRPr="0034372C">
        <w:rPr>
          <w:b/>
          <w:bCs/>
          <w:lang w:val="en-IN"/>
        </w:rPr>
        <w:t>Function Overloading</w:t>
      </w:r>
    </w:p>
    <w:p w:rsidR="004A0C7B" w:rsidRDefault="00AD3D56" w:rsidP="004A0C7B">
      <w:pPr>
        <w:numPr>
          <w:ilvl w:val="0"/>
          <w:numId w:val="14"/>
        </w:numPr>
        <w:jc w:val="both"/>
        <w:rPr>
          <w:b/>
          <w:bCs/>
          <w:lang w:val="en-IN"/>
        </w:rPr>
      </w:pPr>
      <w:hyperlink r:id="rId18" w:history="1">
        <w:r w:rsidR="004A0C7B" w:rsidRPr="004434F9">
          <w:rPr>
            <w:b/>
            <w:bCs/>
            <w:lang w:val="en-IN"/>
          </w:rPr>
          <w:t>User-Defined Aggregates</w:t>
        </w:r>
      </w:hyperlink>
      <w:r w:rsidR="000A0FCB">
        <w:rPr>
          <w:b/>
          <w:bCs/>
          <w:lang w:val="en-IN"/>
        </w:rPr>
        <w:t>:</w:t>
      </w:r>
    </w:p>
    <w:p w:rsidR="000A0FCB" w:rsidRPr="000A0FCB" w:rsidRDefault="000A0FCB" w:rsidP="000A0FCB">
      <w:pPr>
        <w:pStyle w:val="ListBullet"/>
        <w:numPr>
          <w:ilvl w:val="0"/>
          <w:numId w:val="16"/>
        </w:numPr>
        <w:tabs>
          <w:tab w:val="num" w:pos="1080"/>
        </w:tabs>
        <w:spacing w:before="0" w:line="240" w:lineRule="auto"/>
        <w:jc w:val="both"/>
        <w:rPr>
          <w:lang w:val="en-IN"/>
        </w:rPr>
      </w:pPr>
      <w:r w:rsidRPr="000A0FCB">
        <w:rPr>
          <w:lang w:val="en-IN"/>
        </w:rPr>
        <w:t>User-Defined Aggregates extend the built-in aggregate functions in PostgreSQL to support custom aggregation operations.</w:t>
      </w:r>
    </w:p>
    <w:p w:rsidR="00781164" w:rsidRDefault="00781164" w:rsidP="005E3422">
      <w:pPr>
        <w:jc w:val="both"/>
      </w:pPr>
    </w:p>
    <w:p w:rsidR="00781164" w:rsidRDefault="00781164" w:rsidP="005E3422">
      <w:pPr>
        <w:jc w:val="both"/>
      </w:pPr>
    </w:p>
    <w:p w:rsidR="00781164" w:rsidRDefault="00781164" w:rsidP="005E3422">
      <w:pPr>
        <w:jc w:val="both"/>
      </w:pPr>
    </w:p>
    <w:p w:rsidR="00781164" w:rsidRDefault="00781164" w:rsidP="005E3422">
      <w:pPr>
        <w:jc w:val="both"/>
      </w:pPr>
    </w:p>
    <w:p w:rsidR="000A0FCB" w:rsidRDefault="000A0FCB" w:rsidP="005E3422">
      <w:pPr>
        <w:jc w:val="both"/>
      </w:pPr>
    </w:p>
    <w:p w:rsidR="00960646" w:rsidRDefault="00960646" w:rsidP="005E3422">
      <w:pPr>
        <w:jc w:val="both"/>
      </w:pPr>
    </w:p>
    <w:p w:rsidR="00960646" w:rsidRDefault="00960646" w:rsidP="005E3422">
      <w:pPr>
        <w:jc w:val="both"/>
      </w:pPr>
    </w:p>
    <w:p w:rsidR="00176F77" w:rsidRPr="00950FCA" w:rsidRDefault="00950FCA" w:rsidP="00950FCA">
      <w:pPr>
        <w:pStyle w:val="Heading1"/>
        <w:rPr>
          <w:sz w:val="44"/>
        </w:rPr>
      </w:pPr>
      <w:r>
        <w:rPr>
          <w:sz w:val="44"/>
        </w:rPr>
        <w:lastRenderedPageBreak/>
        <w:t xml:space="preserve">3. </w:t>
      </w:r>
      <w:r w:rsidR="00960646" w:rsidRPr="00950FCA">
        <w:rPr>
          <w:sz w:val="44"/>
        </w:rPr>
        <w:t>Extensions and Ecosystem of PostgreSQL</w:t>
      </w:r>
    </w:p>
    <w:p w:rsidR="00960646" w:rsidRDefault="00960646" w:rsidP="004A0C7B">
      <w:pPr>
        <w:pStyle w:val="ListParagraph"/>
        <w:numPr>
          <w:ilvl w:val="0"/>
          <w:numId w:val="15"/>
        </w:numPr>
        <w:jc w:val="both"/>
      </w:pPr>
      <w:r w:rsidRPr="00395E7E">
        <w:rPr>
          <w:b/>
        </w:rPr>
        <w:t>Extensions:</w:t>
      </w:r>
      <w:r w:rsidRPr="00960646">
        <w:t xml:space="preserve"> </w:t>
      </w:r>
    </w:p>
    <w:p w:rsidR="00960646" w:rsidRPr="00960646" w:rsidRDefault="00960646" w:rsidP="005E3422">
      <w:pPr>
        <w:ind w:firstLine="720"/>
        <w:jc w:val="both"/>
      </w:pPr>
      <w:r w:rsidRPr="00960646">
        <w:t>PostgreSQL supports a wide range of extensions that provide additional features and capabilities beyond the core database functionality. Extensions can be developed by the PostgreSQL community or by third-party developers. Some popular extensions include:</w:t>
      </w:r>
    </w:p>
    <w:p w:rsidR="00960646" w:rsidRPr="00960646" w:rsidRDefault="00960646" w:rsidP="004A0C7B">
      <w:pPr>
        <w:pStyle w:val="ListParagraph"/>
        <w:numPr>
          <w:ilvl w:val="1"/>
          <w:numId w:val="15"/>
        </w:numPr>
        <w:jc w:val="both"/>
      </w:pPr>
      <w:proofErr w:type="spellStart"/>
      <w:r w:rsidRPr="00395E7E">
        <w:rPr>
          <w:b/>
        </w:rPr>
        <w:t>PostGIS</w:t>
      </w:r>
      <w:proofErr w:type="spellEnd"/>
      <w:r w:rsidRPr="00395E7E">
        <w:rPr>
          <w:b/>
        </w:rPr>
        <w:t>:</w:t>
      </w:r>
      <w:r w:rsidRPr="00960646">
        <w:t xml:space="preserve"> Adds support for geographic objects and spatial queries, enabling the storage and analysis of geospatial data.</w:t>
      </w:r>
    </w:p>
    <w:p w:rsidR="00960646" w:rsidRPr="00960646" w:rsidRDefault="00960646" w:rsidP="004A0C7B">
      <w:pPr>
        <w:pStyle w:val="ListParagraph"/>
        <w:numPr>
          <w:ilvl w:val="1"/>
          <w:numId w:val="15"/>
        </w:numPr>
        <w:jc w:val="both"/>
      </w:pPr>
      <w:proofErr w:type="spellStart"/>
      <w:r w:rsidRPr="00395E7E">
        <w:rPr>
          <w:b/>
        </w:rPr>
        <w:t>pgcrypto</w:t>
      </w:r>
      <w:proofErr w:type="spellEnd"/>
      <w:r w:rsidRPr="00395E7E">
        <w:rPr>
          <w:b/>
        </w:rPr>
        <w:t>:</w:t>
      </w:r>
      <w:r w:rsidRPr="00960646">
        <w:t xml:space="preserve"> Provides cryptographic functions for encrypting and decrypting data within the database.</w:t>
      </w:r>
    </w:p>
    <w:p w:rsidR="00960646" w:rsidRPr="00960646" w:rsidRDefault="00960646" w:rsidP="004A0C7B">
      <w:pPr>
        <w:pStyle w:val="ListParagraph"/>
        <w:numPr>
          <w:ilvl w:val="1"/>
          <w:numId w:val="15"/>
        </w:numPr>
        <w:jc w:val="both"/>
      </w:pPr>
      <w:proofErr w:type="spellStart"/>
      <w:r w:rsidRPr="00395E7E">
        <w:rPr>
          <w:b/>
        </w:rPr>
        <w:t>pgRouting</w:t>
      </w:r>
      <w:proofErr w:type="spellEnd"/>
      <w:r w:rsidRPr="00960646">
        <w:t>: Enables routing and network analysis capabilities, allowing you to perform pathfinding and navigation tasks.</w:t>
      </w:r>
    </w:p>
    <w:p w:rsidR="00960646" w:rsidRPr="00960646" w:rsidRDefault="00960646" w:rsidP="004A0C7B">
      <w:pPr>
        <w:pStyle w:val="ListParagraph"/>
        <w:numPr>
          <w:ilvl w:val="1"/>
          <w:numId w:val="15"/>
        </w:numPr>
        <w:jc w:val="both"/>
      </w:pPr>
      <w:proofErr w:type="spellStart"/>
      <w:r w:rsidRPr="00395E7E">
        <w:rPr>
          <w:b/>
        </w:rPr>
        <w:t>TimescaleDB</w:t>
      </w:r>
      <w:proofErr w:type="spellEnd"/>
      <w:r w:rsidRPr="00395E7E">
        <w:rPr>
          <w:b/>
        </w:rPr>
        <w:t>:</w:t>
      </w:r>
      <w:r w:rsidRPr="00960646">
        <w:t xml:space="preserve"> Optimizes PostgreSQL for time-series data storage and analysis, offering performance improvements and advanced time-based queries.</w:t>
      </w:r>
    </w:p>
    <w:p w:rsidR="00395E7E" w:rsidRPr="00395E7E" w:rsidRDefault="00960646" w:rsidP="004A0C7B">
      <w:pPr>
        <w:pStyle w:val="ListParagraph"/>
        <w:numPr>
          <w:ilvl w:val="0"/>
          <w:numId w:val="15"/>
        </w:numPr>
        <w:jc w:val="both"/>
      </w:pPr>
      <w:r w:rsidRPr="00395E7E">
        <w:rPr>
          <w:b/>
        </w:rPr>
        <w:t>Foreign</w:t>
      </w:r>
      <w:r w:rsidRPr="00960646">
        <w:t xml:space="preserve"> </w:t>
      </w:r>
      <w:r w:rsidRPr="00395E7E">
        <w:rPr>
          <w:b/>
        </w:rPr>
        <w:t>Data Wrappers (FDW):</w:t>
      </w:r>
    </w:p>
    <w:p w:rsidR="00960646" w:rsidRDefault="00960646" w:rsidP="004A0C7B">
      <w:pPr>
        <w:pStyle w:val="ListParagraph"/>
        <w:numPr>
          <w:ilvl w:val="1"/>
          <w:numId w:val="15"/>
        </w:numPr>
        <w:jc w:val="both"/>
      </w:pPr>
      <w:r w:rsidRPr="00960646">
        <w:t xml:space="preserve"> PostgreSQL supports FDWs, which allow you to access and query remote data sources as if they were local tables. FDWs provide integration with external databases, web services, and other data sources, enabling you to fetch and combine data from different systems seamlessly.</w:t>
      </w:r>
    </w:p>
    <w:p w:rsidR="00395E7E" w:rsidRPr="00395E7E" w:rsidRDefault="00960646" w:rsidP="004A0C7B">
      <w:pPr>
        <w:pStyle w:val="ListParagraph"/>
        <w:numPr>
          <w:ilvl w:val="0"/>
          <w:numId w:val="15"/>
        </w:numPr>
        <w:jc w:val="both"/>
        <w:rPr>
          <w:b/>
        </w:rPr>
      </w:pPr>
      <w:r w:rsidRPr="00395E7E">
        <w:rPr>
          <w:b/>
        </w:rPr>
        <w:t>Full-Text Search:</w:t>
      </w:r>
    </w:p>
    <w:p w:rsidR="00960646" w:rsidRPr="00960646" w:rsidRDefault="00960646" w:rsidP="004A0C7B">
      <w:pPr>
        <w:pStyle w:val="ListParagraph"/>
        <w:numPr>
          <w:ilvl w:val="1"/>
          <w:numId w:val="15"/>
        </w:numPr>
        <w:jc w:val="both"/>
      </w:pPr>
      <w:r w:rsidRPr="00960646">
        <w:t xml:space="preserve"> PostgreSQL has built-in support for full-text search, but it also offers </w:t>
      </w:r>
      <w:r w:rsidRPr="0046189F">
        <w:rPr>
          <w:u w:val="single"/>
        </w:rPr>
        <w:t xml:space="preserve">extensions like </w:t>
      </w:r>
      <w:proofErr w:type="spellStart"/>
      <w:r w:rsidRPr="0046189F">
        <w:rPr>
          <w:u w:val="single"/>
        </w:rPr>
        <w:t>pg_trgm</w:t>
      </w:r>
      <w:proofErr w:type="spellEnd"/>
      <w:r w:rsidRPr="0046189F">
        <w:rPr>
          <w:u w:val="single"/>
        </w:rPr>
        <w:t xml:space="preserve"> and </w:t>
      </w:r>
      <w:proofErr w:type="spellStart"/>
      <w:r w:rsidRPr="0046189F">
        <w:rPr>
          <w:u w:val="single"/>
        </w:rPr>
        <w:t>pg_bigm</w:t>
      </w:r>
      <w:proofErr w:type="spellEnd"/>
      <w:r w:rsidRPr="0046189F">
        <w:rPr>
          <w:u w:val="single"/>
        </w:rPr>
        <w:t xml:space="preserve">, </w:t>
      </w:r>
      <w:r w:rsidRPr="00960646">
        <w:t>which provide enhanced text search capabilities. These extensions enable fuzzy matching, similarity ranking, and advanced indexing techniques for efficient searching.</w:t>
      </w:r>
    </w:p>
    <w:p w:rsidR="00395E7E" w:rsidRDefault="00960646" w:rsidP="004A0C7B">
      <w:pPr>
        <w:pStyle w:val="ListParagraph"/>
        <w:numPr>
          <w:ilvl w:val="0"/>
          <w:numId w:val="15"/>
        </w:numPr>
        <w:jc w:val="both"/>
        <w:rPr>
          <w:b/>
        </w:rPr>
      </w:pPr>
      <w:r w:rsidRPr="00395E7E">
        <w:rPr>
          <w:b/>
        </w:rPr>
        <w:t>Procedural Languages:</w:t>
      </w:r>
    </w:p>
    <w:p w:rsidR="00960646" w:rsidRPr="00395E7E" w:rsidRDefault="00960646" w:rsidP="004A0C7B">
      <w:pPr>
        <w:pStyle w:val="ListParagraph"/>
        <w:numPr>
          <w:ilvl w:val="1"/>
          <w:numId w:val="15"/>
        </w:numPr>
        <w:jc w:val="both"/>
      </w:pPr>
      <w:r w:rsidRPr="00395E7E">
        <w:t xml:space="preserve"> PostgreSQL supports multiple procedural languages, such as </w:t>
      </w:r>
      <w:r w:rsidRPr="0046189F">
        <w:rPr>
          <w:u w:val="single"/>
        </w:rPr>
        <w:t>PL/</w:t>
      </w:r>
      <w:proofErr w:type="spellStart"/>
      <w:r w:rsidRPr="0046189F">
        <w:rPr>
          <w:u w:val="single"/>
        </w:rPr>
        <w:t>pgSQL</w:t>
      </w:r>
      <w:proofErr w:type="spellEnd"/>
      <w:r w:rsidRPr="0046189F">
        <w:rPr>
          <w:u w:val="single"/>
        </w:rPr>
        <w:t>, PL/Python, PL/Perl, PL/Java, and more</w:t>
      </w:r>
      <w:r w:rsidRPr="00395E7E">
        <w:t>. These languages allow you to write stored procedures, user-defined functions, and triggers in different programming languages, expanding the flexibility and expressiveness of your database logic.</w:t>
      </w:r>
    </w:p>
    <w:p w:rsidR="00395E7E" w:rsidRPr="00395E7E" w:rsidRDefault="00960646" w:rsidP="004A0C7B">
      <w:pPr>
        <w:pStyle w:val="ListParagraph"/>
        <w:numPr>
          <w:ilvl w:val="0"/>
          <w:numId w:val="15"/>
        </w:numPr>
        <w:jc w:val="both"/>
        <w:rPr>
          <w:b/>
        </w:rPr>
      </w:pPr>
      <w:r w:rsidRPr="00395E7E">
        <w:rPr>
          <w:b/>
        </w:rPr>
        <w:t xml:space="preserve">Tools and Frameworks: </w:t>
      </w:r>
    </w:p>
    <w:p w:rsidR="00960646" w:rsidRPr="00395E7E" w:rsidRDefault="00960646" w:rsidP="004A0C7B">
      <w:pPr>
        <w:pStyle w:val="ListParagraph"/>
        <w:numPr>
          <w:ilvl w:val="1"/>
          <w:numId w:val="15"/>
        </w:numPr>
        <w:jc w:val="both"/>
      </w:pPr>
      <w:r w:rsidRPr="00395E7E">
        <w:t>The PostgreSQL ecosystem includes a wide range of tools and frameworks that integrate with PostgreSQL and simplify database administration, development, and monitoring tasks. Some notable examples are:</w:t>
      </w:r>
    </w:p>
    <w:p w:rsidR="00960646" w:rsidRPr="00395E7E" w:rsidRDefault="00960646" w:rsidP="004A0C7B">
      <w:pPr>
        <w:pStyle w:val="ListParagraph"/>
        <w:numPr>
          <w:ilvl w:val="2"/>
          <w:numId w:val="15"/>
        </w:numPr>
        <w:jc w:val="both"/>
        <w:rPr>
          <w:b/>
        </w:rPr>
      </w:pPr>
      <w:proofErr w:type="spellStart"/>
      <w:r w:rsidRPr="00395E7E">
        <w:rPr>
          <w:b/>
        </w:rPr>
        <w:t>pgAdmin</w:t>
      </w:r>
      <w:proofErr w:type="spellEnd"/>
      <w:r w:rsidRPr="00395E7E">
        <w:rPr>
          <w:b/>
        </w:rPr>
        <w:t xml:space="preserve">: </w:t>
      </w:r>
      <w:r w:rsidRPr="00395E7E">
        <w:t>A popular graphical administration and development tool for PostgreSQL.</w:t>
      </w:r>
    </w:p>
    <w:p w:rsidR="00960646" w:rsidRPr="00395E7E" w:rsidRDefault="00960646" w:rsidP="004A0C7B">
      <w:pPr>
        <w:pStyle w:val="ListParagraph"/>
        <w:numPr>
          <w:ilvl w:val="2"/>
          <w:numId w:val="15"/>
        </w:numPr>
        <w:jc w:val="both"/>
      </w:pPr>
      <w:proofErr w:type="spellStart"/>
      <w:r w:rsidRPr="00395E7E">
        <w:rPr>
          <w:b/>
        </w:rPr>
        <w:t>psql</w:t>
      </w:r>
      <w:proofErr w:type="spellEnd"/>
      <w:r w:rsidRPr="00395E7E">
        <w:rPr>
          <w:b/>
        </w:rPr>
        <w:t xml:space="preserve">: </w:t>
      </w:r>
      <w:r w:rsidRPr="00395E7E">
        <w:t>The command-line interface for interacting with PostgreSQL databases.</w:t>
      </w:r>
    </w:p>
    <w:p w:rsidR="00960646" w:rsidRPr="00395E7E" w:rsidRDefault="00960646" w:rsidP="004A0C7B">
      <w:pPr>
        <w:pStyle w:val="ListParagraph"/>
        <w:numPr>
          <w:ilvl w:val="2"/>
          <w:numId w:val="15"/>
        </w:numPr>
        <w:jc w:val="both"/>
        <w:rPr>
          <w:b/>
        </w:rPr>
      </w:pPr>
      <w:proofErr w:type="spellStart"/>
      <w:r w:rsidRPr="00395E7E">
        <w:rPr>
          <w:b/>
        </w:rPr>
        <w:t>SQLAlchemy</w:t>
      </w:r>
      <w:proofErr w:type="spellEnd"/>
      <w:r w:rsidRPr="00395E7E">
        <w:rPr>
          <w:b/>
        </w:rPr>
        <w:t xml:space="preserve">: </w:t>
      </w:r>
      <w:r w:rsidRPr="00395E7E">
        <w:t>A Python SQL toolkit and Object-Relational Mapping (ORM) library that supports PostgreSQL and simplifies database operations.</w:t>
      </w:r>
    </w:p>
    <w:p w:rsidR="00960646" w:rsidRPr="00395E7E" w:rsidRDefault="00960646" w:rsidP="004A0C7B">
      <w:pPr>
        <w:pStyle w:val="ListParagraph"/>
        <w:numPr>
          <w:ilvl w:val="2"/>
          <w:numId w:val="15"/>
        </w:numPr>
        <w:jc w:val="both"/>
      </w:pPr>
      <w:r w:rsidRPr="00395E7E">
        <w:rPr>
          <w:b/>
        </w:rPr>
        <w:lastRenderedPageBreak/>
        <w:t xml:space="preserve">Django: </w:t>
      </w:r>
      <w:r w:rsidRPr="00395E7E">
        <w:t>A popular Python web framework that has excellent support for PostgreSQL and provides high-level database abstractions.</w:t>
      </w:r>
    </w:p>
    <w:p w:rsidR="00960646" w:rsidRDefault="00960646" w:rsidP="005E3422">
      <w:pPr>
        <w:jc w:val="both"/>
      </w:pPr>
    </w:p>
    <w:p w:rsidR="00B31017" w:rsidRDefault="00B31017" w:rsidP="005E3422">
      <w:pPr>
        <w:jc w:val="both"/>
      </w:pPr>
    </w:p>
    <w:p w:rsidR="00B31017" w:rsidRDefault="00B31017" w:rsidP="005E3422">
      <w:pPr>
        <w:jc w:val="both"/>
      </w:pPr>
    </w:p>
    <w:p w:rsidR="005E3422" w:rsidRDefault="005E3422" w:rsidP="005E3422">
      <w:pPr>
        <w:jc w:val="both"/>
      </w:pPr>
    </w:p>
    <w:p w:rsidR="005E3422" w:rsidRDefault="005E3422" w:rsidP="005E3422">
      <w:pPr>
        <w:jc w:val="both"/>
      </w:pPr>
    </w:p>
    <w:p w:rsidR="005E3422" w:rsidRDefault="005E3422" w:rsidP="005E3422">
      <w:pPr>
        <w:jc w:val="both"/>
      </w:pPr>
    </w:p>
    <w:p w:rsidR="005E3422" w:rsidRDefault="005E3422" w:rsidP="005E3422">
      <w:pPr>
        <w:jc w:val="both"/>
      </w:pPr>
    </w:p>
    <w:p w:rsidR="005E3422" w:rsidRDefault="005E3422" w:rsidP="005E3422">
      <w:pPr>
        <w:jc w:val="both"/>
      </w:pPr>
    </w:p>
    <w:p w:rsidR="005E3422" w:rsidRDefault="005E3422" w:rsidP="005E3422">
      <w:pPr>
        <w:jc w:val="both"/>
      </w:pPr>
    </w:p>
    <w:p w:rsidR="005E3422" w:rsidRPr="00781164" w:rsidRDefault="00781164" w:rsidP="00781164">
      <w:pPr>
        <w:pStyle w:val="Heading1"/>
        <w:rPr>
          <w:sz w:val="44"/>
        </w:rPr>
      </w:pPr>
      <w:r>
        <w:rPr>
          <w:sz w:val="44"/>
        </w:rPr>
        <w:t xml:space="preserve">4. </w:t>
      </w:r>
      <w:r w:rsidRPr="00781164">
        <w:rPr>
          <w:sz w:val="44"/>
        </w:rPr>
        <w:t xml:space="preserve">Server </w:t>
      </w:r>
      <w:hyperlink r:id="rId19" w:history="1">
        <w:r w:rsidR="002449FE" w:rsidRPr="002449FE">
          <w:rPr>
            <w:sz w:val="44"/>
          </w:rPr>
          <w:t>Administration</w:t>
        </w:r>
      </w:hyperlink>
      <w:r w:rsidRPr="00781164">
        <w:rPr>
          <w:sz w:val="44"/>
        </w:rPr>
        <w:t xml:space="preserve"> </w:t>
      </w:r>
    </w:p>
    <w:p w:rsidR="005E3422" w:rsidRDefault="005E3422" w:rsidP="005E3422">
      <w:pPr>
        <w:jc w:val="both"/>
      </w:pPr>
    </w:p>
    <w:p w:rsidR="005E3422" w:rsidRDefault="00781164" w:rsidP="004A0C7B">
      <w:pPr>
        <w:pStyle w:val="ListParagraph"/>
        <w:numPr>
          <w:ilvl w:val="0"/>
          <w:numId w:val="21"/>
        </w:numPr>
        <w:jc w:val="both"/>
      </w:pPr>
      <w:r w:rsidRPr="00781164">
        <w:t xml:space="preserve">PostgreSQL uses two primary configuration files: </w:t>
      </w:r>
      <w:proofErr w:type="spellStart"/>
      <w:r w:rsidRPr="00781164">
        <w:rPr>
          <w:b/>
          <w:bCs/>
        </w:rPr>
        <w:t>postgresql.conf</w:t>
      </w:r>
      <w:proofErr w:type="spellEnd"/>
      <w:r w:rsidRPr="00781164">
        <w:t xml:space="preserve"> and </w:t>
      </w:r>
      <w:proofErr w:type="spellStart"/>
      <w:r w:rsidRPr="00781164">
        <w:rPr>
          <w:b/>
          <w:bCs/>
        </w:rPr>
        <w:t>pg_hba.conf</w:t>
      </w:r>
      <w:proofErr w:type="spellEnd"/>
      <w:r w:rsidRPr="00781164">
        <w:t>.</w:t>
      </w:r>
    </w:p>
    <w:p w:rsidR="002449FE" w:rsidRPr="002449FE" w:rsidRDefault="002449FE" w:rsidP="004A0C7B">
      <w:pPr>
        <w:pStyle w:val="ListParagraph"/>
        <w:numPr>
          <w:ilvl w:val="1"/>
          <w:numId w:val="21"/>
        </w:numPr>
        <w:rPr>
          <w:lang w:val="en-IN" w:eastAsia="en-IN"/>
        </w:rPr>
      </w:pPr>
      <w:r w:rsidRPr="002449FE">
        <w:rPr>
          <w:lang w:val="en-IN" w:eastAsia="en-IN"/>
        </w:rPr>
        <w:t>the way clients connect</w:t>
      </w:r>
    </w:p>
    <w:p w:rsidR="002449FE" w:rsidRPr="002449FE" w:rsidRDefault="002449FE" w:rsidP="004A0C7B">
      <w:pPr>
        <w:pStyle w:val="ListParagraph"/>
        <w:numPr>
          <w:ilvl w:val="1"/>
          <w:numId w:val="21"/>
        </w:numPr>
        <w:rPr>
          <w:lang w:val="en-IN" w:eastAsia="en-IN"/>
        </w:rPr>
      </w:pPr>
      <w:r w:rsidRPr="002449FE">
        <w:rPr>
          <w:lang w:val="en-IN" w:eastAsia="en-IN"/>
        </w:rPr>
        <w:t>the role they are attempting to authenticate to</w:t>
      </w:r>
    </w:p>
    <w:p w:rsidR="002449FE" w:rsidRPr="002449FE" w:rsidRDefault="002449FE" w:rsidP="004A0C7B">
      <w:pPr>
        <w:pStyle w:val="ListParagraph"/>
        <w:numPr>
          <w:ilvl w:val="1"/>
          <w:numId w:val="21"/>
        </w:numPr>
        <w:rPr>
          <w:lang w:val="en-IN" w:eastAsia="en-IN"/>
        </w:rPr>
      </w:pPr>
      <w:r w:rsidRPr="002449FE">
        <w:rPr>
          <w:lang w:val="en-IN" w:eastAsia="en-IN"/>
        </w:rPr>
        <w:t>the database they are attempting to access</w:t>
      </w:r>
    </w:p>
    <w:p w:rsidR="002449FE" w:rsidRPr="002449FE" w:rsidRDefault="002449FE" w:rsidP="004A0C7B">
      <w:pPr>
        <w:pStyle w:val="ListParagraph"/>
        <w:numPr>
          <w:ilvl w:val="1"/>
          <w:numId w:val="21"/>
        </w:numPr>
        <w:rPr>
          <w:lang w:val="en-IN" w:eastAsia="en-IN"/>
        </w:rPr>
      </w:pPr>
      <w:r w:rsidRPr="002449FE">
        <w:rPr>
          <w:lang w:val="en-IN" w:eastAsia="en-IN"/>
        </w:rPr>
        <w:t>the client's IP address and network properties</w:t>
      </w:r>
    </w:p>
    <w:p w:rsidR="002449FE" w:rsidRDefault="002449FE" w:rsidP="002449FE">
      <w:pPr>
        <w:pStyle w:val="ListParagraph"/>
        <w:jc w:val="both"/>
      </w:pPr>
    </w:p>
    <w:p w:rsidR="00ED2F4B" w:rsidRPr="00ED2F4B" w:rsidRDefault="00ED2F4B" w:rsidP="004A0C7B">
      <w:pPr>
        <w:pStyle w:val="ListParagraph"/>
        <w:numPr>
          <w:ilvl w:val="0"/>
          <w:numId w:val="21"/>
        </w:numPr>
        <w:jc w:val="both"/>
      </w:pPr>
      <w:r w:rsidRPr="00ED2F4B">
        <w:t xml:space="preserve">Users and user classes are defined within the </w:t>
      </w:r>
      <w:r w:rsidRPr="00ED2F4B">
        <w:rPr>
          <w:u w:val="single"/>
        </w:rPr>
        <w:t>system as </w:t>
      </w:r>
      <w:r w:rsidRPr="001E0F0C">
        <w:rPr>
          <w:u w:val="single"/>
        </w:rPr>
        <w:t>roles</w:t>
      </w:r>
      <w:r w:rsidRPr="00ED2F4B">
        <w:t>.</w:t>
      </w:r>
    </w:p>
    <w:p w:rsidR="002449FE" w:rsidRDefault="00ED2F4B" w:rsidP="004A0C7B">
      <w:pPr>
        <w:pStyle w:val="ListParagraph"/>
        <w:numPr>
          <w:ilvl w:val="0"/>
          <w:numId w:val="21"/>
        </w:numPr>
        <w:jc w:val="both"/>
      </w:pPr>
      <w:r w:rsidRPr="00ED2F4B">
        <w:t xml:space="preserve">The methods of authenticating to a </w:t>
      </w:r>
      <w:r w:rsidRPr="00ED2F4B">
        <w:rPr>
          <w:u w:val="single"/>
        </w:rPr>
        <w:t>role are defined in the </w:t>
      </w:r>
      <w:proofErr w:type="spellStart"/>
      <w:r w:rsidRPr="002449FE">
        <w:rPr>
          <w:u w:val="single"/>
        </w:rPr>
        <w:t>pg_hba.conf</w:t>
      </w:r>
      <w:proofErr w:type="spellEnd"/>
      <w:r w:rsidRPr="002449FE">
        <w:rPr>
          <w:u w:val="single"/>
        </w:rPr>
        <w:t> file</w:t>
      </w:r>
      <w:r w:rsidRPr="00ED2F4B">
        <w:rPr>
          <w:u w:val="single"/>
        </w:rPr>
        <w:t> </w:t>
      </w:r>
      <w:r w:rsidR="002449FE" w:rsidRPr="002449FE">
        <w:rPr>
          <w:u w:val="single"/>
        </w:rPr>
        <w:t>.</w:t>
      </w:r>
    </w:p>
    <w:p w:rsidR="00ED2F4B" w:rsidRPr="00ED2F4B" w:rsidRDefault="00ED2F4B" w:rsidP="004A0C7B">
      <w:pPr>
        <w:pStyle w:val="ListParagraph"/>
        <w:numPr>
          <w:ilvl w:val="0"/>
          <w:numId w:val="21"/>
        </w:numPr>
        <w:jc w:val="both"/>
      </w:pPr>
      <w:r w:rsidRPr="00ED2F4B">
        <w:t>The role's capabilities and level of access is defined by the </w:t>
      </w:r>
      <w:r w:rsidRPr="002449FE">
        <w:rPr>
          <w:b/>
        </w:rPr>
        <w:t>privileges</w:t>
      </w:r>
      <w:r w:rsidRPr="00ED2F4B">
        <w:t> granted to them directly, through role membership, or through object ownership.</w:t>
      </w:r>
    </w:p>
    <w:p w:rsidR="001E0F0C" w:rsidRDefault="001E0F0C" w:rsidP="004A0C7B">
      <w:pPr>
        <w:pStyle w:val="ListParagraph"/>
        <w:numPr>
          <w:ilvl w:val="0"/>
          <w:numId w:val="21"/>
        </w:numPr>
        <w:jc w:val="both"/>
      </w:pPr>
      <w:r w:rsidRPr="001E0F0C">
        <w:t>Managing Databases</w:t>
      </w:r>
    </w:p>
    <w:p w:rsidR="00CA0162" w:rsidRDefault="00CA0162" w:rsidP="00CA0162">
      <w:pPr>
        <w:pStyle w:val="ListParagraph"/>
        <w:ind w:left="360"/>
        <w:jc w:val="both"/>
        <w:rPr>
          <w:b/>
        </w:rPr>
      </w:pPr>
    </w:p>
    <w:p w:rsidR="00CA0162" w:rsidRDefault="00CA0162" w:rsidP="004A0C7B">
      <w:pPr>
        <w:pStyle w:val="ListParagraph"/>
        <w:numPr>
          <w:ilvl w:val="0"/>
          <w:numId w:val="15"/>
        </w:numPr>
        <w:jc w:val="both"/>
        <w:rPr>
          <w:b/>
        </w:rPr>
      </w:pPr>
      <w:r w:rsidRPr="00CA0162">
        <w:rPr>
          <w:b/>
        </w:rPr>
        <w:t>Backup and Restore</w:t>
      </w:r>
      <w:r>
        <w:rPr>
          <w:b/>
        </w:rPr>
        <w:t>:</w:t>
      </w:r>
    </w:p>
    <w:p w:rsidR="00CA0162" w:rsidRPr="00CA0162" w:rsidRDefault="00CA0162" w:rsidP="004A0C7B">
      <w:pPr>
        <w:pStyle w:val="ListParagraph"/>
        <w:numPr>
          <w:ilvl w:val="1"/>
          <w:numId w:val="15"/>
        </w:numPr>
      </w:pPr>
      <w:r w:rsidRPr="00CA0162">
        <w:t>SQL dump</w:t>
      </w:r>
    </w:p>
    <w:p w:rsidR="00CA0162" w:rsidRPr="00CA0162" w:rsidRDefault="00CA0162" w:rsidP="004A0C7B">
      <w:pPr>
        <w:pStyle w:val="ListParagraph"/>
        <w:numPr>
          <w:ilvl w:val="1"/>
          <w:numId w:val="15"/>
        </w:numPr>
      </w:pPr>
      <w:r w:rsidRPr="00CA0162">
        <w:t>File system level backup</w:t>
      </w:r>
    </w:p>
    <w:p w:rsidR="00CA0162" w:rsidRDefault="00CA0162" w:rsidP="004A0C7B">
      <w:pPr>
        <w:pStyle w:val="ListParagraph"/>
        <w:numPr>
          <w:ilvl w:val="1"/>
          <w:numId w:val="15"/>
        </w:numPr>
      </w:pPr>
      <w:r w:rsidRPr="00CA0162">
        <w:t xml:space="preserve">Continuous Archiving and Point-in-Time Recovery </w:t>
      </w:r>
    </w:p>
    <w:p w:rsidR="000158FC" w:rsidRPr="000158FC" w:rsidRDefault="000158FC" w:rsidP="000158FC">
      <w:pPr>
        <w:ind w:left="360"/>
        <w:rPr>
          <w:sz w:val="12"/>
        </w:rPr>
      </w:pPr>
    </w:p>
    <w:p w:rsidR="000158FC" w:rsidRDefault="000158FC" w:rsidP="004A0C7B">
      <w:pPr>
        <w:pStyle w:val="ListParagraph"/>
        <w:numPr>
          <w:ilvl w:val="0"/>
          <w:numId w:val="15"/>
        </w:numPr>
        <w:jc w:val="both"/>
        <w:rPr>
          <w:b/>
        </w:rPr>
      </w:pPr>
      <w:r w:rsidRPr="000158FC">
        <w:rPr>
          <w:b/>
        </w:rPr>
        <w:t>Replication</w:t>
      </w:r>
    </w:p>
    <w:p w:rsidR="000F0B1B" w:rsidRDefault="000F0B1B" w:rsidP="00A66DF5">
      <w:pPr>
        <w:pStyle w:val="ListParagraph"/>
        <w:ind w:firstLine="360"/>
        <w:jc w:val="both"/>
        <w:rPr>
          <w:b/>
        </w:rPr>
      </w:pPr>
      <w:r>
        <w:rPr>
          <w:noProof/>
        </w:rPr>
        <w:lastRenderedPageBreak/>
        <w:drawing>
          <wp:inline distT="0" distB="0" distL="0" distR="0">
            <wp:extent cx="3339127" cy="1095375"/>
            <wp:effectExtent l="0" t="0" r="0" b="0"/>
            <wp:docPr id="2" name="Picture 2" descr="An illustration of PostgreSQL replication showing the flow of data from the primary server to the rep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of PostgreSQL replication showing the flow of data from the primary server to the replic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936" cy="1099905"/>
                    </a:xfrm>
                    <a:prstGeom prst="rect">
                      <a:avLst/>
                    </a:prstGeom>
                    <a:noFill/>
                    <a:ln>
                      <a:noFill/>
                    </a:ln>
                  </pic:spPr>
                </pic:pic>
              </a:graphicData>
            </a:graphic>
          </wp:inline>
        </w:drawing>
      </w:r>
    </w:p>
    <w:p w:rsidR="000F0B1B" w:rsidRPr="000F0B1B" w:rsidRDefault="000F0B1B" w:rsidP="000F0B1B">
      <w:pPr>
        <w:pStyle w:val="ListParagraph"/>
        <w:ind w:left="1080"/>
      </w:pPr>
    </w:p>
    <w:p w:rsidR="000F0B1B" w:rsidRPr="0034372C" w:rsidRDefault="0034372C" w:rsidP="004A0C7B">
      <w:pPr>
        <w:pStyle w:val="ListParagraph"/>
        <w:numPr>
          <w:ilvl w:val="1"/>
          <w:numId w:val="15"/>
        </w:numPr>
        <w:rPr>
          <w:b/>
        </w:rPr>
      </w:pPr>
      <w:r w:rsidRPr="0034372C">
        <w:rPr>
          <w:b/>
        </w:rPr>
        <w:t>S</w:t>
      </w:r>
      <w:r w:rsidR="000F0B1B" w:rsidRPr="0034372C">
        <w:rPr>
          <w:b/>
        </w:rPr>
        <w:t>treaming Replication:</w:t>
      </w:r>
    </w:p>
    <w:p w:rsidR="000F0B1B" w:rsidRDefault="000F0B1B" w:rsidP="004A0C7B">
      <w:pPr>
        <w:pStyle w:val="ListParagraph"/>
        <w:numPr>
          <w:ilvl w:val="2"/>
          <w:numId w:val="15"/>
        </w:numPr>
        <w:rPr>
          <w:u w:val="single"/>
        </w:rPr>
      </w:pPr>
      <w:r w:rsidRPr="000F0B1B">
        <w:t xml:space="preserve">Streaming replication allows a standby server to stay more up-to-date than is possible </w:t>
      </w:r>
      <w:r w:rsidRPr="0034372C">
        <w:rPr>
          <w:u w:val="single"/>
        </w:rPr>
        <w:t>with file-based log shipping. </w:t>
      </w:r>
    </w:p>
    <w:p w:rsidR="0034372C" w:rsidRPr="0034372C" w:rsidRDefault="0034372C" w:rsidP="004A0C7B">
      <w:pPr>
        <w:pStyle w:val="ListParagraph"/>
        <w:numPr>
          <w:ilvl w:val="1"/>
          <w:numId w:val="15"/>
        </w:numPr>
        <w:rPr>
          <w:b/>
        </w:rPr>
      </w:pPr>
      <w:r w:rsidRPr="0034372C">
        <w:rPr>
          <w:b/>
        </w:rPr>
        <w:t>Logical Replication:</w:t>
      </w:r>
    </w:p>
    <w:p w:rsidR="0034372C" w:rsidRPr="0034372C" w:rsidRDefault="0034372C" w:rsidP="004A0C7B">
      <w:pPr>
        <w:pStyle w:val="ListParagraph"/>
        <w:numPr>
          <w:ilvl w:val="2"/>
          <w:numId w:val="15"/>
        </w:numPr>
      </w:pPr>
      <w:r w:rsidRPr="0034372C">
        <w:t>Logical Replication operates at the logical level rather than the physical level, allowing for more flexible and selective replication.</w:t>
      </w:r>
    </w:p>
    <w:p w:rsidR="0034372C" w:rsidRDefault="0034372C" w:rsidP="004A0C7B">
      <w:pPr>
        <w:pStyle w:val="ListParagraph"/>
        <w:numPr>
          <w:ilvl w:val="2"/>
          <w:numId w:val="15"/>
        </w:numPr>
      </w:pPr>
      <w:r w:rsidRPr="0034372C">
        <w:t>It enables replication of individual tables, columns, or even rows based on specific criteria.</w:t>
      </w:r>
    </w:p>
    <w:p w:rsidR="0034372C" w:rsidRPr="0034372C" w:rsidRDefault="0034372C" w:rsidP="004A0C7B">
      <w:pPr>
        <w:pStyle w:val="ListParagraph"/>
        <w:numPr>
          <w:ilvl w:val="1"/>
          <w:numId w:val="15"/>
        </w:numPr>
        <w:rPr>
          <w:b/>
        </w:rPr>
      </w:pPr>
      <w:r w:rsidRPr="0034372C">
        <w:rPr>
          <w:b/>
        </w:rPr>
        <w:t>Bi-Directional Replication:</w:t>
      </w:r>
    </w:p>
    <w:p w:rsidR="0034372C" w:rsidRPr="0034372C" w:rsidRDefault="0034372C" w:rsidP="004A0C7B">
      <w:pPr>
        <w:pStyle w:val="ListParagraph"/>
        <w:numPr>
          <w:ilvl w:val="2"/>
          <w:numId w:val="15"/>
        </w:numPr>
      </w:pPr>
      <w:r w:rsidRPr="0034372C">
        <w:t xml:space="preserve"> </w:t>
      </w:r>
      <w:r>
        <w:t xml:space="preserve">This </w:t>
      </w:r>
      <w:r w:rsidRPr="0034372C">
        <w:t>Replication is a configuration where two or more PostgreSQL servers act as both primary servers and standby servers simultaneously</w:t>
      </w:r>
    </w:p>
    <w:p w:rsidR="000F0B1B" w:rsidRPr="0034372C" w:rsidRDefault="000F0B1B" w:rsidP="004A0C7B">
      <w:pPr>
        <w:pStyle w:val="ListParagraph"/>
        <w:numPr>
          <w:ilvl w:val="1"/>
          <w:numId w:val="15"/>
        </w:numPr>
        <w:rPr>
          <w:b/>
        </w:rPr>
      </w:pPr>
      <w:r w:rsidRPr="0034372C">
        <w:rPr>
          <w:b/>
        </w:rPr>
        <w:t> Cascading Replication</w:t>
      </w:r>
      <w:bookmarkStart w:id="1" w:name="id-1.6.14.16.19.2"/>
      <w:bookmarkEnd w:id="1"/>
    </w:p>
    <w:p w:rsidR="000F0B1B" w:rsidRPr="00CE4910" w:rsidRDefault="000F0B1B" w:rsidP="004A0C7B">
      <w:pPr>
        <w:pStyle w:val="ListParagraph"/>
        <w:numPr>
          <w:ilvl w:val="2"/>
          <w:numId w:val="15"/>
        </w:numPr>
      </w:pPr>
      <w:r w:rsidRPr="000F0B1B">
        <w:t>The cascading replication feature allows a standby server to accept replication connections and stream WAL records to other standbys, acting as a relay. This can be used to reduce the number of direct connections</w:t>
      </w:r>
      <w:r w:rsidRPr="000F0B1B">
        <w:rPr>
          <w:rFonts w:ascii="Open Sans" w:hAnsi="Open Sans"/>
          <w:color w:val="F3F5F9"/>
        </w:rPr>
        <w:t xml:space="preserve"> </w:t>
      </w:r>
      <w:r w:rsidRPr="00CE4910">
        <w:rPr>
          <w:rFonts w:ascii="Open Sans" w:hAnsi="Open Sans"/>
        </w:rPr>
        <w:t xml:space="preserve">to the primary </w:t>
      </w:r>
      <w:r w:rsidR="00CE4910">
        <w:rPr>
          <w:rFonts w:ascii="Open Sans" w:hAnsi="Open Sans"/>
        </w:rPr>
        <w:t>servers.</w:t>
      </w:r>
    </w:p>
    <w:p w:rsidR="0034372C" w:rsidRDefault="0034372C" w:rsidP="004A0C7B">
      <w:pPr>
        <w:pStyle w:val="ListParagraph"/>
        <w:numPr>
          <w:ilvl w:val="0"/>
          <w:numId w:val="15"/>
        </w:numPr>
        <w:jc w:val="both"/>
        <w:rPr>
          <w:b/>
        </w:rPr>
      </w:pPr>
      <w:r w:rsidRPr="0034372C">
        <w:rPr>
          <w:b/>
        </w:rPr>
        <w:t>Regression Tests</w:t>
      </w:r>
    </w:p>
    <w:p w:rsidR="0034372C" w:rsidRPr="0034372C" w:rsidRDefault="0034372C" w:rsidP="004A0C7B">
      <w:pPr>
        <w:pStyle w:val="ListParagraph"/>
        <w:numPr>
          <w:ilvl w:val="1"/>
          <w:numId w:val="15"/>
        </w:numPr>
      </w:pPr>
      <w:r w:rsidRPr="0034372C">
        <w:t>used to verify that the existing functionality of the database remains intact after making changes or introducing new features.</w:t>
      </w:r>
    </w:p>
    <w:p w:rsidR="0034372C" w:rsidRDefault="0034372C" w:rsidP="0034372C">
      <w:pPr>
        <w:jc w:val="both"/>
        <w:rPr>
          <w:b/>
        </w:rPr>
      </w:pPr>
    </w:p>
    <w:p w:rsidR="0034372C" w:rsidRDefault="0034372C" w:rsidP="0034372C">
      <w:pPr>
        <w:jc w:val="both"/>
        <w:rPr>
          <w:b/>
        </w:rPr>
      </w:pPr>
    </w:p>
    <w:p w:rsidR="0034372C" w:rsidRDefault="0034372C" w:rsidP="0034372C">
      <w:pPr>
        <w:jc w:val="both"/>
        <w:rPr>
          <w:b/>
        </w:rPr>
      </w:pPr>
    </w:p>
    <w:p w:rsidR="0034372C" w:rsidRPr="00C412AD" w:rsidRDefault="00AD3D56" w:rsidP="00C412AD">
      <w:pPr>
        <w:pStyle w:val="Heading1"/>
        <w:rPr>
          <w:sz w:val="44"/>
        </w:rPr>
      </w:pPr>
      <w:hyperlink r:id="rId21" w:history="1">
        <w:r w:rsidR="00B80184" w:rsidRPr="00C412AD">
          <w:rPr>
            <w:sz w:val="44"/>
          </w:rPr>
          <w:t> </w:t>
        </w:r>
        <w:r w:rsidR="00C412AD">
          <w:rPr>
            <w:sz w:val="44"/>
          </w:rPr>
          <w:t xml:space="preserve">5. </w:t>
        </w:r>
        <w:r w:rsidR="00B80184" w:rsidRPr="00C412AD">
          <w:rPr>
            <w:sz w:val="44"/>
          </w:rPr>
          <w:t>Server Programming</w:t>
        </w:r>
      </w:hyperlink>
    </w:p>
    <w:p w:rsidR="00E578DA" w:rsidRDefault="00C412AD" w:rsidP="00E578DA">
      <w:pPr>
        <w:pStyle w:val="ListParagraph"/>
        <w:numPr>
          <w:ilvl w:val="0"/>
          <w:numId w:val="15"/>
        </w:numPr>
        <w:jc w:val="both"/>
        <w:rPr>
          <w:b/>
        </w:rPr>
      </w:pPr>
      <w:r>
        <w:rPr>
          <w:b/>
        </w:rPr>
        <w:t>Triggers :</w:t>
      </w:r>
    </w:p>
    <w:p w:rsidR="00C412AD" w:rsidRPr="00E578DA" w:rsidRDefault="00E578DA" w:rsidP="00E578DA">
      <w:pPr>
        <w:pStyle w:val="ListParagraph"/>
        <w:numPr>
          <w:ilvl w:val="1"/>
          <w:numId w:val="15"/>
        </w:numPr>
        <w:ind w:left="709" w:hanging="283"/>
        <w:jc w:val="both"/>
        <w:rPr>
          <w:b/>
        </w:rPr>
      </w:pPr>
      <w:r w:rsidRPr="00E578DA">
        <w:rPr>
          <w:rFonts w:ascii="Segoe UI" w:eastAsia="Times New Roman" w:hAnsi="Segoe UI" w:cs="Segoe UI"/>
          <w:color w:val="000000"/>
          <w:sz w:val="24"/>
          <w:szCs w:val="24"/>
          <w:lang w:val="en-IN" w:eastAsia="en-IN"/>
        </w:rPr>
        <w:t xml:space="preserve">we have </w:t>
      </w:r>
      <w:r w:rsidR="00C412AD" w:rsidRPr="00E578DA">
        <w:rPr>
          <w:rFonts w:ascii="Segoe UI" w:eastAsia="Times New Roman" w:hAnsi="Segoe UI" w:cs="Segoe UI"/>
          <w:color w:val="000000"/>
          <w:sz w:val="24"/>
          <w:szCs w:val="24"/>
          <w:lang w:val="en-IN" w:eastAsia="en-IN"/>
        </w:rPr>
        <w:t>main types of triggers:</w:t>
      </w:r>
    </w:p>
    <w:p w:rsidR="00C412AD" w:rsidRPr="00C412AD" w:rsidRDefault="00C412AD" w:rsidP="00C412AD">
      <w:pPr>
        <w:numPr>
          <w:ilvl w:val="0"/>
          <w:numId w:val="25"/>
        </w:numPr>
        <w:shd w:val="clear" w:color="auto" w:fill="FFFFFF"/>
        <w:spacing w:before="100" w:beforeAutospacing="1" w:after="100" w:afterAutospacing="1" w:line="240" w:lineRule="auto"/>
        <w:rPr>
          <w:rFonts w:ascii="Segoe UI" w:eastAsia="Times New Roman" w:hAnsi="Segoe UI" w:cs="Segoe UI"/>
          <w:color w:val="000000"/>
          <w:sz w:val="24"/>
          <w:szCs w:val="24"/>
          <w:lang w:val="en-IN" w:eastAsia="en-IN"/>
        </w:rPr>
      </w:pPr>
      <w:r w:rsidRPr="00C412AD">
        <w:rPr>
          <w:rFonts w:ascii="Segoe UI" w:eastAsia="Times New Roman" w:hAnsi="Segoe UI" w:cs="Segoe UI"/>
          <w:color w:val="000000"/>
          <w:sz w:val="24"/>
          <w:szCs w:val="24"/>
          <w:lang w:val="en-IN" w:eastAsia="en-IN"/>
        </w:rPr>
        <w:t>Row-level triggers</w:t>
      </w:r>
    </w:p>
    <w:p w:rsidR="00C412AD" w:rsidRPr="00C412AD" w:rsidRDefault="00C412AD" w:rsidP="00C412AD">
      <w:pPr>
        <w:numPr>
          <w:ilvl w:val="0"/>
          <w:numId w:val="25"/>
        </w:numPr>
        <w:shd w:val="clear" w:color="auto" w:fill="FFFFFF"/>
        <w:spacing w:before="100" w:beforeAutospacing="1" w:after="100" w:afterAutospacing="1" w:line="240" w:lineRule="auto"/>
        <w:rPr>
          <w:rFonts w:ascii="Segoe UI" w:eastAsia="Times New Roman" w:hAnsi="Segoe UI" w:cs="Segoe UI"/>
          <w:color w:val="000000"/>
          <w:sz w:val="24"/>
          <w:szCs w:val="24"/>
          <w:lang w:val="en-IN" w:eastAsia="en-IN"/>
        </w:rPr>
      </w:pPr>
      <w:r w:rsidRPr="00C412AD">
        <w:rPr>
          <w:rFonts w:ascii="Segoe UI" w:eastAsia="Times New Roman" w:hAnsi="Segoe UI" w:cs="Segoe UI"/>
          <w:color w:val="000000"/>
          <w:sz w:val="24"/>
          <w:szCs w:val="24"/>
          <w:lang w:val="en-IN" w:eastAsia="en-IN"/>
        </w:rPr>
        <w:t>Statement-level triggers.</w:t>
      </w:r>
    </w:p>
    <w:p w:rsidR="00E578DA" w:rsidRPr="00E578DA" w:rsidRDefault="00E578DA" w:rsidP="00E578DA">
      <w:pPr>
        <w:pStyle w:val="ListParagraph"/>
        <w:numPr>
          <w:ilvl w:val="1"/>
          <w:numId w:val="15"/>
        </w:numPr>
        <w:ind w:left="709" w:hanging="283"/>
        <w:jc w:val="both"/>
        <w:rPr>
          <w:rFonts w:ascii="Segoe UI" w:eastAsia="Times New Roman" w:hAnsi="Segoe UI" w:cs="Segoe UI"/>
          <w:color w:val="000000"/>
          <w:sz w:val="24"/>
          <w:szCs w:val="24"/>
          <w:lang w:val="en-IN" w:eastAsia="en-IN"/>
        </w:rPr>
      </w:pPr>
      <w:r w:rsidRPr="00E578DA">
        <w:rPr>
          <w:rFonts w:ascii="Segoe UI" w:eastAsia="Times New Roman" w:hAnsi="Segoe UI" w:cs="Segoe UI"/>
          <w:color w:val="000000"/>
          <w:sz w:val="24"/>
          <w:szCs w:val="24"/>
          <w:lang w:val="en-IN" w:eastAsia="en-IN"/>
        </w:rPr>
        <w:lastRenderedPageBreak/>
        <w:t>The differences between the two kinds are how many times the trigger is invoked and at what time.</w:t>
      </w:r>
    </w:p>
    <w:p w:rsidR="00E578DA" w:rsidRPr="00E578DA" w:rsidRDefault="00E578DA" w:rsidP="00E578DA">
      <w:pPr>
        <w:pStyle w:val="ListParagraph"/>
        <w:numPr>
          <w:ilvl w:val="1"/>
          <w:numId w:val="15"/>
        </w:numPr>
        <w:ind w:left="709" w:hanging="283"/>
        <w:jc w:val="both"/>
        <w:rPr>
          <w:rFonts w:ascii="Segoe UI" w:eastAsia="Times New Roman" w:hAnsi="Segoe UI" w:cs="Segoe UI"/>
          <w:color w:val="000000"/>
          <w:sz w:val="24"/>
          <w:szCs w:val="24"/>
          <w:lang w:val="en-IN" w:eastAsia="en-IN"/>
        </w:rPr>
      </w:pPr>
      <w:r w:rsidRPr="00E578DA">
        <w:rPr>
          <w:rFonts w:ascii="Segoe UI" w:eastAsia="Times New Roman" w:hAnsi="Segoe UI" w:cs="Segoe UI"/>
          <w:color w:val="000000"/>
          <w:sz w:val="24"/>
          <w:szCs w:val="24"/>
          <w:lang w:val="en-IN" w:eastAsia="en-IN"/>
        </w:rPr>
        <w:t>For example, if you issue an UPDATE statement that modifies 20 rows, the row-level trigger will be invoked 20 times, while the statement-level trigger will be invoked 1 time.</w:t>
      </w:r>
    </w:p>
    <w:p w:rsidR="00C412AD" w:rsidRDefault="00C412AD" w:rsidP="00C412AD">
      <w:pPr>
        <w:pStyle w:val="ListParagraph"/>
        <w:ind w:left="360"/>
        <w:jc w:val="both"/>
        <w:rPr>
          <w:b/>
        </w:rPr>
      </w:pPr>
    </w:p>
    <w:p w:rsidR="00C412AD" w:rsidRDefault="00C412AD" w:rsidP="00C412AD">
      <w:pPr>
        <w:pStyle w:val="ListParagraph"/>
        <w:numPr>
          <w:ilvl w:val="0"/>
          <w:numId w:val="15"/>
        </w:numPr>
        <w:jc w:val="both"/>
        <w:rPr>
          <w:b/>
        </w:rPr>
      </w:pPr>
      <w:r>
        <w:rPr>
          <w:b/>
        </w:rPr>
        <w:t>Trigger events</w:t>
      </w:r>
    </w:p>
    <w:p w:rsidR="00E578DA" w:rsidRPr="00E578DA" w:rsidRDefault="00E578DA" w:rsidP="00E578DA">
      <w:pPr>
        <w:pStyle w:val="ListParagraph"/>
        <w:numPr>
          <w:ilvl w:val="1"/>
          <w:numId w:val="15"/>
        </w:numPr>
        <w:ind w:left="709" w:hanging="283"/>
        <w:jc w:val="both"/>
        <w:rPr>
          <w:rFonts w:ascii="Segoe UI" w:eastAsia="Times New Roman" w:hAnsi="Segoe UI" w:cs="Segoe UI"/>
          <w:color w:val="000000"/>
          <w:sz w:val="24"/>
          <w:szCs w:val="24"/>
          <w:lang w:val="en-IN" w:eastAsia="en-IN"/>
        </w:rPr>
      </w:pPr>
      <w:r w:rsidRPr="00E578DA">
        <w:rPr>
          <w:rFonts w:ascii="Segoe UI" w:eastAsia="Times New Roman" w:hAnsi="Segoe UI" w:cs="Segoe UI"/>
          <w:color w:val="000000"/>
          <w:sz w:val="24"/>
          <w:szCs w:val="24"/>
          <w:lang w:val="en-IN" w:eastAsia="en-IN"/>
        </w:rPr>
        <w:t>Unlike regular triggers, which are attached to a single table and capture only DML events, event triggers are global to a particular database and are capable of capturing DDL events.</w:t>
      </w:r>
    </w:p>
    <w:p w:rsidR="00C412AD" w:rsidRDefault="00C412AD" w:rsidP="0034372C">
      <w:pPr>
        <w:jc w:val="both"/>
        <w:rPr>
          <w:b/>
        </w:rPr>
      </w:pPr>
    </w:p>
    <w:p w:rsidR="00C412AD" w:rsidRPr="00C412AD" w:rsidRDefault="00C412AD" w:rsidP="00C232C6">
      <w:pPr>
        <w:pStyle w:val="ListParagraph"/>
      </w:pPr>
    </w:p>
    <w:p w:rsidR="00B31017" w:rsidRPr="00C412AD" w:rsidRDefault="006F4A32" w:rsidP="00C412AD">
      <w:pPr>
        <w:pStyle w:val="Heading1"/>
        <w:rPr>
          <w:sz w:val="44"/>
        </w:rPr>
      </w:pPr>
      <w:r>
        <w:rPr>
          <w:sz w:val="44"/>
        </w:rPr>
        <w:t xml:space="preserve">6. </w:t>
      </w:r>
      <w:r w:rsidR="00B31017" w:rsidRPr="00C412AD">
        <w:rPr>
          <w:sz w:val="44"/>
        </w:rPr>
        <w:t>Concurrency Control</w:t>
      </w:r>
    </w:p>
    <w:p w:rsidR="003D4E54" w:rsidRDefault="003D4E54" w:rsidP="004A0C7B">
      <w:pPr>
        <w:pStyle w:val="ListParagraph"/>
        <w:numPr>
          <w:ilvl w:val="0"/>
          <w:numId w:val="17"/>
        </w:numPr>
        <w:ind w:left="284" w:hanging="284"/>
        <w:jc w:val="both"/>
      </w:pPr>
      <w:r>
        <w:t xml:space="preserve">Data consistency is maintained by using </w:t>
      </w:r>
      <w:r w:rsidRPr="003D4E54">
        <w:rPr>
          <w:b/>
          <w:u w:val="single"/>
        </w:rPr>
        <w:t>MVCC ( Multi-version concurrency model ).</w:t>
      </w:r>
    </w:p>
    <w:p w:rsidR="00B3038D" w:rsidRDefault="002D1EC3" w:rsidP="004A0C7B">
      <w:pPr>
        <w:pStyle w:val="ListParagraph"/>
        <w:numPr>
          <w:ilvl w:val="0"/>
          <w:numId w:val="17"/>
        </w:numPr>
        <w:ind w:left="284" w:hanging="284"/>
        <w:jc w:val="both"/>
      </w:pPr>
      <w:r w:rsidRPr="002D1EC3">
        <w:t xml:space="preserve">MVCC creates </w:t>
      </w:r>
      <w:r w:rsidRPr="003D4E54">
        <w:rPr>
          <w:u w:val="single"/>
        </w:rPr>
        <w:t>multiple versions of each row in the database</w:t>
      </w:r>
      <w:r w:rsidRPr="002D1EC3">
        <w:t>, allowing each transaction to work with a snapshot of the data as it existed at the start of the transaction.</w:t>
      </w:r>
    </w:p>
    <w:p w:rsidR="002D1EC3" w:rsidRDefault="002D1EC3" w:rsidP="004A0C7B">
      <w:pPr>
        <w:pStyle w:val="ListParagraph"/>
        <w:numPr>
          <w:ilvl w:val="0"/>
          <w:numId w:val="17"/>
        </w:numPr>
        <w:ind w:left="284" w:hanging="284"/>
        <w:jc w:val="both"/>
      </w:pPr>
      <w:r w:rsidRPr="002D1EC3">
        <w:t>This approach provides a high level of concurrency and eliminates the need for locking entire tables or blocking read operations.</w:t>
      </w:r>
    </w:p>
    <w:p w:rsidR="00B3038D" w:rsidRPr="002D1EC3" w:rsidRDefault="00B3038D" w:rsidP="004A0C7B">
      <w:pPr>
        <w:pStyle w:val="ListParagraph"/>
        <w:numPr>
          <w:ilvl w:val="0"/>
          <w:numId w:val="17"/>
        </w:numPr>
        <w:ind w:left="284" w:hanging="284"/>
        <w:jc w:val="both"/>
      </w:pPr>
      <w:r w:rsidRPr="00B3038D">
        <w:rPr>
          <w:b/>
          <w:u w:val="single"/>
        </w:rPr>
        <w:t>Table- and row-level locking</w:t>
      </w:r>
      <w:r>
        <w:t xml:space="preserve"> facilities are also available in PostgreSQL</w:t>
      </w:r>
    </w:p>
    <w:p w:rsidR="00B31017" w:rsidRPr="002D1EC3" w:rsidRDefault="00B31017" w:rsidP="005E3422">
      <w:pPr>
        <w:jc w:val="both"/>
      </w:pPr>
    </w:p>
    <w:p w:rsidR="00311843" w:rsidRPr="008374D8" w:rsidRDefault="00311843" w:rsidP="004A0C7B">
      <w:pPr>
        <w:pStyle w:val="ListParagraph"/>
        <w:numPr>
          <w:ilvl w:val="0"/>
          <w:numId w:val="20"/>
        </w:numPr>
        <w:jc w:val="both"/>
        <w:rPr>
          <w:b/>
        </w:rPr>
      </w:pPr>
      <w:r w:rsidRPr="008374D8">
        <w:rPr>
          <w:b/>
        </w:rPr>
        <w:t>Transaction Isolation</w:t>
      </w:r>
    </w:p>
    <w:p w:rsidR="00311843" w:rsidRPr="009961F5" w:rsidRDefault="00311843" w:rsidP="004A0C7B">
      <w:pPr>
        <w:pStyle w:val="ListParagraph"/>
        <w:numPr>
          <w:ilvl w:val="0"/>
          <w:numId w:val="18"/>
        </w:numPr>
        <w:jc w:val="both"/>
      </w:pPr>
      <w:r>
        <w:t xml:space="preserve">Read Committed Isolation Level : </w:t>
      </w:r>
      <w:r w:rsidRPr="009961F5">
        <w:t>SELECT only find target rows that were committed</w:t>
      </w:r>
    </w:p>
    <w:p w:rsidR="00311843" w:rsidRPr="009961F5" w:rsidRDefault="00311843" w:rsidP="009961F5">
      <w:pPr>
        <w:pStyle w:val="ListParagraph"/>
        <w:numPr>
          <w:ilvl w:val="0"/>
          <w:numId w:val="18"/>
        </w:numPr>
        <w:ind w:left="709" w:hanging="349"/>
        <w:jc w:val="both"/>
      </w:pPr>
      <w:r>
        <w:t xml:space="preserve">Repeatable Read Isolation Level </w:t>
      </w:r>
      <w:r w:rsidRPr="009961F5">
        <w:t>: SELECT only sees data committed before the transaction began</w:t>
      </w:r>
    </w:p>
    <w:p w:rsidR="00311843" w:rsidRDefault="00311843" w:rsidP="004A0C7B">
      <w:pPr>
        <w:pStyle w:val="ListParagraph"/>
        <w:numPr>
          <w:ilvl w:val="0"/>
          <w:numId w:val="18"/>
        </w:numPr>
        <w:jc w:val="both"/>
      </w:pPr>
      <w:r>
        <w:t>Serializable Isolation Level</w:t>
      </w:r>
    </w:p>
    <w:p w:rsidR="00311843" w:rsidRDefault="00311843" w:rsidP="005E3422">
      <w:pPr>
        <w:pStyle w:val="ListParagraph"/>
        <w:jc w:val="both"/>
      </w:pPr>
    </w:p>
    <w:p w:rsidR="009961F5" w:rsidRDefault="009961F5" w:rsidP="005E3422">
      <w:pPr>
        <w:pStyle w:val="ListParagraph"/>
        <w:jc w:val="both"/>
      </w:pPr>
    </w:p>
    <w:p w:rsidR="009961F5" w:rsidRDefault="009961F5" w:rsidP="005E3422">
      <w:pPr>
        <w:pStyle w:val="ListParagraph"/>
        <w:jc w:val="both"/>
      </w:pPr>
    </w:p>
    <w:p w:rsidR="00311843" w:rsidRPr="008374D8" w:rsidRDefault="00311843" w:rsidP="004A0C7B">
      <w:pPr>
        <w:pStyle w:val="ListParagraph"/>
        <w:numPr>
          <w:ilvl w:val="0"/>
          <w:numId w:val="20"/>
        </w:numPr>
        <w:jc w:val="both"/>
        <w:rPr>
          <w:b/>
        </w:rPr>
      </w:pPr>
      <w:r w:rsidRPr="008374D8">
        <w:rPr>
          <w:b/>
        </w:rPr>
        <w:t>Explicit Locking</w:t>
      </w:r>
    </w:p>
    <w:p w:rsidR="00311843" w:rsidRPr="008374D8" w:rsidRDefault="00311843" w:rsidP="004A0C7B">
      <w:pPr>
        <w:pStyle w:val="ListParagraph"/>
        <w:numPr>
          <w:ilvl w:val="0"/>
          <w:numId w:val="19"/>
        </w:numPr>
        <w:jc w:val="both"/>
        <w:rPr>
          <w:b/>
        </w:rPr>
      </w:pPr>
      <w:r w:rsidRPr="008374D8">
        <w:rPr>
          <w:b/>
        </w:rPr>
        <w:t>Table-Level Locks:</w:t>
      </w:r>
    </w:p>
    <w:p w:rsidR="00311843" w:rsidRDefault="008374D8" w:rsidP="004A0C7B">
      <w:pPr>
        <w:pStyle w:val="ListParagraph"/>
        <w:numPr>
          <w:ilvl w:val="1"/>
          <w:numId w:val="19"/>
        </w:numPr>
        <w:jc w:val="both"/>
      </w:pPr>
      <w:r>
        <w:t>A</w:t>
      </w:r>
      <w:r w:rsidRPr="008374D8">
        <w:t>llow you to lock an entire table to prevent concurrent access by other transactions</w:t>
      </w:r>
    </w:p>
    <w:p w:rsidR="008374D8" w:rsidRDefault="008374D8" w:rsidP="004A0C7B">
      <w:pPr>
        <w:pStyle w:val="ListParagraph"/>
        <w:numPr>
          <w:ilvl w:val="1"/>
          <w:numId w:val="19"/>
        </w:numPr>
        <w:jc w:val="both"/>
      </w:pPr>
      <w:r>
        <w:t>U</w:t>
      </w:r>
      <w:r w:rsidRPr="008374D8">
        <w:t>seful when you need to perform maintenance operations, such as schema changes or bulk data updates</w:t>
      </w:r>
    </w:p>
    <w:p w:rsidR="00311843" w:rsidRDefault="00311843" w:rsidP="004A0C7B">
      <w:pPr>
        <w:pStyle w:val="ListParagraph"/>
        <w:numPr>
          <w:ilvl w:val="0"/>
          <w:numId w:val="19"/>
        </w:numPr>
        <w:jc w:val="both"/>
        <w:rPr>
          <w:b/>
        </w:rPr>
      </w:pPr>
      <w:r w:rsidRPr="008374D8">
        <w:rPr>
          <w:b/>
        </w:rPr>
        <w:t>Row-Level Locks</w:t>
      </w:r>
    </w:p>
    <w:p w:rsidR="008374D8" w:rsidRPr="008374D8" w:rsidRDefault="008374D8" w:rsidP="004A0C7B">
      <w:pPr>
        <w:pStyle w:val="ListParagraph"/>
        <w:numPr>
          <w:ilvl w:val="1"/>
          <w:numId w:val="19"/>
        </w:numPr>
        <w:jc w:val="both"/>
      </w:pPr>
      <w:r w:rsidRPr="008374D8">
        <w:lastRenderedPageBreak/>
        <w:t>allow you to lock specific rows within a table, uses a multi</w:t>
      </w:r>
      <w:r w:rsidR="00787F2D">
        <w:t xml:space="preserve"> </w:t>
      </w:r>
      <w:r w:rsidRPr="008374D8">
        <w:t>version concurrency control (MVCC) mechanism to manage row-level locks efficiently.</w:t>
      </w:r>
    </w:p>
    <w:p w:rsidR="00311843" w:rsidRPr="008374D8" w:rsidRDefault="00311843" w:rsidP="004A0C7B">
      <w:pPr>
        <w:pStyle w:val="ListParagraph"/>
        <w:numPr>
          <w:ilvl w:val="0"/>
          <w:numId w:val="19"/>
        </w:numPr>
        <w:jc w:val="both"/>
        <w:rPr>
          <w:b/>
        </w:rPr>
      </w:pPr>
      <w:r w:rsidRPr="008374D8">
        <w:rPr>
          <w:b/>
        </w:rPr>
        <w:t>Page-Level Locks</w:t>
      </w:r>
      <w:r w:rsidR="008374D8">
        <w:rPr>
          <w:b/>
        </w:rPr>
        <w:t xml:space="preserve"> :</w:t>
      </w:r>
      <w:r w:rsidR="008374D8">
        <w:rPr>
          <w:b/>
          <w:lang w:val="en-IN"/>
        </w:rPr>
        <w:t xml:space="preserve"> </w:t>
      </w:r>
    </w:p>
    <w:p w:rsidR="00311843" w:rsidRPr="008374D8" w:rsidRDefault="00311843" w:rsidP="004A0C7B">
      <w:pPr>
        <w:pStyle w:val="ListParagraph"/>
        <w:numPr>
          <w:ilvl w:val="0"/>
          <w:numId w:val="19"/>
        </w:numPr>
        <w:jc w:val="both"/>
        <w:rPr>
          <w:b/>
        </w:rPr>
      </w:pPr>
      <w:r w:rsidRPr="008374D8">
        <w:rPr>
          <w:b/>
        </w:rPr>
        <w:t>Deadlocks</w:t>
      </w:r>
      <w:r w:rsidR="008374D8">
        <w:rPr>
          <w:b/>
        </w:rPr>
        <w:t xml:space="preserve"> : </w:t>
      </w:r>
      <w:r w:rsidR="008374D8" w:rsidRPr="008374D8">
        <w:t xml:space="preserve">automatically handle </w:t>
      </w:r>
    </w:p>
    <w:p w:rsidR="0081600D" w:rsidRDefault="00311843" w:rsidP="004A0C7B">
      <w:pPr>
        <w:pStyle w:val="ListParagraph"/>
        <w:numPr>
          <w:ilvl w:val="0"/>
          <w:numId w:val="19"/>
        </w:numPr>
        <w:jc w:val="both"/>
        <w:rPr>
          <w:b/>
        </w:rPr>
      </w:pPr>
      <w:r w:rsidRPr="008374D8">
        <w:rPr>
          <w:b/>
        </w:rPr>
        <w:t>Advisory Locks</w:t>
      </w:r>
      <w:r w:rsidR="0081600D">
        <w:rPr>
          <w:b/>
        </w:rPr>
        <w:t xml:space="preserve"> :</w:t>
      </w:r>
    </w:p>
    <w:p w:rsidR="005E3422" w:rsidRPr="005E3422" w:rsidRDefault="0081600D" w:rsidP="004A0C7B">
      <w:pPr>
        <w:pStyle w:val="ListParagraph"/>
        <w:numPr>
          <w:ilvl w:val="1"/>
          <w:numId w:val="19"/>
        </w:numPr>
        <w:jc w:val="both"/>
        <w:rPr>
          <w:b/>
        </w:rPr>
      </w:pPr>
      <w:r w:rsidRPr="0081600D">
        <w:t xml:space="preserve"> allows applications to establish custom locks based on user-defined keys</w:t>
      </w:r>
      <w:r>
        <w:t xml:space="preserve"> </w:t>
      </w:r>
    </w:p>
    <w:p w:rsidR="005E3422" w:rsidRPr="005E3422" w:rsidRDefault="005E3422" w:rsidP="005E3422">
      <w:pPr>
        <w:pStyle w:val="ListParagraph"/>
        <w:ind w:left="1440"/>
        <w:jc w:val="both"/>
        <w:rPr>
          <w:b/>
        </w:rPr>
      </w:pPr>
    </w:p>
    <w:p w:rsidR="005E3422" w:rsidRPr="005E3422" w:rsidRDefault="005E3422" w:rsidP="005E3422">
      <w:pPr>
        <w:pStyle w:val="ListParagraph"/>
        <w:ind w:left="1440"/>
        <w:jc w:val="both"/>
        <w:rPr>
          <w:b/>
        </w:rPr>
      </w:pPr>
    </w:p>
    <w:p w:rsidR="005E3422" w:rsidRDefault="005E3422" w:rsidP="005E3422">
      <w:pPr>
        <w:jc w:val="both"/>
      </w:pPr>
    </w:p>
    <w:p w:rsidR="005E3422" w:rsidRDefault="005E3422" w:rsidP="005E3422">
      <w:pPr>
        <w:jc w:val="both"/>
      </w:pPr>
    </w:p>
    <w:p w:rsidR="005E3422" w:rsidRDefault="005E3422" w:rsidP="005E3422">
      <w:pPr>
        <w:jc w:val="both"/>
      </w:pPr>
    </w:p>
    <w:p w:rsidR="00B51F20" w:rsidRDefault="00B51F20" w:rsidP="005E3422">
      <w:pPr>
        <w:jc w:val="both"/>
      </w:pPr>
    </w:p>
    <w:p w:rsidR="0037019A" w:rsidRDefault="0037019A" w:rsidP="005E3422">
      <w:pPr>
        <w:jc w:val="both"/>
      </w:pPr>
    </w:p>
    <w:p w:rsidR="0037019A" w:rsidRPr="00AD3D56" w:rsidRDefault="00AD3D56" w:rsidP="005E3422">
      <w:pPr>
        <w:jc w:val="both"/>
        <w:rPr>
          <w:b/>
          <w:sz w:val="28"/>
        </w:rPr>
      </w:pPr>
      <w:r w:rsidRPr="00AD3D56">
        <w:rPr>
          <w:b/>
          <w:sz w:val="28"/>
        </w:rPr>
        <w:t xml:space="preserve">Database Ranking </w:t>
      </w:r>
    </w:p>
    <w:p w:rsidR="0037019A" w:rsidRDefault="008D2B7E" w:rsidP="005E3422">
      <w:pPr>
        <w:jc w:val="both"/>
      </w:pPr>
      <w:r w:rsidRPr="008D2B7E">
        <w:rPr>
          <w:noProof/>
        </w:rPr>
        <w:drawing>
          <wp:inline distT="0" distB="0" distL="0" distR="0" wp14:anchorId="6B32ED26" wp14:editId="732BB4C1">
            <wp:extent cx="4124325" cy="228247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7099" cy="2284014"/>
                    </a:xfrm>
                    <a:prstGeom prst="rect">
                      <a:avLst/>
                    </a:prstGeom>
                  </pic:spPr>
                </pic:pic>
              </a:graphicData>
            </a:graphic>
          </wp:inline>
        </w:drawing>
      </w:r>
    </w:p>
    <w:p w:rsidR="008D2B7E" w:rsidRDefault="008D2B7E" w:rsidP="005E3422">
      <w:pPr>
        <w:jc w:val="both"/>
      </w:pPr>
    </w:p>
    <w:p w:rsidR="008D2B7E" w:rsidRDefault="008D2B7E" w:rsidP="005E3422">
      <w:pPr>
        <w:jc w:val="both"/>
      </w:pPr>
    </w:p>
    <w:p w:rsidR="008D2B7E" w:rsidRDefault="008D2B7E" w:rsidP="005E3422">
      <w:pPr>
        <w:jc w:val="both"/>
      </w:pPr>
      <w:r w:rsidRPr="008D2B7E">
        <w:rPr>
          <w:noProof/>
        </w:rPr>
        <w:lastRenderedPageBreak/>
        <w:drawing>
          <wp:inline distT="0" distB="0" distL="0" distR="0" wp14:anchorId="310F930C" wp14:editId="33E925F7">
            <wp:extent cx="5943600" cy="2042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42160"/>
                    </a:xfrm>
                    <a:prstGeom prst="rect">
                      <a:avLst/>
                    </a:prstGeom>
                  </pic:spPr>
                </pic:pic>
              </a:graphicData>
            </a:graphic>
          </wp:inline>
        </w:drawing>
      </w:r>
      <w:bookmarkStart w:id="2" w:name="_GoBack"/>
      <w:bookmarkEnd w:id="2"/>
    </w:p>
    <w:p w:rsidR="00047307" w:rsidRDefault="00047307" w:rsidP="005E3422">
      <w:pPr>
        <w:jc w:val="both"/>
      </w:pPr>
      <w:r w:rsidRPr="00047307">
        <w:rPr>
          <w:noProof/>
        </w:rPr>
        <w:drawing>
          <wp:inline distT="0" distB="0" distL="0" distR="0" wp14:anchorId="6605DF39" wp14:editId="29BB0AB2">
            <wp:extent cx="5943600" cy="1678305"/>
            <wp:effectExtent l="0" t="0" r="0" b="0"/>
            <wp:docPr id="5" name="Picture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24"/>
                    </pic:cNvPr>
                    <pic:cNvPicPr/>
                  </pic:nvPicPr>
                  <pic:blipFill>
                    <a:blip r:embed="rId25"/>
                    <a:stretch>
                      <a:fillRect/>
                    </a:stretch>
                  </pic:blipFill>
                  <pic:spPr>
                    <a:xfrm>
                      <a:off x="0" y="0"/>
                      <a:ext cx="5943600" cy="1678305"/>
                    </a:xfrm>
                    <a:prstGeom prst="rect">
                      <a:avLst/>
                    </a:prstGeom>
                  </pic:spPr>
                </pic:pic>
              </a:graphicData>
            </a:graphic>
          </wp:inline>
        </w:drawing>
      </w:r>
    </w:p>
    <w:p w:rsidR="00047307" w:rsidRDefault="00047307" w:rsidP="005E3422">
      <w:pPr>
        <w:jc w:val="both"/>
      </w:pPr>
    </w:p>
    <w:p w:rsidR="0037019A" w:rsidRDefault="00AD3D56" w:rsidP="005E3422">
      <w:pPr>
        <w:jc w:val="both"/>
      </w:pPr>
      <w:hyperlink r:id="rId26" w:history="1">
        <w:r w:rsidR="0037019A" w:rsidRPr="0037019A">
          <w:rPr>
            <w:rStyle w:val="Hyperlink"/>
          </w:rPr>
          <w:t>Difference</w:t>
        </w:r>
      </w:hyperlink>
      <w:r w:rsidR="0037019A">
        <w:t xml:space="preserve"> </w:t>
      </w:r>
    </w:p>
    <w:p w:rsidR="005A615A" w:rsidRDefault="005A615A" w:rsidP="005E3422">
      <w:pPr>
        <w:jc w:val="both"/>
      </w:pPr>
    </w:p>
    <w:tbl>
      <w:tblPr>
        <w:tblStyle w:val="PlainTable1"/>
        <w:tblW w:w="9586" w:type="dxa"/>
        <w:tblLook w:val="04A0" w:firstRow="1" w:lastRow="0" w:firstColumn="1" w:lastColumn="0" w:noHBand="0" w:noVBand="1"/>
      </w:tblPr>
      <w:tblGrid>
        <w:gridCol w:w="2173"/>
        <w:gridCol w:w="3745"/>
        <w:gridCol w:w="3668"/>
      </w:tblGrid>
      <w:tr w:rsidR="00740F65" w:rsidRPr="00B25427" w:rsidTr="00740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tcPr>
          <w:p w:rsidR="00740F65" w:rsidRPr="00B25427" w:rsidRDefault="00740F65" w:rsidP="00740F65">
            <w:pPr>
              <w:pStyle w:val="ListParagraph"/>
              <w:jc w:val="both"/>
              <w:rPr>
                <w:lang w:val="en-IN" w:eastAsia="en-IN"/>
              </w:rPr>
            </w:pPr>
          </w:p>
        </w:tc>
        <w:tc>
          <w:tcPr>
            <w:tcW w:w="0" w:type="auto"/>
          </w:tcPr>
          <w:p w:rsidR="00740F65" w:rsidRPr="00B25427" w:rsidRDefault="00740F65" w:rsidP="00740F65">
            <w:pPr>
              <w:pStyle w:val="ListParagraph"/>
              <w:cnfStyle w:val="100000000000" w:firstRow="1" w:lastRow="0" w:firstColumn="0" w:lastColumn="0" w:oddVBand="0" w:evenVBand="0" w:oddHBand="0" w:evenHBand="0" w:firstRowFirstColumn="0" w:firstRowLastColumn="0" w:lastRowFirstColumn="0" w:lastRowLastColumn="0"/>
              <w:rPr>
                <w:lang w:val="en-IN" w:eastAsia="en-IN"/>
              </w:rPr>
            </w:pPr>
            <w:r>
              <w:rPr>
                <w:lang w:val="en-IN" w:eastAsia="en-IN"/>
              </w:rPr>
              <w:t>PostgreSQL</w:t>
            </w:r>
          </w:p>
        </w:tc>
        <w:tc>
          <w:tcPr>
            <w:tcW w:w="0" w:type="auto"/>
          </w:tcPr>
          <w:p w:rsidR="00740F65" w:rsidRPr="00B25427" w:rsidRDefault="00740F65" w:rsidP="00740F65">
            <w:pPr>
              <w:pStyle w:val="ListParagraph"/>
              <w:cnfStyle w:val="100000000000" w:firstRow="1" w:lastRow="0" w:firstColumn="0" w:lastColumn="0" w:oddVBand="0" w:evenVBand="0" w:oddHBand="0" w:evenHBand="0" w:firstRowFirstColumn="0" w:firstRowLastColumn="0" w:lastRowFirstColumn="0" w:lastRowLastColumn="0"/>
              <w:rPr>
                <w:lang w:val="en-IN" w:eastAsia="en-IN"/>
              </w:rPr>
            </w:pPr>
            <w:r>
              <w:rPr>
                <w:lang w:val="en-IN" w:eastAsia="en-IN"/>
              </w:rPr>
              <w:t>Mysql</w:t>
            </w:r>
          </w:p>
        </w:tc>
      </w:tr>
      <w:tr w:rsidR="00740F65" w:rsidRPr="00B25427" w:rsidTr="00740F65">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2173" w:type="dxa"/>
            <w:hideMark/>
          </w:tcPr>
          <w:p w:rsidR="00B25427" w:rsidRPr="00740F65" w:rsidRDefault="00B25427" w:rsidP="00740F65">
            <w:pPr>
              <w:jc w:val="both"/>
              <w:rPr>
                <w:lang w:val="en-IN" w:eastAsia="en-IN"/>
              </w:rPr>
            </w:pPr>
            <w:r w:rsidRPr="00740F65">
              <w:rPr>
                <w:lang w:val="en-IN" w:eastAsia="en-IN"/>
              </w:rPr>
              <w:t>Architecture</w:t>
            </w:r>
          </w:p>
        </w:tc>
        <w:tc>
          <w:tcPr>
            <w:tcW w:w="0" w:type="auto"/>
            <w:hideMark/>
          </w:tcPr>
          <w:p w:rsidR="00B25427" w:rsidRPr="00740F65" w:rsidRDefault="00B25427" w:rsidP="00740F65">
            <w:pPr>
              <w:cnfStyle w:val="000000100000" w:firstRow="0" w:lastRow="0" w:firstColumn="0" w:lastColumn="0" w:oddVBand="0" w:evenVBand="0" w:oddHBand="1" w:evenHBand="0" w:firstRowFirstColumn="0" w:firstRowLastColumn="0" w:lastRowFirstColumn="0" w:lastRowLastColumn="0"/>
            </w:pPr>
            <w:r w:rsidRPr="00740F65">
              <w:t>Extensible object-relational database management system</w:t>
            </w:r>
          </w:p>
        </w:tc>
        <w:tc>
          <w:tcPr>
            <w:tcW w:w="0" w:type="auto"/>
            <w:hideMark/>
          </w:tcPr>
          <w:p w:rsidR="00740F65" w:rsidRPr="00740F65" w:rsidRDefault="00B25427" w:rsidP="00740F65">
            <w:pPr>
              <w:cnfStyle w:val="000000100000" w:firstRow="0" w:lastRow="0" w:firstColumn="0" w:lastColumn="0" w:oddVBand="0" w:evenVBand="0" w:oddHBand="1" w:evenHBand="0" w:firstRowFirstColumn="0" w:firstRowLastColumn="0" w:lastRowFirstColumn="0" w:lastRowLastColumn="0"/>
            </w:pPr>
            <w:r w:rsidRPr="00740F65">
              <w:t xml:space="preserve">Relational database management system; </w:t>
            </w:r>
          </w:p>
          <w:p w:rsidR="00B25427" w:rsidRPr="00740F65" w:rsidRDefault="00B25427" w:rsidP="00740F65">
            <w:pPr>
              <w:cnfStyle w:val="000000100000" w:firstRow="0" w:lastRow="0" w:firstColumn="0" w:lastColumn="0" w:oddVBand="0" w:evenVBand="0" w:oddHBand="1" w:evenHBand="0" w:firstRowFirstColumn="0" w:firstRowLastColumn="0" w:lastRowFirstColumn="0" w:lastRowLastColumn="0"/>
            </w:pPr>
          </w:p>
        </w:tc>
      </w:tr>
      <w:tr w:rsidR="00740F65" w:rsidRPr="00B25427" w:rsidTr="00740F65">
        <w:tc>
          <w:tcPr>
            <w:cnfStyle w:val="001000000000" w:firstRow="0" w:lastRow="0" w:firstColumn="1" w:lastColumn="0" w:oddVBand="0" w:evenVBand="0" w:oddHBand="0" w:evenHBand="0" w:firstRowFirstColumn="0" w:firstRowLastColumn="0" w:lastRowFirstColumn="0" w:lastRowLastColumn="0"/>
            <w:tcW w:w="2173" w:type="dxa"/>
            <w:hideMark/>
          </w:tcPr>
          <w:p w:rsidR="00B25427" w:rsidRPr="00740F65" w:rsidRDefault="00B25427" w:rsidP="00740F65">
            <w:pPr>
              <w:jc w:val="both"/>
              <w:rPr>
                <w:lang w:val="en-IN" w:eastAsia="en-IN"/>
              </w:rPr>
            </w:pPr>
            <w:r w:rsidRPr="00740F65">
              <w:rPr>
                <w:lang w:val="en-IN" w:eastAsia="en-IN"/>
              </w:rPr>
              <w:t>Performance</w:t>
            </w:r>
          </w:p>
        </w:tc>
        <w:tc>
          <w:tcPr>
            <w:tcW w:w="0" w:type="auto"/>
            <w:hideMark/>
          </w:tcPr>
          <w:p w:rsidR="00B25427" w:rsidRPr="00740F65" w:rsidRDefault="00B25427" w:rsidP="00740F65">
            <w:pPr>
              <w:cnfStyle w:val="000000000000" w:firstRow="0" w:lastRow="0" w:firstColumn="0" w:lastColumn="0" w:oddVBand="0" w:evenVBand="0" w:oddHBand="0" w:evenHBand="0" w:firstRowFirstColumn="0" w:firstRowLastColumn="0" w:lastRowFirstColumn="0" w:lastRowLastColumn="0"/>
            </w:pPr>
            <w:r w:rsidRPr="00740F65">
              <w:t>High-performance in situations requiring high read and write speeds</w:t>
            </w:r>
          </w:p>
        </w:tc>
        <w:tc>
          <w:tcPr>
            <w:tcW w:w="0" w:type="auto"/>
            <w:hideMark/>
          </w:tcPr>
          <w:p w:rsidR="00B25427" w:rsidRPr="00740F65" w:rsidRDefault="00B25427" w:rsidP="00740F65">
            <w:pPr>
              <w:cnfStyle w:val="000000000000" w:firstRow="0" w:lastRow="0" w:firstColumn="0" w:lastColumn="0" w:oddVBand="0" w:evenVBand="0" w:oddHBand="0" w:evenHBand="0" w:firstRowFirstColumn="0" w:firstRowLastColumn="0" w:lastRowFirstColumn="0" w:lastRowLastColumn="0"/>
            </w:pPr>
            <w:r w:rsidRPr="00740F65">
              <w:t>High-performance in web-based applications and situations requiring high read speeds</w:t>
            </w:r>
          </w:p>
        </w:tc>
      </w:tr>
      <w:tr w:rsidR="00A10CE6" w:rsidRPr="00B25427" w:rsidTr="00740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tcPr>
          <w:p w:rsidR="00A10CE6" w:rsidRPr="00740F65" w:rsidRDefault="00A10CE6" w:rsidP="00740F65">
            <w:pPr>
              <w:jc w:val="both"/>
              <w:rPr>
                <w:b w:val="0"/>
                <w:bCs w:val="0"/>
                <w:lang w:val="en-IN" w:eastAsia="en-IN"/>
              </w:rPr>
            </w:pPr>
            <w:r w:rsidRPr="00A10CE6">
              <w:rPr>
                <w:lang w:val="en-IN" w:eastAsia="en-IN"/>
              </w:rPr>
              <w:t xml:space="preserve">Client Connection </w:t>
            </w:r>
          </w:p>
        </w:tc>
        <w:tc>
          <w:tcPr>
            <w:tcW w:w="0" w:type="auto"/>
          </w:tcPr>
          <w:p w:rsidR="00A10CE6" w:rsidRPr="00A10CE6" w:rsidRDefault="00A10CE6" w:rsidP="00A10CE6">
            <w:pPr>
              <w:pStyle w:val="ListParagraph"/>
              <w:numPr>
                <w:ilvl w:val="0"/>
                <w:numId w:val="30"/>
              </w:numPr>
              <w:ind w:left="266" w:hanging="284"/>
              <w:cnfStyle w:val="000000100000" w:firstRow="0" w:lastRow="0" w:firstColumn="0" w:lastColumn="0" w:oddVBand="0" w:evenVBand="0" w:oddHBand="1" w:evenHBand="0" w:firstRowFirstColumn="0" w:firstRowLastColumn="0" w:lastRowFirstColumn="0" w:lastRowLastColumn="0"/>
              <w:rPr>
                <w:u w:val="single"/>
              </w:rPr>
            </w:pPr>
            <w:r w:rsidRPr="00A10CE6">
              <w:rPr>
                <w:u w:val="single"/>
              </w:rPr>
              <w:t>process-based Model</w:t>
            </w:r>
          </w:p>
          <w:p w:rsidR="00A10CE6" w:rsidRPr="00740F65" w:rsidRDefault="00A10CE6" w:rsidP="00A10CE6">
            <w:pPr>
              <w:pStyle w:val="ListParagraph"/>
              <w:numPr>
                <w:ilvl w:val="0"/>
                <w:numId w:val="30"/>
              </w:numPr>
              <w:spacing w:line="259" w:lineRule="auto"/>
              <w:ind w:left="266" w:hanging="284"/>
              <w:cnfStyle w:val="000000100000" w:firstRow="0" w:lastRow="0" w:firstColumn="0" w:lastColumn="0" w:oddVBand="0" w:evenVBand="0" w:oddHBand="1" w:evenHBand="0" w:firstRowFirstColumn="0" w:firstRowLastColumn="0" w:lastRowFirstColumn="0" w:lastRowLastColumn="0"/>
            </w:pPr>
            <w:r w:rsidRPr="00A10CE6">
              <w:t xml:space="preserve">connection is associated with a dedicated operating system </w:t>
            </w:r>
            <w:r w:rsidRPr="00A10CE6">
              <w:rPr>
                <w:b/>
                <w:u w:val="single"/>
              </w:rPr>
              <w:t>process</w:t>
            </w:r>
            <w:r w:rsidRPr="00A10CE6">
              <w:t>.</w:t>
            </w:r>
          </w:p>
        </w:tc>
        <w:tc>
          <w:tcPr>
            <w:tcW w:w="0" w:type="auto"/>
          </w:tcPr>
          <w:p w:rsidR="00A10CE6" w:rsidRPr="00A10CE6" w:rsidRDefault="00A10CE6" w:rsidP="00A10CE6">
            <w:pPr>
              <w:pStyle w:val="ListParagraph"/>
              <w:ind w:left="266"/>
              <w:cnfStyle w:val="000000100000" w:firstRow="0" w:lastRow="0" w:firstColumn="0" w:lastColumn="0" w:oddVBand="0" w:evenVBand="0" w:oddHBand="1" w:evenHBand="0" w:firstRowFirstColumn="0" w:firstRowLastColumn="0" w:lastRowFirstColumn="0" w:lastRowLastColumn="0"/>
              <w:rPr>
                <w:sz w:val="10"/>
                <w:u w:val="single"/>
              </w:rPr>
            </w:pPr>
          </w:p>
          <w:p w:rsidR="00A10CE6" w:rsidRPr="00A10CE6" w:rsidRDefault="00A10CE6" w:rsidP="00A10CE6">
            <w:pPr>
              <w:pStyle w:val="ListParagraph"/>
              <w:numPr>
                <w:ilvl w:val="0"/>
                <w:numId w:val="30"/>
              </w:numPr>
              <w:ind w:left="266" w:hanging="284"/>
              <w:cnfStyle w:val="000000100000" w:firstRow="0" w:lastRow="0" w:firstColumn="0" w:lastColumn="0" w:oddVBand="0" w:evenVBand="0" w:oddHBand="1" w:evenHBand="0" w:firstRowFirstColumn="0" w:firstRowLastColumn="0" w:lastRowFirstColumn="0" w:lastRowLastColumn="0"/>
              <w:rPr>
                <w:u w:val="single"/>
              </w:rPr>
            </w:pPr>
            <w:r w:rsidRPr="00A10CE6">
              <w:rPr>
                <w:u w:val="single"/>
              </w:rPr>
              <w:t>Thread-Based Model</w:t>
            </w:r>
          </w:p>
          <w:p w:rsidR="00A10CE6" w:rsidRPr="00A10CE6" w:rsidRDefault="00A10CE6" w:rsidP="00A10CE6">
            <w:pPr>
              <w:pStyle w:val="ListParagraph"/>
              <w:numPr>
                <w:ilvl w:val="0"/>
                <w:numId w:val="30"/>
              </w:numPr>
              <w:ind w:left="266" w:hanging="284"/>
              <w:cnfStyle w:val="000000100000" w:firstRow="0" w:lastRow="0" w:firstColumn="0" w:lastColumn="0" w:oddVBand="0" w:evenVBand="0" w:oddHBand="1" w:evenHBand="0" w:firstRowFirstColumn="0" w:firstRowLastColumn="0" w:lastRowFirstColumn="0" w:lastRowLastColumn="0"/>
              <w:rPr>
                <w:u w:val="single"/>
              </w:rPr>
            </w:pPr>
            <w:r w:rsidRPr="00A10CE6">
              <w:rPr>
                <w:u w:val="single"/>
              </w:rPr>
              <w:t>connection is associated with a dedicated thread.</w:t>
            </w:r>
          </w:p>
        </w:tc>
      </w:tr>
      <w:tr w:rsidR="00740F65" w:rsidRPr="00B25427" w:rsidTr="00740F65">
        <w:tc>
          <w:tcPr>
            <w:cnfStyle w:val="001000000000" w:firstRow="0" w:lastRow="0" w:firstColumn="1" w:lastColumn="0" w:oddVBand="0" w:evenVBand="0" w:oddHBand="0" w:evenHBand="0" w:firstRowFirstColumn="0" w:firstRowLastColumn="0" w:lastRowFirstColumn="0" w:lastRowLastColumn="0"/>
            <w:tcW w:w="2173" w:type="dxa"/>
            <w:hideMark/>
          </w:tcPr>
          <w:p w:rsidR="00B25427" w:rsidRPr="00740F65" w:rsidRDefault="00B25427" w:rsidP="00740F65">
            <w:pPr>
              <w:jc w:val="both"/>
              <w:rPr>
                <w:lang w:val="en-IN" w:eastAsia="en-IN"/>
              </w:rPr>
            </w:pPr>
            <w:r w:rsidRPr="00740F65">
              <w:rPr>
                <w:lang w:val="en-IN" w:eastAsia="en-IN"/>
              </w:rPr>
              <w:t>ACID compliance</w:t>
            </w:r>
          </w:p>
        </w:tc>
        <w:tc>
          <w:tcPr>
            <w:tcW w:w="0" w:type="auto"/>
            <w:hideMark/>
          </w:tcPr>
          <w:p w:rsidR="00B25427" w:rsidRPr="00740F65" w:rsidRDefault="00B25427" w:rsidP="00740F65">
            <w:pPr>
              <w:cnfStyle w:val="000000000000" w:firstRow="0" w:lastRow="0" w:firstColumn="0" w:lastColumn="0" w:oddVBand="0" w:evenVBand="0" w:oddHBand="0" w:evenHBand="0" w:firstRowFirstColumn="0" w:firstRowLastColumn="0" w:lastRowFirstColumn="0" w:lastRowLastColumn="0"/>
            </w:pPr>
            <w:r w:rsidRPr="00740F65">
              <w:t>ACID compliant</w:t>
            </w:r>
          </w:p>
        </w:tc>
        <w:tc>
          <w:tcPr>
            <w:tcW w:w="0" w:type="auto"/>
            <w:hideMark/>
          </w:tcPr>
          <w:p w:rsidR="00B25427" w:rsidRPr="00740F65" w:rsidRDefault="00B25427" w:rsidP="00740F65">
            <w:pPr>
              <w:cnfStyle w:val="000000000000" w:firstRow="0" w:lastRow="0" w:firstColumn="0" w:lastColumn="0" w:oddVBand="0" w:evenVBand="0" w:oddHBand="0" w:evenHBand="0" w:firstRowFirstColumn="0" w:firstRowLastColumn="0" w:lastRowFirstColumn="0" w:lastRowLastColumn="0"/>
            </w:pPr>
            <w:r w:rsidRPr="00740F65">
              <w:t>Only certain storage engines are ACID-compliant</w:t>
            </w:r>
            <w:r w:rsidR="002D2494">
              <w:t>(InnoDB)</w:t>
            </w:r>
          </w:p>
        </w:tc>
      </w:tr>
      <w:tr w:rsidR="00740F65" w:rsidRPr="00B25427" w:rsidTr="00740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hideMark/>
          </w:tcPr>
          <w:p w:rsidR="00B25427" w:rsidRPr="00740F65" w:rsidRDefault="00B25427" w:rsidP="00740F65">
            <w:pPr>
              <w:jc w:val="both"/>
              <w:rPr>
                <w:lang w:val="en-IN" w:eastAsia="en-IN"/>
              </w:rPr>
            </w:pPr>
            <w:r w:rsidRPr="00740F65">
              <w:rPr>
                <w:lang w:val="en-IN" w:eastAsia="en-IN"/>
              </w:rPr>
              <w:lastRenderedPageBreak/>
              <w:t>Programming language support</w:t>
            </w:r>
          </w:p>
        </w:tc>
        <w:tc>
          <w:tcPr>
            <w:tcW w:w="0" w:type="auto"/>
            <w:hideMark/>
          </w:tcPr>
          <w:p w:rsidR="00B25427" w:rsidRPr="00740F65" w:rsidRDefault="00B25427" w:rsidP="00740F65">
            <w:pPr>
              <w:cnfStyle w:val="000000100000" w:firstRow="0" w:lastRow="0" w:firstColumn="0" w:lastColumn="0" w:oddVBand="0" w:evenVBand="0" w:oddHBand="1" w:evenHBand="0" w:firstRowFirstColumn="0" w:firstRowLastColumn="0" w:lastRowFirstColumn="0" w:lastRowLastColumn="0"/>
            </w:pPr>
            <w:r w:rsidRPr="00740F65">
              <w:rPr>
                <w:u w:val="single"/>
              </w:rPr>
              <w:t>Written in C</w:t>
            </w:r>
            <w:r w:rsidRPr="00740F65">
              <w:t xml:space="preserve">; supports C/C++, Python, JavaScript, R, Delphi, Java, </w:t>
            </w:r>
            <w:proofErr w:type="spellStart"/>
            <w:r w:rsidRPr="00740F65">
              <w:t>Tcl</w:t>
            </w:r>
            <w:proofErr w:type="spellEnd"/>
            <w:r w:rsidRPr="00740F65">
              <w:t>, Go, Lisp, Erlang, and .Net</w:t>
            </w:r>
          </w:p>
        </w:tc>
        <w:tc>
          <w:tcPr>
            <w:tcW w:w="0" w:type="auto"/>
            <w:hideMark/>
          </w:tcPr>
          <w:p w:rsidR="00B25427" w:rsidRPr="00740F65" w:rsidRDefault="00B25427" w:rsidP="00740F65">
            <w:pPr>
              <w:cnfStyle w:val="000000100000" w:firstRow="0" w:lastRow="0" w:firstColumn="0" w:lastColumn="0" w:oddVBand="0" w:evenVBand="0" w:oddHBand="1" w:evenHBand="0" w:firstRowFirstColumn="0" w:firstRowLastColumn="0" w:lastRowFirstColumn="0" w:lastRowLastColumn="0"/>
            </w:pPr>
            <w:r w:rsidRPr="00740F65">
              <w:rPr>
                <w:u w:val="single"/>
              </w:rPr>
              <w:t>Written in C and C++;</w:t>
            </w:r>
            <w:r w:rsidRPr="00740F65">
              <w:t xml:space="preserve"> supports C/C++, R, Delphi, Java, Go, Lisp, Erlang, PHP, Perl, and Node.js</w:t>
            </w:r>
          </w:p>
        </w:tc>
      </w:tr>
      <w:tr w:rsidR="00740F65" w:rsidRPr="00B25427" w:rsidTr="00740F65">
        <w:tc>
          <w:tcPr>
            <w:cnfStyle w:val="001000000000" w:firstRow="0" w:lastRow="0" w:firstColumn="1" w:lastColumn="0" w:oddVBand="0" w:evenVBand="0" w:oddHBand="0" w:evenHBand="0" w:firstRowFirstColumn="0" w:firstRowLastColumn="0" w:lastRowFirstColumn="0" w:lastRowLastColumn="0"/>
            <w:tcW w:w="2173" w:type="dxa"/>
            <w:hideMark/>
          </w:tcPr>
          <w:p w:rsidR="00B25427" w:rsidRPr="00740F65" w:rsidRDefault="00B25427" w:rsidP="00740F65">
            <w:pPr>
              <w:jc w:val="both"/>
              <w:rPr>
                <w:lang w:val="en-IN" w:eastAsia="en-IN"/>
              </w:rPr>
            </w:pPr>
            <w:r w:rsidRPr="00740F65">
              <w:rPr>
                <w:lang w:val="en-IN" w:eastAsia="en-IN"/>
              </w:rPr>
              <w:t>Replication</w:t>
            </w:r>
          </w:p>
        </w:tc>
        <w:tc>
          <w:tcPr>
            <w:tcW w:w="0" w:type="auto"/>
            <w:hideMark/>
          </w:tcPr>
          <w:p w:rsidR="00B25427" w:rsidRPr="00740F65" w:rsidRDefault="00B25427" w:rsidP="00740F65">
            <w:pPr>
              <w:cnfStyle w:val="000000000000" w:firstRow="0" w:lastRow="0" w:firstColumn="0" w:lastColumn="0" w:oddVBand="0" w:evenVBand="0" w:oddHBand="0" w:evenHBand="0" w:firstRowFirstColumn="0" w:firstRowLastColumn="0" w:lastRowFirstColumn="0" w:lastRowLastColumn="0"/>
            </w:pPr>
            <w:r w:rsidRPr="00740F65">
              <w:t>Asynchronous, cascade, and synchronous</w:t>
            </w:r>
          </w:p>
        </w:tc>
        <w:tc>
          <w:tcPr>
            <w:tcW w:w="0" w:type="auto"/>
            <w:hideMark/>
          </w:tcPr>
          <w:p w:rsidR="00B25427" w:rsidRPr="00740F65" w:rsidRDefault="00B25427" w:rsidP="00740F65">
            <w:pPr>
              <w:cnfStyle w:val="000000000000" w:firstRow="0" w:lastRow="0" w:firstColumn="0" w:lastColumn="0" w:oddVBand="0" w:evenVBand="0" w:oddHBand="0" w:evenHBand="0" w:firstRowFirstColumn="0" w:firstRowLastColumn="0" w:lastRowFirstColumn="0" w:lastRowLastColumn="0"/>
            </w:pPr>
            <w:r w:rsidRPr="00740F65">
              <w:t xml:space="preserve">Asynchronous, synchronous, and </w:t>
            </w:r>
            <w:proofErr w:type="spellStart"/>
            <w:r w:rsidRPr="00740F65">
              <w:t>semisynchronous</w:t>
            </w:r>
            <w:proofErr w:type="spellEnd"/>
          </w:p>
        </w:tc>
      </w:tr>
      <w:tr w:rsidR="00740F65" w:rsidRPr="00B25427" w:rsidTr="00740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hideMark/>
          </w:tcPr>
          <w:p w:rsidR="00B25427" w:rsidRPr="00740F65" w:rsidRDefault="00B25427" w:rsidP="00740F65">
            <w:pPr>
              <w:jc w:val="both"/>
              <w:rPr>
                <w:lang w:val="en-IN" w:eastAsia="en-IN"/>
              </w:rPr>
            </w:pPr>
            <w:r w:rsidRPr="00740F65">
              <w:rPr>
                <w:lang w:val="en-IN" w:eastAsia="en-IN"/>
              </w:rPr>
              <w:t>Community support</w:t>
            </w:r>
          </w:p>
        </w:tc>
        <w:tc>
          <w:tcPr>
            <w:tcW w:w="0" w:type="auto"/>
            <w:hideMark/>
          </w:tcPr>
          <w:p w:rsidR="00B25427" w:rsidRPr="00740F65" w:rsidRDefault="00B25427" w:rsidP="00740F65">
            <w:pPr>
              <w:cnfStyle w:val="000000100000" w:firstRow="0" w:lastRow="0" w:firstColumn="0" w:lastColumn="0" w:oddVBand="0" w:evenVBand="0" w:oddHBand="1" w:evenHBand="0" w:firstRowFirstColumn="0" w:firstRowLastColumn="0" w:lastRowFirstColumn="0" w:lastRowLastColumn="0"/>
            </w:pPr>
            <w:r w:rsidRPr="00740F65">
              <w:t>Active, open source community with access to free resources</w:t>
            </w:r>
          </w:p>
        </w:tc>
        <w:tc>
          <w:tcPr>
            <w:tcW w:w="0" w:type="auto"/>
            <w:hideMark/>
          </w:tcPr>
          <w:p w:rsidR="00740F65" w:rsidRDefault="00B25427" w:rsidP="00740F65">
            <w:pPr>
              <w:cnfStyle w:val="000000100000" w:firstRow="0" w:lastRow="0" w:firstColumn="0" w:lastColumn="0" w:oddVBand="0" w:evenVBand="0" w:oddHBand="1" w:evenHBand="0" w:firstRowFirstColumn="0" w:firstRowLastColumn="0" w:lastRowFirstColumn="0" w:lastRowLastColumn="0"/>
            </w:pPr>
            <w:r w:rsidRPr="00740F65">
              <w:t xml:space="preserve">Vendor-backed community with access to free resources; </w:t>
            </w:r>
          </w:p>
          <w:p w:rsidR="00B25427" w:rsidRPr="00740F65" w:rsidRDefault="00B25427" w:rsidP="00740F65">
            <w:pPr>
              <w:cnfStyle w:val="000000100000" w:firstRow="0" w:lastRow="0" w:firstColumn="0" w:lastColumn="0" w:oddVBand="0" w:evenVBand="0" w:oddHBand="1" w:evenHBand="0" w:firstRowFirstColumn="0" w:firstRowLastColumn="0" w:lastRowFirstColumn="0" w:lastRowLastColumn="0"/>
            </w:pPr>
            <w:r w:rsidRPr="00740F65">
              <w:t>additional support offered with paid versions</w:t>
            </w:r>
          </w:p>
        </w:tc>
      </w:tr>
    </w:tbl>
    <w:p w:rsidR="005A615A" w:rsidRPr="00784E0C" w:rsidRDefault="005A615A" w:rsidP="005E3422">
      <w:pPr>
        <w:jc w:val="both"/>
      </w:pPr>
    </w:p>
    <w:sectPr w:rsidR="005A615A" w:rsidRPr="00784E0C"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7B9" w:rsidRDefault="001C27B9">
      <w:pPr>
        <w:spacing w:line="240" w:lineRule="auto"/>
      </w:pPr>
      <w:r>
        <w:separator/>
      </w:r>
    </w:p>
  </w:endnote>
  <w:endnote w:type="continuationSeparator" w:id="0">
    <w:p w:rsidR="001C27B9" w:rsidRDefault="001C2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7B9" w:rsidRDefault="001C27B9">
      <w:pPr>
        <w:spacing w:line="240" w:lineRule="auto"/>
      </w:pPr>
      <w:r>
        <w:separator/>
      </w:r>
    </w:p>
  </w:footnote>
  <w:footnote w:type="continuationSeparator" w:id="0">
    <w:p w:rsidR="001C27B9" w:rsidRDefault="001C27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97ECD0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BA1A62"/>
    <w:multiLevelType w:val="hybridMultilevel"/>
    <w:tmpl w:val="ACC6CCB4"/>
    <w:lvl w:ilvl="0" w:tplc="53D8E0BA">
      <w:start w:val="1"/>
      <w:numFmt w:val="bullet"/>
      <w:lvlText w:val="-"/>
      <w:lvlJc w:val="left"/>
      <w:pPr>
        <w:ind w:left="1080" w:hanging="360"/>
      </w:pPr>
      <w:rPr>
        <w:rFonts w:ascii="Verdana" w:eastAsiaTheme="minorEastAsia" w:hAnsi="Verdana" w:hint="default"/>
        <w:b w:val="0"/>
        <w:color w:val="000000"/>
        <w:sz w:val="2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1686A9F"/>
    <w:multiLevelType w:val="hybridMultilevel"/>
    <w:tmpl w:val="305C87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961C1B"/>
    <w:multiLevelType w:val="multilevel"/>
    <w:tmpl w:val="E1DC64A0"/>
    <w:lvl w:ilvl="0">
      <w:start w:val="1"/>
      <w:numFmt w:val="bullet"/>
      <w:lvlText w:val="-"/>
      <w:lvlJc w:val="left"/>
      <w:pPr>
        <w:tabs>
          <w:tab w:val="num" w:pos="1080"/>
        </w:tabs>
        <w:ind w:left="1080" w:hanging="360"/>
      </w:pPr>
      <w:rPr>
        <w:rFonts w:ascii="Verdana" w:eastAsiaTheme="minorEastAsia" w:hAnsi="Verdana" w:hint="default"/>
        <w:b w:val="0"/>
        <w:color w:val="000000"/>
        <w:sz w:val="23"/>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5A14D3B"/>
    <w:multiLevelType w:val="hybridMultilevel"/>
    <w:tmpl w:val="1BDE934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E1A275C"/>
    <w:multiLevelType w:val="hybridMultilevel"/>
    <w:tmpl w:val="4EC080F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ECC5DE9"/>
    <w:multiLevelType w:val="hybridMultilevel"/>
    <w:tmpl w:val="DB48FC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DF0F2C"/>
    <w:multiLevelType w:val="multilevel"/>
    <w:tmpl w:val="8E642CF8"/>
    <w:lvl w:ilvl="0">
      <w:start w:val="2"/>
      <w:numFmt w:val="bullet"/>
      <w:lvlText w:val=""/>
      <w:lvlJc w:val="left"/>
      <w:pPr>
        <w:tabs>
          <w:tab w:val="num" w:pos="720"/>
        </w:tabs>
        <w:ind w:left="720" w:hanging="360"/>
      </w:pPr>
      <w:rPr>
        <w:rFonts w:ascii="Wingdings" w:eastAsiaTheme="minorEastAsia" w:hAnsi="Wingdings" w:hint="default"/>
        <w:b w:val="0"/>
        <w:color w:val="000000"/>
        <w:sz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864F8"/>
    <w:multiLevelType w:val="hybridMultilevel"/>
    <w:tmpl w:val="2B7A3D3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1537CD"/>
    <w:multiLevelType w:val="multilevel"/>
    <w:tmpl w:val="057CC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A3628"/>
    <w:multiLevelType w:val="hybridMultilevel"/>
    <w:tmpl w:val="94587D8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14E744E"/>
    <w:multiLevelType w:val="multilevel"/>
    <w:tmpl w:val="440616B4"/>
    <w:lvl w:ilvl="0">
      <w:start w:val="1"/>
      <w:numFmt w:val="bullet"/>
      <w:lvlText w:val="-"/>
      <w:lvlJc w:val="left"/>
      <w:pPr>
        <w:ind w:left="360" w:hanging="360"/>
      </w:pPr>
      <w:rPr>
        <w:rFonts w:ascii="Verdana" w:eastAsiaTheme="minorEastAsia" w:hAnsi="Verdana" w:hint="default"/>
        <w:b w:val="0"/>
        <w:color w:val="000000"/>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FB4375"/>
    <w:multiLevelType w:val="multilevel"/>
    <w:tmpl w:val="6268A8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277367F"/>
    <w:multiLevelType w:val="hybridMultilevel"/>
    <w:tmpl w:val="C1DCA2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A3236A"/>
    <w:multiLevelType w:val="hybridMultilevel"/>
    <w:tmpl w:val="BB5ADBA8"/>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5F75A0F"/>
    <w:multiLevelType w:val="multilevel"/>
    <w:tmpl w:val="8A7E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5" w15:restartNumberingAfterBreak="0">
    <w:nsid w:val="7C632B8D"/>
    <w:multiLevelType w:val="multilevel"/>
    <w:tmpl w:val="8E642CF8"/>
    <w:lvl w:ilvl="0">
      <w:start w:val="2"/>
      <w:numFmt w:val="bullet"/>
      <w:lvlText w:val=""/>
      <w:lvlJc w:val="left"/>
      <w:pPr>
        <w:tabs>
          <w:tab w:val="num" w:pos="720"/>
        </w:tabs>
        <w:ind w:left="720" w:hanging="360"/>
      </w:pPr>
      <w:rPr>
        <w:rFonts w:ascii="Wingdings" w:eastAsiaTheme="minorEastAsia" w:hAnsi="Wingdings" w:hint="default"/>
        <w:b w:val="0"/>
        <w:color w:val="000000"/>
        <w:sz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2B35E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4"/>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26"/>
  </w:num>
  <w:num w:numId="13">
    <w:abstractNumId w:val="23"/>
  </w:num>
  <w:num w:numId="14">
    <w:abstractNumId w:val="17"/>
  </w:num>
  <w:num w:numId="15">
    <w:abstractNumId w:val="22"/>
  </w:num>
  <w:num w:numId="16">
    <w:abstractNumId w:val="18"/>
  </w:num>
  <w:num w:numId="17">
    <w:abstractNumId w:val="12"/>
  </w:num>
  <w:num w:numId="18">
    <w:abstractNumId w:val="21"/>
  </w:num>
  <w:num w:numId="19">
    <w:abstractNumId w:val="14"/>
  </w:num>
  <w:num w:numId="20">
    <w:abstractNumId w:val="13"/>
  </w:num>
  <w:num w:numId="21">
    <w:abstractNumId w:val="16"/>
  </w:num>
  <w:num w:numId="22">
    <w:abstractNumId w:val="8"/>
  </w:num>
  <w:num w:numId="23">
    <w:abstractNumId w:val="8"/>
  </w:num>
  <w:num w:numId="24">
    <w:abstractNumId w:val="8"/>
  </w:num>
  <w:num w:numId="25">
    <w:abstractNumId w:val="20"/>
  </w:num>
  <w:num w:numId="26">
    <w:abstractNumId w:val="11"/>
  </w:num>
  <w:num w:numId="27">
    <w:abstractNumId w:val="15"/>
  </w:num>
  <w:num w:numId="28">
    <w:abstractNumId w:val="25"/>
  </w:num>
  <w:num w:numId="29">
    <w:abstractNumId w:val="10"/>
  </w:num>
  <w:num w:numId="30">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0C"/>
    <w:rsid w:val="00007202"/>
    <w:rsid w:val="000150E9"/>
    <w:rsid w:val="000158FC"/>
    <w:rsid w:val="00021676"/>
    <w:rsid w:val="00030E3C"/>
    <w:rsid w:val="00047307"/>
    <w:rsid w:val="00072D27"/>
    <w:rsid w:val="00082C63"/>
    <w:rsid w:val="00083C22"/>
    <w:rsid w:val="00086E87"/>
    <w:rsid w:val="000871A8"/>
    <w:rsid w:val="000A036B"/>
    <w:rsid w:val="000A0FCB"/>
    <w:rsid w:val="000B2443"/>
    <w:rsid w:val="000D0E4A"/>
    <w:rsid w:val="000F0B1B"/>
    <w:rsid w:val="000F11B9"/>
    <w:rsid w:val="000F4861"/>
    <w:rsid w:val="000F6C60"/>
    <w:rsid w:val="00102341"/>
    <w:rsid w:val="00105960"/>
    <w:rsid w:val="001073CE"/>
    <w:rsid w:val="00121553"/>
    <w:rsid w:val="00123631"/>
    <w:rsid w:val="00131CAB"/>
    <w:rsid w:val="00131DC7"/>
    <w:rsid w:val="00176F77"/>
    <w:rsid w:val="001C27B9"/>
    <w:rsid w:val="001D0BD1"/>
    <w:rsid w:val="001E0F0C"/>
    <w:rsid w:val="002017AC"/>
    <w:rsid w:val="0021276B"/>
    <w:rsid w:val="00223AE2"/>
    <w:rsid w:val="002359ED"/>
    <w:rsid w:val="002449FE"/>
    <w:rsid w:val="00252520"/>
    <w:rsid w:val="002625F9"/>
    <w:rsid w:val="002631F7"/>
    <w:rsid w:val="0026484A"/>
    <w:rsid w:val="0026504D"/>
    <w:rsid w:val="00273A51"/>
    <w:rsid w:val="00276926"/>
    <w:rsid w:val="002A67C8"/>
    <w:rsid w:val="002B40B7"/>
    <w:rsid w:val="002C5D75"/>
    <w:rsid w:val="002D0F6D"/>
    <w:rsid w:val="002D1EC3"/>
    <w:rsid w:val="002D2494"/>
    <w:rsid w:val="002F6660"/>
    <w:rsid w:val="00301789"/>
    <w:rsid w:val="00311843"/>
    <w:rsid w:val="00325194"/>
    <w:rsid w:val="0034372C"/>
    <w:rsid w:val="0037019A"/>
    <w:rsid w:val="003728E3"/>
    <w:rsid w:val="003822D4"/>
    <w:rsid w:val="00386837"/>
    <w:rsid w:val="00395E7E"/>
    <w:rsid w:val="003962D3"/>
    <w:rsid w:val="003C36D7"/>
    <w:rsid w:val="003C7D9D"/>
    <w:rsid w:val="003D4E54"/>
    <w:rsid w:val="003E3A63"/>
    <w:rsid w:val="003E79FD"/>
    <w:rsid w:val="00415C25"/>
    <w:rsid w:val="004434F9"/>
    <w:rsid w:val="004468D1"/>
    <w:rsid w:val="00457BEB"/>
    <w:rsid w:val="0046189F"/>
    <w:rsid w:val="00461B2E"/>
    <w:rsid w:val="00473AF2"/>
    <w:rsid w:val="00482CFC"/>
    <w:rsid w:val="00487996"/>
    <w:rsid w:val="00491910"/>
    <w:rsid w:val="004A0C7B"/>
    <w:rsid w:val="004A3D03"/>
    <w:rsid w:val="004B6D7F"/>
    <w:rsid w:val="004C55E9"/>
    <w:rsid w:val="004C79BE"/>
    <w:rsid w:val="004D785F"/>
    <w:rsid w:val="004E65E0"/>
    <w:rsid w:val="004E744B"/>
    <w:rsid w:val="004F7760"/>
    <w:rsid w:val="005108D4"/>
    <w:rsid w:val="00520AC9"/>
    <w:rsid w:val="00594254"/>
    <w:rsid w:val="005A615A"/>
    <w:rsid w:val="005B6EB8"/>
    <w:rsid w:val="005E3422"/>
    <w:rsid w:val="005F760E"/>
    <w:rsid w:val="00614CAB"/>
    <w:rsid w:val="00633BC0"/>
    <w:rsid w:val="00661DE5"/>
    <w:rsid w:val="006706DE"/>
    <w:rsid w:val="00692692"/>
    <w:rsid w:val="0069487E"/>
    <w:rsid w:val="006A648B"/>
    <w:rsid w:val="006B0B82"/>
    <w:rsid w:val="006B4318"/>
    <w:rsid w:val="006B7EF2"/>
    <w:rsid w:val="006C3B5F"/>
    <w:rsid w:val="006D3125"/>
    <w:rsid w:val="006D3A72"/>
    <w:rsid w:val="006F1E87"/>
    <w:rsid w:val="006F4A32"/>
    <w:rsid w:val="006F53EE"/>
    <w:rsid w:val="00717507"/>
    <w:rsid w:val="00722CD8"/>
    <w:rsid w:val="007263B8"/>
    <w:rsid w:val="00726D9C"/>
    <w:rsid w:val="00726F2C"/>
    <w:rsid w:val="00736D30"/>
    <w:rsid w:val="00740F65"/>
    <w:rsid w:val="00742FF3"/>
    <w:rsid w:val="00754DF7"/>
    <w:rsid w:val="00781164"/>
    <w:rsid w:val="00784E0C"/>
    <w:rsid w:val="00787F2D"/>
    <w:rsid w:val="00794B27"/>
    <w:rsid w:val="007A73CB"/>
    <w:rsid w:val="007A7846"/>
    <w:rsid w:val="007B2795"/>
    <w:rsid w:val="007C48B2"/>
    <w:rsid w:val="007F66F5"/>
    <w:rsid w:val="008007F3"/>
    <w:rsid w:val="00812400"/>
    <w:rsid w:val="00812726"/>
    <w:rsid w:val="0081600D"/>
    <w:rsid w:val="0082203C"/>
    <w:rsid w:val="008360A8"/>
    <w:rsid w:val="008374D8"/>
    <w:rsid w:val="008416E0"/>
    <w:rsid w:val="00853E64"/>
    <w:rsid w:val="00855F84"/>
    <w:rsid w:val="00895251"/>
    <w:rsid w:val="00897BFF"/>
    <w:rsid w:val="00897DC8"/>
    <w:rsid w:val="008C61B9"/>
    <w:rsid w:val="008D2B7E"/>
    <w:rsid w:val="00901735"/>
    <w:rsid w:val="00912477"/>
    <w:rsid w:val="009139AF"/>
    <w:rsid w:val="00916187"/>
    <w:rsid w:val="00942EB6"/>
    <w:rsid w:val="00943B06"/>
    <w:rsid w:val="00945864"/>
    <w:rsid w:val="00950FCA"/>
    <w:rsid w:val="00960646"/>
    <w:rsid w:val="00972B16"/>
    <w:rsid w:val="009806F4"/>
    <w:rsid w:val="009853E9"/>
    <w:rsid w:val="00990AA6"/>
    <w:rsid w:val="009961F5"/>
    <w:rsid w:val="00996E16"/>
    <w:rsid w:val="009B69C5"/>
    <w:rsid w:val="009D3947"/>
    <w:rsid w:val="009E0CF3"/>
    <w:rsid w:val="009F72A7"/>
    <w:rsid w:val="00A10CE6"/>
    <w:rsid w:val="00A119D9"/>
    <w:rsid w:val="00A1309F"/>
    <w:rsid w:val="00A21BED"/>
    <w:rsid w:val="00A27D99"/>
    <w:rsid w:val="00A60D92"/>
    <w:rsid w:val="00A66DF5"/>
    <w:rsid w:val="00A830C0"/>
    <w:rsid w:val="00A86EAC"/>
    <w:rsid w:val="00A923E7"/>
    <w:rsid w:val="00AA661C"/>
    <w:rsid w:val="00AC2F58"/>
    <w:rsid w:val="00AD3D56"/>
    <w:rsid w:val="00AF2EB9"/>
    <w:rsid w:val="00B11F85"/>
    <w:rsid w:val="00B25427"/>
    <w:rsid w:val="00B3038D"/>
    <w:rsid w:val="00B31017"/>
    <w:rsid w:val="00B369B4"/>
    <w:rsid w:val="00B51F20"/>
    <w:rsid w:val="00B53817"/>
    <w:rsid w:val="00B60F79"/>
    <w:rsid w:val="00B61F85"/>
    <w:rsid w:val="00B7671A"/>
    <w:rsid w:val="00B80184"/>
    <w:rsid w:val="00BA3CC7"/>
    <w:rsid w:val="00BF2BEF"/>
    <w:rsid w:val="00BF36C7"/>
    <w:rsid w:val="00BF457D"/>
    <w:rsid w:val="00BF4775"/>
    <w:rsid w:val="00C232C6"/>
    <w:rsid w:val="00C365CF"/>
    <w:rsid w:val="00C412AD"/>
    <w:rsid w:val="00C61AD5"/>
    <w:rsid w:val="00CA0162"/>
    <w:rsid w:val="00CA0464"/>
    <w:rsid w:val="00CA0C45"/>
    <w:rsid w:val="00CC3AB0"/>
    <w:rsid w:val="00CD498E"/>
    <w:rsid w:val="00CD4A9C"/>
    <w:rsid w:val="00CE2E2C"/>
    <w:rsid w:val="00CE4910"/>
    <w:rsid w:val="00CF12AE"/>
    <w:rsid w:val="00D1798D"/>
    <w:rsid w:val="00D27DBB"/>
    <w:rsid w:val="00D902A4"/>
    <w:rsid w:val="00DB2323"/>
    <w:rsid w:val="00DB331E"/>
    <w:rsid w:val="00DC4E21"/>
    <w:rsid w:val="00DD5358"/>
    <w:rsid w:val="00DE40E0"/>
    <w:rsid w:val="00E224A0"/>
    <w:rsid w:val="00E254F0"/>
    <w:rsid w:val="00E4313F"/>
    <w:rsid w:val="00E51168"/>
    <w:rsid w:val="00E55B4B"/>
    <w:rsid w:val="00E55FC7"/>
    <w:rsid w:val="00E578DA"/>
    <w:rsid w:val="00E72A21"/>
    <w:rsid w:val="00E7715A"/>
    <w:rsid w:val="00EB700D"/>
    <w:rsid w:val="00EC49A3"/>
    <w:rsid w:val="00ED2F4B"/>
    <w:rsid w:val="00F05B38"/>
    <w:rsid w:val="00F33B83"/>
    <w:rsid w:val="00F41B42"/>
    <w:rsid w:val="00F54BD0"/>
    <w:rsid w:val="00FA04F0"/>
    <w:rsid w:val="00FA6A93"/>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28136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5"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1"/>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2"/>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20"/>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22"/>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3"/>
      </w:numPr>
      <w:contextualSpacing/>
    </w:pPr>
  </w:style>
  <w:style w:type="paragraph" w:styleId="ListBullet3">
    <w:name w:val="List Bullet 3"/>
    <w:basedOn w:val="Normal"/>
    <w:uiPriority w:val="99"/>
    <w:semiHidden/>
    <w:unhideWhenUsed/>
    <w:rsid w:val="00F33B83"/>
    <w:pPr>
      <w:numPr>
        <w:numId w:val="4"/>
      </w:numPr>
      <w:contextualSpacing/>
    </w:pPr>
  </w:style>
  <w:style w:type="paragraph" w:styleId="ListBullet4">
    <w:name w:val="List Bullet 4"/>
    <w:basedOn w:val="Normal"/>
    <w:uiPriority w:val="99"/>
    <w:semiHidden/>
    <w:unhideWhenUsed/>
    <w:rsid w:val="00F33B83"/>
    <w:pPr>
      <w:numPr>
        <w:numId w:val="5"/>
      </w:numPr>
      <w:contextualSpacing/>
    </w:pPr>
  </w:style>
  <w:style w:type="paragraph" w:styleId="ListBullet5">
    <w:name w:val="List Bullet 5"/>
    <w:basedOn w:val="Normal"/>
    <w:uiPriority w:val="99"/>
    <w:semiHidden/>
    <w:unhideWhenUsed/>
    <w:rsid w:val="00F33B83"/>
    <w:pPr>
      <w:numPr>
        <w:numId w:val="6"/>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7"/>
      </w:numPr>
      <w:contextualSpacing/>
    </w:pPr>
  </w:style>
  <w:style w:type="paragraph" w:styleId="ListNumber3">
    <w:name w:val="List Number 3"/>
    <w:basedOn w:val="Normal"/>
    <w:uiPriority w:val="99"/>
    <w:semiHidden/>
    <w:unhideWhenUsed/>
    <w:rsid w:val="00F33B83"/>
    <w:pPr>
      <w:numPr>
        <w:numId w:val="8"/>
      </w:numPr>
      <w:contextualSpacing/>
    </w:pPr>
  </w:style>
  <w:style w:type="paragraph" w:styleId="ListNumber4">
    <w:name w:val="List Number 4"/>
    <w:basedOn w:val="Normal"/>
    <w:uiPriority w:val="99"/>
    <w:semiHidden/>
    <w:unhideWhenUsed/>
    <w:rsid w:val="00F33B83"/>
    <w:pPr>
      <w:numPr>
        <w:numId w:val="9"/>
      </w:numPr>
      <w:contextualSpacing/>
    </w:pPr>
  </w:style>
  <w:style w:type="paragraph" w:styleId="ListNumber5">
    <w:name w:val="List Number 5"/>
    <w:basedOn w:val="Normal"/>
    <w:uiPriority w:val="99"/>
    <w:semiHidden/>
    <w:unhideWhenUsed/>
    <w:rsid w:val="00F33B83"/>
    <w:pPr>
      <w:numPr>
        <w:numId w:val="10"/>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 w:type="character" w:customStyle="1" w:styleId="productname">
    <w:name w:val="productname"/>
    <w:basedOn w:val="DefaultParagraphFont"/>
    <w:rsid w:val="00784E0C"/>
  </w:style>
  <w:style w:type="character" w:customStyle="1" w:styleId="term">
    <w:name w:val="term"/>
    <w:basedOn w:val="DefaultParagraphFont"/>
    <w:rsid w:val="000F0B1B"/>
  </w:style>
  <w:style w:type="character" w:customStyle="1" w:styleId="Quote1">
    <w:name w:val="Quote1"/>
    <w:basedOn w:val="DefaultParagraphFont"/>
    <w:rsid w:val="0038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1903">
      <w:bodyDiv w:val="1"/>
      <w:marLeft w:val="0"/>
      <w:marRight w:val="0"/>
      <w:marTop w:val="0"/>
      <w:marBottom w:val="0"/>
      <w:divBdr>
        <w:top w:val="none" w:sz="0" w:space="0" w:color="auto"/>
        <w:left w:val="none" w:sz="0" w:space="0" w:color="auto"/>
        <w:bottom w:val="none" w:sz="0" w:space="0" w:color="auto"/>
        <w:right w:val="none" w:sz="0" w:space="0" w:color="auto"/>
      </w:divBdr>
    </w:div>
    <w:div w:id="133986543">
      <w:bodyDiv w:val="1"/>
      <w:marLeft w:val="0"/>
      <w:marRight w:val="0"/>
      <w:marTop w:val="0"/>
      <w:marBottom w:val="0"/>
      <w:divBdr>
        <w:top w:val="none" w:sz="0" w:space="0" w:color="auto"/>
        <w:left w:val="none" w:sz="0" w:space="0" w:color="auto"/>
        <w:bottom w:val="none" w:sz="0" w:space="0" w:color="auto"/>
        <w:right w:val="none" w:sz="0" w:space="0" w:color="auto"/>
      </w:divBdr>
    </w:div>
    <w:div w:id="151026693">
      <w:bodyDiv w:val="1"/>
      <w:marLeft w:val="0"/>
      <w:marRight w:val="0"/>
      <w:marTop w:val="0"/>
      <w:marBottom w:val="0"/>
      <w:divBdr>
        <w:top w:val="none" w:sz="0" w:space="0" w:color="auto"/>
        <w:left w:val="none" w:sz="0" w:space="0" w:color="auto"/>
        <w:bottom w:val="none" w:sz="0" w:space="0" w:color="auto"/>
        <w:right w:val="none" w:sz="0" w:space="0" w:color="auto"/>
      </w:divBdr>
    </w:div>
    <w:div w:id="297994165">
      <w:bodyDiv w:val="1"/>
      <w:marLeft w:val="0"/>
      <w:marRight w:val="0"/>
      <w:marTop w:val="0"/>
      <w:marBottom w:val="0"/>
      <w:divBdr>
        <w:top w:val="none" w:sz="0" w:space="0" w:color="auto"/>
        <w:left w:val="none" w:sz="0" w:space="0" w:color="auto"/>
        <w:bottom w:val="none" w:sz="0" w:space="0" w:color="auto"/>
        <w:right w:val="none" w:sz="0" w:space="0" w:color="auto"/>
      </w:divBdr>
    </w:div>
    <w:div w:id="303389741">
      <w:bodyDiv w:val="1"/>
      <w:marLeft w:val="0"/>
      <w:marRight w:val="0"/>
      <w:marTop w:val="0"/>
      <w:marBottom w:val="0"/>
      <w:divBdr>
        <w:top w:val="none" w:sz="0" w:space="0" w:color="auto"/>
        <w:left w:val="none" w:sz="0" w:space="0" w:color="auto"/>
        <w:bottom w:val="none" w:sz="0" w:space="0" w:color="auto"/>
        <w:right w:val="none" w:sz="0" w:space="0" w:color="auto"/>
      </w:divBdr>
    </w:div>
    <w:div w:id="326174500">
      <w:bodyDiv w:val="1"/>
      <w:marLeft w:val="0"/>
      <w:marRight w:val="0"/>
      <w:marTop w:val="0"/>
      <w:marBottom w:val="0"/>
      <w:divBdr>
        <w:top w:val="none" w:sz="0" w:space="0" w:color="auto"/>
        <w:left w:val="none" w:sz="0" w:space="0" w:color="auto"/>
        <w:bottom w:val="none" w:sz="0" w:space="0" w:color="auto"/>
        <w:right w:val="none" w:sz="0" w:space="0" w:color="auto"/>
      </w:divBdr>
    </w:div>
    <w:div w:id="383414642">
      <w:bodyDiv w:val="1"/>
      <w:marLeft w:val="0"/>
      <w:marRight w:val="0"/>
      <w:marTop w:val="0"/>
      <w:marBottom w:val="0"/>
      <w:divBdr>
        <w:top w:val="none" w:sz="0" w:space="0" w:color="auto"/>
        <w:left w:val="none" w:sz="0" w:space="0" w:color="auto"/>
        <w:bottom w:val="none" w:sz="0" w:space="0" w:color="auto"/>
        <w:right w:val="none" w:sz="0" w:space="0" w:color="auto"/>
      </w:divBdr>
    </w:div>
    <w:div w:id="481894199">
      <w:bodyDiv w:val="1"/>
      <w:marLeft w:val="0"/>
      <w:marRight w:val="0"/>
      <w:marTop w:val="0"/>
      <w:marBottom w:val="0"/>
      <w:divBdr>
        <w:top w:val="none" w:sz="0" w:space="0" w:color="auto"/>
        <w:left w:val="none" w:sz="0" w:space="0" w:color="auto"/>
        <w:bottom w:val="none" w:sz="0" w:space="0" w:color="auto"/>
        <w:right w:val="none" w:sz="0" w:space="0" w:color="auto"/>
      </w:divBdr>
    </w:div>
    <w:div w:id="500050481">
      <w:bodyDiv w:val="1"/>
      <w:marLeft w:val="0"/>
      <w:marRight w:val="0"/>
      <w:marTop w:val="0"/>
      <w:marBottom w:val="0"/>
      <w:divBdr>
        <w:top w:val="none" w:sz="0" w:space="0" w:color="auto"/>
        <w:left w:val="none" w:sz="0" w:space="0" w:color="auto"/>
        <w:bottom w:val="none" w:sz="0" w:space="0" w:color="auto"/>
        <w:right w:val="none" w:sz="0" w:space="0" w:color="auto"/>
      </w:divBdr>
    </w:div>
    <w:div w:id="506478866">
      <w:bodyDiv w:val="1"/>
      <w:marLeft w:val="0"/>
      <w:marRight w:val="0"/>
      <w:marTop w:val="0"/>
      <w:marBottom w:val="0"/>
      <w:divBdr>
        <w:top w:val="none" w:sz="0" w:space="0" w:color="auto"/>
        <w:left w:val="none" w:sz="0" w:space="0" w:color="auto"/>
        <w:bottom w:val="none" w:sz="0" w:space="0" w:color="auto"/>
        <w:right w:val="none" w:sz="0" w:space="0" w:color="auto"/>
      </w:divBdr>
    </w:div>
    <w:div w:id="506555575">
      <w:bodyDiv w:val="1"/>
      <w:marLeft w:val="0"/>
      <w:marRight w:val="0"/>
      <w:marTop w:val="0"/>
      <w:marBottom w:val="0"/>
      <w:divBdr>
        <w:top w:val="none" w:sz="0" w:space="0" w:color="auto"/>
        <w:left w:val="none" w:sz="0" w:space="0" w:color="auto"/>
        <w:bottom w:val="none" w:sz="0" w:space="0" w:color="auto"/>
        <w:right w:val="none" w:sz="0" w:space="0" w:color="auto"/>
      </w:divBdr>
    </w:div>
    <w:div w:id="592124710">
      <w:bodyDiv w:val="1"/>
      <w:marLeft w:val="0"/>
      <w:marRight w:val="0"/>
      <w:marTop w:val="0"/>
      <w:marBottom w:val="0"/>
      <w:divBdr>
        <w:top w:val="none" w:sz="0" w:space="0" w:color="auto"/>
        <w:left w:val="none" w:sz="0" w:space="0" w:color="auto"/>
        <w:bottom w:val="none" w:sz="0" w:space="0" w:color="auto"/>
        <w:right w:val="none" w:sz="0" w:space="0" w:color="auto"/>
      </w:divBdr>
    </w:div>
    <w:div w:id="661276838">
      <w:bodyDiv w:val="1"/>
      <w:marLeft w:val="0"/>
      <w:marRight w:val="0"/>
      <w:marTop w:val="0"/>
      <w:marBottom w:val="0"/>
      <w:divBdr>
        <w:top w:val="none" w:sz="0" w:space="0" w:color="auto"/>
        <w:left w:val="none" w:sz="0" w:space="0" w:color="auto"/>
        <w:bottom w:val="none" w:sz="0" w:space="0" w:color="auto"/>
        <w:right w:val="none" w:sz="0" w:space="0" w:color="auto"/>
      </w:divBdr>
    </w:div>
    <w:div w:id="662976171">
      <w:bodyDiv w:val="1"/>
      <w:marLeft w:val="0"/>
      <w:marRight w:val="0"/>
      <w:marTop w:val="0"/>
      <w:marBottom w:val="0"/>
      <w:divBdr>
        <w:top w:val="none" w:sz="0" w:space="0" w:color="auto"/>
        <w:left w:val="none" w:sz="0" w:space="0" w:color="auto"/>
        <w:bottom w:val="none" w:sz="0" w:space="0" w:color="auto"/>
        <w:right w:val="none" w:sz="0" w:space="0" w:color="auto"/>
      </w:divBdr>
    </w:div>
    <w:div w:id="677124365">
      <w:bodyDiv w:val="1"/>
      <w:marLeft w:val="0"/>
      <w:marRight w:val="0"/>
      <w:marTop w:val="0"/>
      <w:marBottom w:val="0"/>
      <w:divBdr>
        <w:top w:val="none" w:sz="0" w:space="0" w:color="auto"/>
        <w:left w:val="none" w:sz="0" w:space="0" w:color="auto"/>
        <w:bottom w:val="none" w:sz="0" w:space="0" w:color="auto"/>
        <w:right w:val="none" w:sz="0" w:space="0" w:color="auto"/>
      </w:divBdr>
    </w:div>
    <w:div w:id="730466109">
      <w:bodyDiv w:val="1"/>
      <w:marLeft w:val="0"/>
      <w:marRight w:val="0"/>
      <w:marTop w:val="0"/>
      <w:marBottom w:val="0"/>
      <w:divBdr>
        <w:top w:val="none" w:sz="0" w:space="0" w:color="auto"/>
        <w:left w:val="none" w:sz="0" w:space="0" w:color="auto"/>
        <w:bottom w:val="none" w:sz="0" w:space="0" w:color="auto"/>
        <w:right w:val="none" w:sz="0" w:space="0" w:color="auto"/>
      </w:divBdr>
    </w:div>
    <w:div w:id="876890583">
      <w:bodyDiv w:val="1"/>
      <w:marLeft w:val="0"/>
      <w:marRight w:val="0"/>
      <w:marTop w:val="0"/>
      <w:marBottom w:val="0"/>
      <w:divBdr>
        <w:top w:val="none" w:sz="0" w:space="0" w:color="auto"/>
        <w:left w:val="none" w:sz="0" w:space="0" w:color="auto"/>
        <w:bottom w:val="none" w:sz="0" w:space="0" w:color="auto"/>
        <w:right w:val="none" w:sz="0" w:space="0" w:color="auto"/>
      </w:divBdr>
    </w:div>
    <w:div w:id="905411026">
      <w:bodyDiv w:val="1"/>
      <w:marLeft w:val="0"/>
      <w:marRight w:val="0"/>
      <w:marTop w:val="0"/>
      <w:marBottom w:val="0"/>
      <w:divBdr>
        <w:top w:val="none" w:sz="0" w:space="0" w:color="auto"/>
        <w:left w:val="none" w:sz="0" w:space="0" w:color="auto"/>
        <w:bottom w:val="none" w:sz="0" w:space="0" w:color="auto"/>
        <w:right w:val="none" w:sz="0" w:space="0" w:color="auto"/>
      </w:divBdr>
    </w:div>
    <w:div w:id="909078789">
      <w:bodyDiv w:val="1"/>
      <w:marLeft w:val="0"/>
      <w:marRight w:val="0"/>
      <w:marTop w:val="0"/>
      <w:marBottom w:val="0"/>
      <w:divBdr>
        <w:top w:val="none" w:sz="0" w:space="0" w:color="auto"/>
        <w:left w:val="none" w:sz="0" w:space="0" w:color="auto"/>
        <w:bottom w:val="none" w:sz="0" w:space="0" w:color="auto"/>
        <w:right w:val="none" w:sz="0" w:space="0" w:color="auto"/>
      </w:divBdr>
    </w:div>
    <w:div w:id="932973187">
      <w:bodyDiv w:val="1"/>
      <w:marLeft w:val="0"/>
      <w:marRight w:val="0"/>
      <w:marTop w:val="0"/>
      <w:marBottom w:val="0"/>
      <w:divBdr>
        <w:top w:val="none" w:sz="0" w:space="0" w:color="auto"/>
        <w:left w:val="none" w:sz="0" w:space="0" w:color="auto"/>
        <w:bottom w:val="none" w:sz="0" w:space="0" w:color="auto"/>
        <w:right w:val="none" w:sz="0" w:space="0" w:color="auto"/>
      </w:divBdr>
    </w:div>
    <w:div w:id="994604856">
      <w:bodyDiv w:val="1"/>
      <w:marLeft w:val="0"/>
      <w:marRight w:val="0"/>
      <w:marTop w:val="0"/>
      <w:marBottom w:val="0"/>
      <w:divBdr>
        <w:top w:val="none" w:sz="0" w:space="0" w:color="auto"/>
        <w:left w:val="none" w:sz="0" w:space="0" w:color="auto"/>
        <w:bottom w:val="none" w:sz="0" w:space="0" w:color="auto"/>
        <w:right w:val="none" w:sz="0" w:space="0" w:color="auto"/>
      </w:divBdr>
    </w:div>
    <w:div w:id="1109818014">
      <w:bodyDiv w:val="1"/>
      <w:marLeft w:val="0"/>
      <w:marRight w:val="0"/>
      <w:marTop w:val="0"/>
      <w:marBottom w:val="0"/>
      <w:divBdr>
        <w:top w:val="none" w:sz="0" w:space="0" w:color="auto"/>
        <w:left w:val="none" w:sz="0" w:space="0" w:color="auto"/>
        <w:bottom w:val="none" w:sz="0" w:space="0" w:color="auto"/>
        <w:right w:val="none" w:sz="0" w:space="0" w:color="auto"/>
      </w:divBdr>
    </w:div>
    <w:div w:id="1124933190">
      <w:bodyDiv w:val="1"/>
      <w:marLeft w:val="0"/>
      <w:marRight w:val="0"/>
      <w:marTop w:val="0"/>
      <w:marBottom w:val="0"/>
      <w:divBdr>
        <w:top w:val="none" w:sz="0" w:space="0" w:color="auto"/>
        <w:left w:val="none" w:sz="0" w:space="0" w:color="auto"/>
        <w:bottom w:val="none" w:sz="0" w:space="0" w:color="auto"/>
        <w:right w:val="none" w:sz="0" w:space="0" w:color="auto"/>
      </w:divBdr>
    </w:div>
    <w:div w:id="1186745115">
      <w:bodyDiv w:val="1"/>
      <w:marLeft w:val="0"/>
      <w:marRight w:val="0"/>
      <w:marTop w:val="0"/>
      <w:marBottom w:val="0"/>
      <w:divBdr>
        <w:top w:val="none" w:sz="0" w:space="0" w:color="auto"/>
        <w:left w:val="none" w:sz="0" w:space="0" w:color="auto"/>
        <w:bottom w:val="none" w:sz="0" w:space="0" w:color="auto"/>
        <w:right w:val="none" w:sz="0" w:space="0" w:color="auto"/>
      </w:divBdr>
    </w:div>
    <w:div w:id="1301770597">
      <w:bodyDiv w:val="1"/>
      <w:marLeft w:val="0"/>
      <w:marRight w:val="0"/>
      <w:marTop w:val="0"/>
      <w:marBottom w:val="0"/>
      <w:divBdr>
        <w:top w:val="none" w:sz="0" w:space="0" w:color="auto"/>
        <w:left w:val="none" w:sz="0" w:space="0" w:color="auto"/>
        <w:bottom w:val="none" w:sz="0" w:space="0" w:color="auto"/>
        <w:right w:val="none" w:sz="0" w:space="0" w:color="auto"/>
      </w:divBdr>
    </w:div>
    <w:div w:id="1326402095">
      <w:bodyDiv w:val="1"/>
      <w:marLeft w:val="0"/>
      <w:marRight w:val="0"/>
      <w:marTop w:val="0"/>
      <w:marBottom w:val="0"/>
      <w:divBdr>
        <w:top w:val="none" w:sz="0" w:space="0" w:color="auto"/>
        <w:left w:val="none" w:sz="0" w:space="0" w:color="auto"/>
        <w:bottom w:val="none" w:sz="0" w:space="0" w:color="auto"/>
        <w:right w:val="none" w:sz="0" w:space="0" w:color="auto"/>
      </w:divBdr>
    </w:div>
    <w:div w:id="1418475669">
      <w:bodyDiv w:val="1"/>
      <w:marLeft w:val="0"/>
      <w:marRight w:val="0"/>
      <w:marTop w:val="0"/>
      <w:marBottom w:val="0"/>
      <w:divBdr>
        <w:top w:val="none" w:sz="0" w:space="0" w:color="auto"/>
        <w:left w:val="none" w:sz="0" w:space="0" w:color="auto"/>
        <w:bottom w:val="none" w:sz="0" w:space="0" w:color="auto"/>
        <w:right w:val="none" w:sz="0" w:space="0" w:color="auto"/>
      </w:divBdr>
    </w:div>
    <w:div w:id="1609897801">
      <w:bodyDiv w:val="1"/>
      <w:marLeft w:val="0"/>
      <w:marRight w:val="0"/>
      <w:marTop w:val="0"/>
      <w:marBottom w:val="0"/>
      <w:divBdr>
        <w:top w:val="none" w:sz="0" w:space="0" w:color="auto"/>
        <w:left w:val="none" w:sz="0" w:space="0" w:color="auto"/>
        <w:bottom w:val="none" w:sz="0" w:space="0" w:color="auto"/>
        <w:right w:val="none" w:sz="0" w:space="0" w:color="auto"/>
      </w:divBdr>
      <w:divsChild>
        <w:div w:id="2145194034">
          <w:marLeft w:val="0"/>
          <w:marRight w:val="0"/>
          <w:marTop w:val="0"/>
          <w:marBottom w:val="0"/>
          <w:divBdr>
            <w:top w:val="single" w:sz="2" w:space="0" w:color="D9D9E3"/>
            <w:left w:val="single" w:sz="2" w:space="0" w:color="D9D9E3"/>
            <w:bottom w:val="single" w:sz="2" w:space="0" w:color="D9D9E3"/>
            <w:right w:val="single" w:sz="2" w:space="0" w:color="D9D9E3"/>
          </w:divBdr>
          <w:divsChild>
            <w:div w:id="334110275">
              <w:marLeft w:val="0"/>
              <w:marRight w:val="0"/>
              <w:marTop w:val="0"/>
              <w:marBottom w:val="0"/>
              <w:divBdr>
                <w:top w:val="single" w:sz="2" w:space="0" w:color="D9D9E3"/>
                <w:left w:val="single" w:sz="2" w:space="0" w:color="D9D9E3"/>
                <w:bottom w:val="single" w:sz="2" w:space="0" w:color="D9D9E3"/>
                <w:right w:val="single" w:sz="2" w:space="0" w:color="D9D9E3"/>
              </w:divBdr>
              <w:divsChild>
                <w:div w:id="157573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9175134">
          <w:marLeft w:val="0"/>
          <w:marRight w:val="0"/>
          <w:marTop w:val="0"/>
          <w:marBottom w:val="0"/>
          <w:divBdr>
            <w:top w:val="single" w:sz="2" w:space="0" w:color="D9D9E3"/>
            <w:left w:val="single" w:sz="2" w:space="0" w:color="D9D9E3"/>
            <w:bottom w:val="single" w:sz="2" w:space="0" w:color="D9D9E3"/>
            <w:right w:val="single" w:sz="2" w:space="0" w:color="D9D9E3"/>
          </w:divBdr>
          <w:divsChild>
            <w:div w:id="1884365884">
              <w:marLeft w:val="0"/>
              <w:marRight w:val="0"/>
              <w:marTop w:val="0"/>
              <w:marBottom w:val="0"/>
              <w:divBdr>
                <w:top w:val="single" w:sz="2" w:space="0" w:color="D9D9E3"/>
                <w:left w:val="single" w:sz="2" w:space="0" w:color="D9D9E3"/>
                <w:bottom w:val="single" w:sz="2" w:space="0" w:color="D9D9E3"/>
                <w:right w:val="single" w:sz="2" w:space="0" w:color="D9D9E3"/>
              </w:divBdr>
              <w:divsChild>
                <w:div w:id="124514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5698907">
      <w:bodyDiv w:val="1"/>
      <w:marLeft w:val="0"/>
      <w:marRight w:val="0"/>
      <w:marTop w:val="0"/>
      <w:marBottom w:val="0"/>
      <w:divBdr>
        <w:top w:val="none" w:sz="0" w:space="0" w:color="auto"/>
        <w:left w:val="none" w:sz="0" w:space="0" w:color="auto"/>
        <w:bottom w:val="none" w:sz="0" w:space="0" w:color="auto"/>
        <w:right w:val="none" w:sz="0" w:space="0" w:color="auto"/>
      </w:divBdr>
    </w:div>
    <w:div w:id="1654405177">
      <w:bodyDiv w:val="1"/>
      <w:marLeft w:val="0"/>
      <w:marRight w:val="0"/>
      <w:marTop w:val="0"/>
      <w:marBottom w:val="0"/>
      <w:divBdr>
        <w:top w:val="none" w:sz="0" w:space="0" w:color="auto"/>
        <w:left w:val="none" w:sz="0" w:space="0" w:color="auto"/>
        <w:bottom w:val="none" w:sz="0" w:space="0" w:color="auto"/>
        <w:right w:val="none" w:sz="0" w:space="0" w:color="auto"/>
      </w:divBdr>
    </w:div>
    <w:div w:id="1746997475">
      <w:bodyDiv w:val="1"/>
      <w:marLeft w:val="0"/>
      <w:marRight w:val="0"/>
      <w:marTop w:val="0"/>
      <w:marBottom w:val="0"/>
      <w:divBdr>
        <w:top w:val="none" w:sz="0" w:space="0" w:color="auto"/>
        <w:left w:val="none" w:sz="0" w:space="0" w:color="auto"/>
        <w:bottom w:val="none" w:sz="0" w:space="0" w:color="auto"/>
        <w:right w:val="none" w:sz="0" w:space="0" w:color="auto"/>
      </w:divBdr>
    </w:div>
    <w:div w:id="1748304674">
      <w:bodyDiv w:val="1"/>
      <w:marLeft w:val="0"/>
      <w:marRight w:val="0"/>
      <w:marTop w:val="0"/>
      <w:marBottom w:val="0"/>
      <w:divBdr>
        <w:top w:val="none" w:sz="0" w:space="0" w:color="auto"/>
        <w:left w:val="none" w:sz="0" w:space="0" w:color="auto"/>
        <w:bottom w:val="none" w:sz="0" w:space="0" w:color="auto"/>
        <w:right w:val="none" w:sz="0" w:space="0" w:color="auto"/>
      </w:divBdr>
    </w:div>
    <w:div w:id="1774015938">
      <w:bodyDiv w:val="1"/>
      <w:marLeft w:val="0"/>
      <w:marRight w:val="0"/>
      <w:marTop w:val="0"/>
      <w:marBottom w:val="0"/>
      <w:divBdr>
        <w:top w:val="none" w:sz="0" w:space="0" w:color="auto"/>
        <w:left w:val="none" w:sz="0" w:space="0" w:color="auto"/>
        <w:bottom w:val="none" w:sz="0" w:space="0" w:color="auto"/>
        <w:right w:val="none" w:sz="0" w:space="0" w:color="auto"/>
      </w:divBdr>
    </w:div>
    <w:div w:id="1880120086">
      <w:bodyDiv w:val="1"/>
      <w:marLeft w:val="0"/>
      <w:marRight w:val="0"/>
      <w:marTop w:val="0"/>
      <w:marBottom w:val="0"/>
      <w:divBdr>
        <w:top w:val="none" w:sz="0" w:space="0" w:color="auto"/>
        <w:left w:val="none" w:sz="0" w:space="0" w:color="auto"/>
        <w:bottom w:val="none" w:sz="0" w:space="0" w:color="auto"/>
        <w:right w:val="none" w:sz="0" w:space="0" w:color="auto"/>
      </w:divBdr>
      <w:divsChild>
        <w:div w:id="1845196277">
          <w:marLeft w:val="0"/>
          <w:marRight w:val="0"/>
          <w:marTop w:val="0"/>
          <w:marBottom w:val="0"/>
          <w:divBdr>
            <w:top w:val="none" w:sz="0" w:space="0" w:color="auto"/>
            <w:left w:val="none" w:sz="0" w:space="0" w:color="auto"/>
            <w:bottom w:val="none" w:sz="0" w:space="0" w:color="auto"/>
            <w:right w:val="none" w:sz="0" w:space="0" w:color="auto"/>
          </w:divBdr>
          <w:divsChild>
            <w:div w:id="15615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current/runtime-config-connection.html" TargetMode="External"/><Relationship Id="rId13" Type="http://schemas.openxmlformats.org/officeDocument/2006/relationships/hyperlink" Target="https://www.postgresqltutorial.com/postgresql-tutorial/postgresql-subquery/" TargetMode="External"/><Relationship Id="rId18" Type="http://schemas.openxmlformats.org/officeDocument/2006/relationships/hyperlink" Target="https://www.postgresql.org/docs/current/xaggr.html" TargetMode="External"/><Relationship Id="rId26" Type="http://schemas.openxmlformats.org/officeDocument/2006/relationships/hyperlink" Target="https://www.stitchdata.com/resources/postgresql-vs-mysql/" TargetMode="External"/><Relationship Id="rId3" Type="http://schemas.openxmlformats.org/officeDocument/2006/relationships/styles" Target="styles.xml"/><Relationship Id="rId21" Type="http://schemas.openxmlformats.org/officeDocument/2006/relationships/hyperlink" Target="https://www.postgresql.org/docs/current/server-programming.html" TargetMode="External"/><Relationship Id="rId7" Type="http://schemas.openxmlformats.org/officeDocument/2006/relationships/endnotes" Target="endnotes.xml"/><Relationship Id="rId12" Type="http://schemas.openxmlformats.org/officeDocument/2006/relationships/hyperlink" Target="https://www.postgresqltutorial.com/postgresql-views/" TargetMode="External"/><Relationship Id="rId17" Type="http://schemas.openxmlformats.org/officeDocument/2006/relationships/hyperlink" Target="https://www.postgresql.org/docs/current/xfunc.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postgresql.org/docs/current/parallel-query.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tutorial.com/postgresql-foreign-key/" TargetMode="External"/><Relationship Id="rId24" Type="http://schemas.openxmlformats.org/officeDocument/2006/relationships/hyperlink" Target="https://benchant.com/ranking/database-ranking"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www.postgresql.org/docs/current/runtime-config-query.html" TargetMode="External"/><Relationship Id="rId19" Type="http://schemas.openxmlformats.org/officeDocument/2006/relationships/hyperlink" Target="https://www.postgresql.org/docs/current/admin.html" TargetMode="External"/><Relationship Id="rId4" Type="http://schemas.openxmlformats.org/officeDocument/2006/relationships/settings" Target="settings.xml"/><Relationship Id="rId9" Type="http://schemas.openxmlformats.org/officeDocument/2006/relationships/hyperlink" Target="https://www.postgresql.org/docs/current/runtime-config-replication.html" TargetMode="External"/><Relationship Id="rId14" Type="http://schemas.openxmlformats.org/officeDocument/2006/relationships/hyperlink" Target="https://www.postgresql.org/docs/current/manage-ag-templatedbs.html" TargetMode="External"/><Relationship Id="rId22" Type="http://schemas.openxmlformats.org/officeDocument/2006/relationships/image" Target="media/image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shan.k\AppData\Roaming\Microsoft\Templates\Welcome%20t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B0FC6-C516-4D6E-A35E-22A13399A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0</TotalTime>
  <Pages>13</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2023-05-22T11:59:00Z</dcterms:created>
  <dcterms:modified xsi:type="dcterms:W3CDTF">2023-05-31T11:33:00Z</dcterms:modified>
</cp:coreProperties>
</file>