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CC86" w14:textId="77777777" w:rsidR="007236CC" w:rsidRPr="007236CC" w:rsidRDefault="007236CC" w:rsidP="007236CC">
      <w:pPr>
        <w:jc w:val="center"/>
        <w:rPr>
          <w:b/>
          <w:bCs/>
          <w:sz w:val="48"/>
          <w:szCs w:val="48"/>
        </w:rPr>
      </w:pPr>
      <w:r w:rsidRPr="007236CC">
        <w:rPr>
          <w:b/>
          <w:bCs/>
          <w:sz w:val="48"/>
          <w:szCs w:val="48"/>
        </w:rPr>
        <w:t xml:space="preserve">Intro to </w:t>
      </w:r>
      <w:proofErr w:type="spellStart"/>
      <w:r w:rsidRPr="007236CC">
        <w:rPr>
          <w:b/>
          <w:bCs/>
          <w:sz w:val="48"/>
          <w:szCs w:val="48"/>
        </w:rPr>
        <w:t>LlamaIndex</w:t>
      </w:r>
      <w:proofErr w:type="spellEnd"/>
      <w:r w:rsidRPr="007236CC">
        <w:rPr>
          <w:b/>
          <w:bCs/>
          <w:sz w:val="48"/>
          <w:szCs w:val="48"/>
        </w:rPr>
        <w:t>: Document Ingestion and Chunking</w:t>
      </w:r>
    </w:p>
    <w:p w14:paraId="68DE1B66" w14:textId="77777777" w:rsidR="00B36828" w:rsidRDefault="00B36828" w:rsidP="007236CC">
      <w:pPr>
        <w:pStyle w:val="ListBullet"/>
        <w:numPr>
          <w:ilvl w:val="0"/>
          <w:numId w:val="0"/>
        </w:numPr>
        <w:ind w:left="360"/>
      </w:pPr>
    </w:p>
    <w:p w14:paraId="4CB1DA94" w14:textId="712AC63B" w:rsidR="007236CC" w:rsidRDefault="007236CC" w:rsidP="00132401">
      <w:pPr>
        <w:pStyle w:val="ListBulle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Loading source documents (</w:t>
      </w:r>
      <w:proofErr w:type="spellStart"/>
      <w:r>
        <w:rPr>
          <w:sz w:val="32"/>
          <w:szCs w:val="32"/>
        </w:rPr>
        <w:t>usecase</w:t>
      </w:r>
      <w:proofErr w:type="spellEnd"/>
      <w:r>
        <w:rPr>
          <w:sz w:val="32"/>
          <w:szCs w:val="32"/>
        </w:rPr>
        <w:t xml:space="preserve">): </w:t>
      </w:r>
    </w:p>
    <w:p w14:paraId="6AB45858" w14:textId="195716E9" w:rsidR="00542EBF" w:rsidRDefault="00542EBF" w:rsidP="007236C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T</w:t>
      </w:r>
      <w:r w:rsidRPr="00542EBF">
        <w:rPr>
          <w:sz w:val="32"/>
          <w:szCs w:val="32"/>
        </w:rPr>
        <w:t>he document class serves as a container that stores a document's text in addition ​to providing each document with a unique ID and stores the document's metadata and relationships ​in dictionaries.</w:t>
      </w:r>
    </w:p>
    <w:p w14:paraId="2DDD10BC" w14:textId="36F2BDD7" w:rsidR="007236CC" w:rsidRDefault="00542EBF" w:rsidP="007236C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542EBF">
        <w:rPr>
          <w:noProof/>
          <w:sz w:val="32"/>
          <w:szCs w:val="32"/>
        </w:rPr>
        <w:drawing>
          <wp:inline distT="0" distB="0" distL="0" distR="0" wp14:anchorId="409C533A" wp14:editId="3A1DEB6D">
            <wp:extent cx="8030808" cy="4136496"/>
            <wp:effectExtent l="0" t="0" r="8890" b="0"/>
            <wp:docPr id="180330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3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8922" cy="41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EBF">
        <w:rPr>
          <w:noProof/>
          <w:sz w:val="32"/>
          <w:szCs w:val="32"/>
        </w:rPr>
        <w:drawing>
          <wp:inline distT="0" distB="0" distL="0" distR="0" wp14:anchorId="1969A30C" wp14:editId="09143EB3">
            <wp:extent cx="8659665" cy="3818521"/>
            <wp:effectExtent l="0" t="0" r="8255" b="0"/>
            <wp:docPr id="1921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78800" cy="382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3CE" w14:textId="550427EE" w:rsidR="00542EBF" w:rsidRDefault="00542EBF" w:rsidP="007236C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18C2B5A1" w14:textId="3E7180EE" w:rsidR="00542EBF" w:rsidRDefault="00542EBF" w:rsidP="00132401">
      <w:pPr>
        <w:pStyle w:val="ListBulle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SimpleDirectoryReader</w:t>
      </w:r>
      <w:proofErr w:type="spellEnd"/>
      <w:r w:rsidR="00132401">
        <w:rPr>
          <w:sz w:val="32"/>
          <w:szCs w:val="32"/>
        </w:rPr>
        <w:t xml:space="preserve"> (</w:t>
      </w:r>
      <w:proofErr w:type="spellStart"/>
      <w:r w:rsidR="00132401">
        <w:rPr>
          <w:sz w:val="32"/>
          <w:szCs w:val="32"/>
        </w:rPr>
        <w:t>usecase</w:t>
      </w:r>
      <w:proofErr w:type="spellEnd"/>
      <w:r w:rsidR="00132401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55456738" w14:textId="052952B2" w:rsidR="00542EBF" w:rsidRDefault="00542EBF" w:rsidP="007236C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proofErr w:type="spellStart"/>
      <w:r w:rsidRPr="00542EBF">
        <w:rPr>
          <w:sz w:val="32"/>
          <w:szCs w:val="32"/>
        </w:rPr>
        <w:t>SimpleDirectoryReader</w:t>
      </w:r>
      <w:proofErr w:type="spellEnd"/>
      <w:r w:rsidRPr="00542EBF">
        <w:rPr>
          <w:sz w:val="32"/>
          <w:szCs w:val="32"/>
        </w:rPr>
        <w:t xml:space="preserve"> that can load ​many file types including plain text, markdown, CSV, and PDF files.</w:t>
      </w:r>
      <w:r w:rsidR="00132401">
        <w:rPr>
          <w:sz w:val="32"/>
          <w:szCs w:val="32"/>
        </w:rPr>
        <w:t xml:space="preserve"> </w:t>
      </w:r>
      <w:r w:rsidR="001D48AB">
        <w:rPr>
          <w:sz w:val="32"/>
          <w:szCs w:val="32"/>
        </w:rPr>
        <w:t xml:space="preserve">Think of </w:t>
      </w:r>
      <w:proofErr w:type="spellStart"/>
      <w:r w:rsidR="001D48AB">
        <w:rPr>
          <w:sz w:val="32"/>
          <w:szCs w:val="32"/>
        </w:rPr>
        <w:t>SimpleDirectoryReader</w:t>
      </w:r>
      <w:proofErr w:type="spellEnd"/>
      <w:r w:rsidR="001D48AB">
        <w:rPr>
          <w:sz w:val="32"/>
          <w:szCs w:val="32"/>
        </w:rPr>
        <w:t xml:space="preserve"> as a factory producing Document objects..</w:t>
      </w:r>
    </w:p>
    <w:p w14:paraId="0EF0A775" w14:textId="128D464A" w:rsidR="00132401" w:rsidRDefault="00132401" w:rsidP="007236C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You can import the same by: from </w:t>
      </w:r>
      <w:proofErr w:type="spellStart"/>
      <w:r>
        <w:rPr>
          <w:sz w:val="32"/>
          <w:szCs w:val="32"/>
        </w:rPr>
        <w:t>llama_index.core</w:t>
      </w:r>
      <w:proofErr w:type="spellEnd"/>
      <w:r>
        <w:rPr>
          <w:sz w:val="32"/>
          <w:szCs w:val="32"/>
        </w:rPr>
        <w:t xml:space="preserve"> import </w:t>
      </w:r>
      <w:proofErr w:type="spellStart"/>
      <w:r>
        <w:rPr>
          <w:sz w:val="32"/>
          <w:szCs w:val="32"/>
        </w:rPr>
        <w:t>SimpleDirectoryReader</w:t>
      </w:r>
      <w:proofErr w:type="spellEnd"/>
      <w:r>
        <w:rPr>
          <w:sz w:val="32"/>
          <w:szCs w:val="32"/>
        </w:rPr>
        <w:t>.</w:t>
      </w:r>
    </w:p>
    <w:p w14:paraId="12AB2F38" w14:textId="022D715E" w:rsidR="00132401" w:rsidRDefault="00132401" w:rsidP="0013240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132401">
        <w:rPr>
          <w:noProof/>
          <w:sz w:val="32"/>
          <w:szCs w:val="32"/>
        </w:rPr>
        <w:drawing>
          <wp:inline distT="0" distB="0" distL="0" distR="0" wp14:anchorId="05F6D1F3" wp14:editId="68E1062E">
            <wp:extent cx="8926171" cy="962159"/>
            <wp:effectExtent l="0" t="0" r="8890" b="9525"/>
            <wp:docPr id="15209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88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261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401">
        <w:rPr>
          <w:noProof/>
          <w:sz w:val="32"/>
          <w:szCs w:val="32"/>
        </w:rPr>
        <w:drawing>
          <wp:inline distT="0" distB="0" distL="0" distR="0" wp14:anchorId="2462C1F2" wp14:editId="03F7909D">
            <wp:extent cx="8124825" cy="1086603"/>
            <wp:effectExtent l="0" t="0" r="0" b="0"/>
            <wp:docPr id="10908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59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53892" cy="10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F720" w14:textId="12169539" w:rsidR="00132401" w:rsidRDefault="00132401" w:rsidP="0013240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132401">
        <w:rPr>
          <w:noProof/>
          <w:sz w:val="32"/>
          <w:szCs w:val="32"/>
        </w:rPr>
        <w:drawing>
          <wp:inline distT="0" distB="0" distL="0" distR="0" wp14:anchorId="22E4D3AF" wp14:editId="3F99B5EB">
            <wp:extent cx="6820852" cy="1971950"/>
            <wp:effectExtent l="0" t="0" r="0" b="9525"/>
            <wp:docPr id="3182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8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401">
        <w:rPr>
          <w:noProof/>
          <w:sz w:val="32"/>
          <w:szCs w:val="32"/>
        </w:rPr>
        <w:drawing>
          <wp:inline distT="0" distB="0" distL="0" distR="0" wp14:anchorId="07675DEA" wp14:editId="238A81F2">
            <wp:extent cx="7020905" cy="2229161"/>
            <wp:effectExtent l="0" t="0" r="8890" b="0"/>
            <wp:docPr id="5538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4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7C13" w14:textId="77777777" w:rsidR="00132401" w:rsidRDefault="00132401" w:rsidP="0013240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741D261B" w14:textId="59A197FD" w:rsidR="00132401" w:rsidRDefault="00132401" w:rsidP="00132401">
      <w:pPr>
        <w:pStyle w:val="ListBulle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Llamaindex</w:t>
      </w:r>
      <w:proofErr w:type="spellEnd"/>
      <w:r>
        <w:rPr>
          <w:sz w:val="32"/>
          <w:szCs w:val="32"/>
        </w:rPr>
        <w:t xml:space="preserve"> nodes(</w:t>
      </w:r>
      <w:proofErr w:type="spellStart"/>
      <w:r>
        <w:rPr>
          <w:sz w:val="32"/>
          <w:szCs w:val="32"/>
        </w:rPr>
        <w:t>usecase</w:t>
      </w:r>
      <w:proofErr w:type="spellEnd"/>
      <w:r>
        <w:rPr>
          <w:sz w:val="32"/>
          <w:szCs w:val="32"/>
        </w:rPr>
        <w:t>):</w:t>
      </w:r>
    </w:p>
    <w:p w14:paraId="5AD2DE53" w14:textId="31DD908F" w:rsidR="00132401" w:rsidRDefault="00132401" w:rsidP="00132401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132401">
        <w:rPr>
          <w:sz w:val="32"/>
          <w:szCs w:val="32"/>
        </w:rPr>
        <w:t xml:space="preserve">A </w:t>
      </w:r>
      <w:proofErr w:type="spellStart"/>
      <w:r w:rsidRPr="00132401">
        <w:rPr>
          <w:sz w:val="32"/>
          <w:szCs w:val="32"/>
        </w:rPr>
        <w:t>LlamaIndex</w:t>
      </w:r>
      <w:proofErr w:type="spellEnd"/>
      <w:r w:rsidRPr="00132401">
        <w:rPr>
          <w:sz w:val="32"/>
          <w:szCs w:val="32"/>
        </w:rPr>
        <w:t xml:space="preserve"> node is simply a text chunk. ​Chunking long text helps retain the specific context of each segment, leading to more precise ​and relevant embeddings</w:t>
      </w:r>
      <w:r>
        <w:rPr>
          <w:sz w:val="32"/>
          <w:szCs w:val="32"/>
        </w:rPr>
        <w:t xml:space="preserve">. </w:t>
      </w:r>
    </w:p>
    <w:p w14:paraId="35FF029C" w14:textId="0BF3FCD4" w:rsidR="00132401" w:rsidRDefault="00132401" w:rsidP="00132401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132401">
        <w:rPr>
          <w:noProof/>
          <w:sz w:val="32"/>
          <w:szCs w:val="32"/>
        </w:rPr>
        <w:drawing>
          <wp:inline distT="0" distB="0" distL="0" distR="0" wp14:anchorId="2A370CCF" wp14:editId="1CF33918">
            <wp:extent cx="8440328" cy="581106"/>
            <wp:effectExtent l="0" t="0" r="0" b="9525"/>
            <wp:docPr id="7987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3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8892" w14:textId="228B5433" w:rsidR="00132401" w:rsidRDefault="00132401" w:rsidP="00132401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132401">
        <w:rPr>
          <w:noProof/>
          <w:sz w:val="32"/>
          <w:szCs w:val="32"/>
        </w:rPr>
        <w:drawing>
          <wp:inline distT="0" distB="0" distL="0" distR="0" wp14:anchorId="5629F5C7" wp14:editId="41CEC40C">
            <wp:extent cx="8210550" cy="1692562"/>
            <wp:effectExtent l="0" t="0" r="0" b="3175"/>
            <wp:docPr id="19328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39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90" cy="16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FE30" w14:textId="0E495ED6" w:rsidR="00132401" w:rsidRDefault="00132401" w:rsidP="00132401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132401">
        <w:rPr>
          <w:noProof/>
          <w:sz w:val="32"/>
          <w:szCs w:val="32"/>
        </w:rPr>
        <w:drawing>
          <wp:inline distT="0" distB="0" distL="0" distR="0" wp14:anchorId="2FC7F795" wp14:editId="2571DFAE">
            <wp:extent cx="11374437" cy="3896269"/>
            <wp:effectExtent l="0" t="0" r="0" b="9525"/>
            <wp:docPr id="5876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7443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020" w14:textId="77777777" w:rsidR="00132401" w:rsidRPr="007236CC" w:rsidRDefault="00132401" w:rsidP="0013240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132401" w:rsidRPr="00723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989E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7901A3"/>
    <w:multiLevelType w:val="hybridMultilevel"/>
    <w:tmpl w:val="DFD22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77972">
    <w:abstractNumId w:val="0"/>
  </w:num>
  <w:num w:numId="2" w16cid:durableId="1736662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4C"/>
    <w:rsid w:val="00132401"/>
    <w:rsid w:val="001D48AB"/>
    <w:rsid w:val="00542EBF"/>
    <w:rsid w:val="007236CC"/>
    <w:rsid w:val="0077251D"/>
    <w:rsid w:val="00A558E0"/>
    <w:rsid w:val="00B35E9B"/>
    <w:rsid w:val="00B36828"/>
    <w:rsid w:val="00BA1AA9"/>
    <w:rsid w:val="00CD1A4C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9B0C"/>
  <w15:chartTrackingRefBased/>
  <w15:docId w15:val="{550FEEFE-B4D0-460D-A89C-D7B5B298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4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236C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2026-03-31T18:58:00Z</dcterms:created>
  <dcterms:modified xsi:type="dcterms:W3CDTF">2026-04-14T19:09:00Z</dcterms:modified>
</cp:coreProperties>
</file>