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E190" w14:textId="569DEE22" w:rsidR="003B3D71" w:rsidRDefault="003B3D71" w:rsidP="003B3D71">
      <w:pPr>
        <w:pStyle w:val="ListParagraph"/>
        <w:numPr>
          <w:ilvl w:val="0"/>
          <w:numId w:val="1"/>
        </w:numPr>
      </w:pPr>
      <w:r w:rsidRPr="003B3D71">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1C765EC3" w14:textId="0CB51AA1" w:rsidR="003B3D71" w:rsidRDefault="003B3D71" w:rsidP="003B3D71">
      <w:pPr>
        <w:ind w:left="360"/>
      </w:pPr>
      <w:r>
        <w:t xml:space="preserve">Ans=&gt; </w:t>
      </w:r>
    </w:p>
    <w:p w14:paraId="227050B3" w14:textId="77777777" w:rsidR="000A7111" w:rsidRPr="000A7111" w:rsidRDefault="000A7111" w:rsidP="000A7111">
      <w:pPr>
        <w:ind w:left="360"/>
      </w:pPr>
      <w:r w:rsidRPr="000A7111">
        <w:t>1. Understand Requirements</w:t>
      </w:r>
    </w:p>
    <w:p w14:paraId="49D4A62A" w14:textId="77777777" w:rsidR="000A7111" w:rsidRPr="000A7111" w:rsidRDefault="000A7111" w:rsidP="000A7111">
      <w:pPr>
        <w:numPr>
          <w:ilvl w:val="0"/>
          <w:numId w:val="2"/>
        </w:numPr>
      </w:pPr>
      <w:r w:rsidRPr="000A7111">
        <w:t xml:space="preserve">Review the Add to Cart requirements. </w:t>
      </w:r>
    </w:p>
    <w:p w14:paraId="7DF76981" w14:textId="77777777" w:rsidR="000A7111" w:rsidRPr="000A7111" w:rsidRDefault="000A7111" w:rsidP="000A7111">
      <w:pPr>
        <w:numPr>
          <w:ilvl w:val="0"/>
          <w:numId w:val="2"/>
        </w:numPr>
      </w:pPr>
      <w:r w:rsidRPr="000A7111">
        <w:t xml:space="preserve">Identify expected </w:t>
      </w:r>
      <w:proofErr w:type="spellStart"/>
      <w:r w:rsidRPr="000A7111">
        <w:t>behavior</w:t>
      </w:r>
      <w:proofErr w:type="spellEnd"/>
      <w:r w:rsidRPr="000A7111">
        <w:t xml:space="preserve">, limitations, and business rules. </w:t>
      </w:r>
    </w:p>
    <w:p w14:paraId="1797684F" w14:textId="77777777" w:rsidR="000A7111" w:rsidRPr="000A7111" w:rsidRDefault="000A7111" w:rsidP="000A7111">
      <w:pPr>
        <w:ind w:left="360"/>
      </w:pPr>
      <w:r w:rsidRPr="000A7111">
        <w:t>2. Test Product Selection</w:t>
      </w:r>
    </w:p>
    <w:p w14:paraId="26896EA6" w14:textId="77777777" w:rsidR="000A7111" w:rsidRPr="000A7111" w:rsidRDefault="000A7111" w:rsidP="000A7111">
      <w:pPr>
        <w:numPr>
          <w:ilvl w:val="0"/>
          <w:numId w:val="3"/>
        </w:numPr>
      </w:pPr>
      <w:r w:rsidRPr="000A7111">
        <w:t xml:space="preserve">Verify that a user can select a product. </w:t>
      </w:r>
    </w:p>
    <w:p w14:paraId="0166A8E1" w14:textId="77777777" w:rsidR="000A7111" w:rsidRPr="000A7111" w:rsidRDefault="000A7111" w:rsidP="000A7111">
      <w:pPr>
        <w:numPr>
          <w:ilvl w:val="0"/>
          <w:numId w:val="3"/>
        </w:numPr>
      </w:pPr>
      <w:r w:rsidRPr="000A7111">
        <w:t xml:space="preserve">Check products with different prices, sizes, </w:t>
      </w:r>
      <w:proofErr w:type="spellStart"/>
      <w:r w:rsidRPr="000A7111">
        <w:t>colors</w:t>
      </w:r>
      <w:proofErr w:type="spellEnd"/>
      <w:r w:rsidRPr="000A7111">
        <w:t xml:space="preserve">, and variants. </w:t>
      </w:r>
    </w:p>
    <w:p w14:paraId="5A6979A8" w14:textId="77777777" w:rsidR="000A7111" w:rsidRPr="000A7111" w:rsidRDefault="000A7111" w:rsidP="000A7111">
      <w:pPr>
        <w:ind w:left="360"/>
      </w:pPr>
      <w:r w:rsidRPr="000A7111">
        <w:t>3. Test Add to Cart Functionality</w:t>
      </w:r>
    </w:p>
    <w:p w14:paraId="1B6D0B89" w14:textId="77777777" w:rsidR="000A7111" w:rsidRPr="000A7111" w:rsidRDefault="000A7111" w:rsidP="000A7111">
      <w:pPr>
        <w:numPr>
          <w:ilvl w:val="0"/>
          <w:numId w:val="4"/>
        </w:numPr>
      </w:pPr>
      <w:r w:rsidRPr="000A7111">
        <w:t xml:space="preserve">Verify that clicking Add to Cart adds the correct product. </w:t>
      </w:r>
    </w:p>
    <w:p w14:paraId="41603C1E" w14:textId="77777777" w:rsidR="000A7111" w:rsidRPr="000A7111" w:rsidRDefault="000A7111" w:rsidP="000A7111">
      <w:pPr>
        <w:numPr>
          <w:ilvl w:val="0"/>
          <w:numId w:val="4"/>
        </w:numPr>
      </w:pPr>
      <w:r w:rsidRPr="000A7111">
        <w:t xml:space="preserve">Check that the cart count is updated correctly. </w:t>
      </w:r>
    </w:p>
    <w:p w14:paraId="23EF3154" w14:textId="77777777" w:rsidR="000A7111" w:rsidRPr="000A7111" w:rsidRDefault="000A7111" w:rsidP="000A7111">
      <w:pPr>
        <w:ind w:left="360"/>
      </w:pPr>
      <w:r w:rsidRPr="000A7111">
        <w:t>4. Test Cart Details</w:t>
      </w:r>
    </w:p>
    <w:p w14:paraId="2A44229B" w14:textId="77777777" w:rsidR="000A7111" w:rsidRPr="000A7111" w:rsidRDefault="000A7111" w:rsidP="000A7111">
      <w:pPr>
        <w:numPr>
          <w:ilvl w:val="0"/>
          <w:numId w:val="5"/>
        </w:numPr>
      </w:pPr>
      <w:r w:rsidRPr="000A7111">
        <w:t xml:space="preserve">Verify product name, price, quantity, and selected variant. </w:t>
      </w:r>
    </w:p>
    <w:p w14:paraId="12F06BE7" w14:textId="77777777" w:rsidR="000A7111" w:rsidRPr="000A7111" w:rsidRDefault="000A7111" w:rsidP="000A7111">
      <w:pPr>
        <w:numPr>
          <w:ilvl w:val="0"/>
          <w:numId w:val="5"/>
        </w:numPr>
      </w:pPr>
      <w:r w:rsidRPr="000A7111">
        <w:t xml:space="preserve">Verify the total cart amount is calculated correctly. </w:t>
      </w:r>
    </w:p>
    <w:p w14:paraId="2C683D5C" w14:textId="77777777" w:rsidR="000A7111" w:rsidRPr="000A7111" w:rsidRDefault="000A7111" w:rsidP="000A7111">
      <w:pPr>
        <w:ind w:left="360"/>
      </w:pPr>
      <w:r w:rsidRPr="000A7111">
        <w:t>5. Test Negative Scenarios</w:t>
      </w:r>
    </w:p>
    <w:p w14:paraId="3606ADFE" w14:textId="77777777" w:rsidR="000A7111" w:rsidRPr="000A7111" w:rsidRDefault="000A7111" w:rsidP="000A7111">
      <w:pPr>
        <w:numPr>
          <w:ilvl w:val="0"/>
          <w:numId w:val="6"/>
        </w:numPr>
      </w:pPr>
      <w:r w:rsidRPr="000A7111">
        <w:t xml:space="preserve">Try adding an out-of-stock product. </w:t>
      </w:r>
    </w:p>
    <w:p w14:paraId="394DAC43" w14:textId="77777777" w:rsidR="000A7111" w:rsidRPr="000A7111" w:rsidRDefault="000A7111" w:rsidP="000A7111">
      <w:pPr>
        <w:numPr>
          <w:ilvl w:val="0"/>
          <w:numId w:val="6"/>
        </w:numPr>
      </w:pPr>
      <w:r w:rsidRPr="000A7111">
        <w:t xml:space="preserve">Check </w:t>
      </w:r>
      <w:proofErr w:type="spellStart"/>
      <w:r w:rsidRPr="000A7111">
        <w:t>behavior</w:t>
      </w:r>
      <w:proofErr w:type="spellEnd"/>
      <w:r w:rsidRPr="000A7111">
        <w:t xml:space="preserve"> when the product becomes unavailable. </w:t>
      </w:r>
    </w:p>
    <w:p w14:paraId="73D648A6" w14:textId="77777777" w:rsidR="000A7111" w:rsidRPr="000A7111" w:rsidRDefault="000A7111" w:rsidP="000A7111">
      <w:pPr>
        <w:numPr>
          <w:ilvl w:val="0"/>
          <w:numId w:val="6"/>
        </w:numPr>
      </w:pPr>
      <w:r w:rsidRPr="000A7111">
        <w:t xml:space="preserve">Test adding a product without selecting a required variant. </w:t>
      </w:r>
    </w:p>
    <w:p w14:paraId="7EADFEFD" w14:textId="77777777" w:rsidR="000A7111" w:rsidRPr="000A7111" w:rsidRDefault="000A7111" w:rsidP="000A7111">
      <w:pPr>
        <w:ind w:left="360"/>
      </w:pPr>
      <w:r w:rsidRPr="000A7111">
        <w:t>6. Test Quantity Updates</w:t>
      </w:r>
    </w:p>
    <w:p w14:paraId="741C2552" w14:textId="77777777" w:rsidR="000A7111" w:rsidRPr="000A7111" w:rsidRDefault="000A7111" w:rsidP="000A7111">
      <w:pPr>
        <w:numPr>
          <w:ilvl w:val="0"/>
          <w:numId w:val="7"/>
        </w:numPr>
      </w:pPr>
      <w:r w:rsidRPr="000A7111">
        <w:t xml:space="preserve">Increase and decrease product quantity. </w:t>
      </w:r>
    </w:p>
    <w:p w14:paraId="76D0ACE7" w14:textId="77777777" w:rsidR="000A7111" w:rsidRDefault="000A7111" w:rsidP="000A7111">
      <w:pPr>
        <w:numPr>
          <w:ilvl w:val="0"/>
          <w:numId w:val="7"/>
        </w:numPr>
      </w:pPr>
      <w:r w:rsidRPr="000A7111">
        <w:t>Verify that the total price updates correctly.</w:t>
      </w:r>
    </w:p>
    <w:p w14:paraId="4F987FEB" w14:textId="16E0D7E4" w:rsidR="000A7111" w:rsidRDefault="000A7111" w:rsidP="000A7111">
      <w:pPr>
        <w:ind w:left="360"/>
      </w:pPr>
    </w:p>
    <w:p w14:paraId="197477DD" w14:textId="77777777" w:rsidR="000A7111" w:rsidRDefault="000A7111" w:rsidP="000A7111">
      <w:pPr>
        <w:ind w:left="360"/>
      </w:pPr>
    </w:p>
    <w:p w14:paraId="617AE35F" w14:textId="37D870E4" w:rsidR="000A7111" w:rsidRDefault="000A7111" w:rsidP="000A7111">
      <w:pPr>
        <w:pStyle w:val="ListParagraph"/>
        <w:numPr>
          <w:ilvl w:val="0"/>
          <w:numId w:val="1"/>
        </w:numPr>
      </w:pPr>
      <w:r w:rsidRPr="000A7111">
        <w:t>For the 'Send Message' feature in WhatsApp, estimate the total test effort required by listing all the main test activities, assigning estimated hours to each, and calculating the overall effort needed.&lt;</w:t>
      </w:r>
      <w:proofErr w:type="spellStart"/>
      <w:r w:rsidRPr="000A7111">
        <w:t>br</w:t>
      </w:r>
      <w:proofErr w:type="spellEnd"/>
      <w:r w:rsidRPr="000A7111">
        <w:t>&gt;&lt;</w:t>
      </w:r>
      <w:proofErr w:type="spellStart"/>
      <w:r w:rsidRPr="000A7111">
        <w:t>br</w:t>
      </w:r>
      <w:proofErr w:type="spellEnd"/>
      <w:r w:rsidRPr="000A7111">
        <w:t>&gt;&lt;</w:t>
      </w:r>
      <w:proofErr w:type="spellStart"/>
      <w:r w:rsidRPr="000A7111">
        <w:t>em</w:t>
      </w:r>
      <w:proofErr w:type="spellEnd"/>
      <w:r w:rsidRPr="000A7111">
        <w:t xml:space="preserve">&gt;&lt;strong&gt;Hint:&lt;/strong&gt; </w:t>
      </w:r>
      <w:r w:rsidRPr="000A7111">
        <w:lastRenderedPageBreak/>
        <w:t>Consider activities like test case design, test execution, defect reporting, and regression testing.&lt;/</w:t>
      </w:r>
      <w:proofErr w:type="spellStart"/>
      <w:r w:rsidRPr="000A7111">
        <w:t>em</w:t>
      </w:r>
      <w:proofErr w:type="spellEnd"/>
      <w:r w:rsidRPr="000A7111">
        <w:t>&gt;</w:t>
      </w:r>
    </w:p>
    <w:p w14:paraId="2AE884FB" w14:textId="2CEFF689" w:rsidR="000A7111" w:rsidRDefault="000A7111" w:rsidP="000A7111">
      <w:r>
        <w:t xml:space="preserve">Ans=&gt; </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847"/>
        <w:gridCol w:w="1179"/>
      </w:tblGrid>
      <w:tr w:rsidR="000A7111" w:rsidRPr="000A7111" w14:paraId="5454F9DA" w14:textId="77777777" w:rsidTr="007740A5">
        <w:trPr>
          <w:tblHeader/>
          <w:tblCellSpacing w:w="15" w:type="dxa"/>
        </w:trPr>
        <w:tc>
          <w:tcPr>
            <w:tcW w:w="0" w:type="auto"/>
            <w:vAlign w:val="center"/>
            <w:hideMark/>
          </w:tcPr>
          <w:p w14:paraId="02396902" w14:textId="77777777" w:rsidR="000A7111" w:rsidRPr="000A7111" w:rsidRDefault="000A7111" w:rsidP="007740A5">
            <w:r w:rsidRPr="000A7111">
              <w:t>Testing Activity</w:t>
            </w:r>
          </w:p>
        </w:tc>
        <w:tc>
          <w:tcPr>
            <w:tcW w:w="0" w:type="auto"/>
            <w:vAlign w:val="center"/>
            <w:hideMark/>
          </w:tcPr>
          <w:p w14:paraId="6F7E1E15" w14:textId="77777777" w:rsidR="000A7111" w:rsidRPr="000A7111" w:rsidRDefault="000A7111" w:rsidP="007740A5">
            <w:r w:rsidRPr="000A7111">
              <w:t>Estimated Effort</w:t>
            </w:r>
          </w:p>
        </w:tc>
      </w:tr>
      <w:tr w:rsidR="000A7111" w:rsidRPr="000A7111" w14:paraId="5089AA87" w14:textId="77777777" w:rsidTr="007740A5">
        <w:trPr>
          <w:tblCellSpacing w:w="15" w:type="dxa"/>
        </w:trPr>
        <w:tc>
          <w:tcPr>
            <w:tcW w:w="0" w:type="auto"/>
            <w:vAlign w:val="center"/>
            <w:hideMark/>
          </w:tcPr>
          <w:p w14:paraId="5B01F217" w14:textId="77777777" w:rsidR="000A7111" w:rsidRPr="000A7111" w:rsidRDefault="000A7111" w:rsidP="007740A5">
            <w:r w:rsidRPr="000A7111">
              <w:t>1. Requirement analysis</w:t>
            </w:r>
          </w:p>
        </w:tc>
        <w:tc>
          <w:tcPr>
            <w:tcW w:w="0" w:type="auto"/>
            <w:vAlign w:val="center"/>
            <w:hideMark/>
          </w:tcPr>
          <w:p w14:paraId="74B14AA6" w14:textId="77777777" w:rsidR="000A7111" w:rsidRPr="000A7111" w:rsidRDefault="000A7111" w:rsidP="007740A5">
            <w:r w:rsidRPr="000A7111">
              <w:t>2 hours</w:t>
            </w:r>
          </w:p>
        </w:tc>
      </w:tr>
      <w:tr w:rsidR="000A7111" w:rsidRPr="000A7111" w14:paraId="40DBC125" w14:textId="77777777" w:rsidTr="007740A5">
        <w:trPr>
          <w:tblCellSpacing w:w="15" w:type="dxa"/>
        </w:trPr>
        <w:tc>
          <w:tcPr>
            <w:tcW w:w="0" w:type="auto"/>
            <w:vAlign w:val="center"/>
            <w:hideMark/>
          </w:tcPr>
          <w:p w14:paraId="4C5FF05B" w14:textId="77777777" w:rsidR="000A7111" w:rsidRPr="000A7111" w:rsidRDefault="000A7111" w:rsidP="007740A5">
            <w:r w:rsidRPr="000A7111">
              <w:t>2. Test scenario &amp; test case design</w:t>
            </w:r>
          </w:p>
        </w:tc>
        <w:tc>
          <w:tcPr>
            <w:tcW w:w="0" w:type="auto"/>
            <w:vAlign w:val="center"/>
            <w:hideMark/>
          </w:tcPr>
          <w:p w14:paraId="1794C1CE" w14:textId="77777777" w:rsidR="000A7111" w:rsidRPr="000A7111" w:rsidRDefault="000A7111" w:rsidP="007740A5">
            <w:r w:rsidRPr="000A7111">
              <w:t>4 hours</w:t>
            </w:r>
          </w:p>
        </w:tc>
      </w:tr>
      <w:tr w:rsidR="000A7111" w:rsidRPr="000A7111" w14:paraId="0B50B86D" w14:textId="77777777" w:rsidTr="007740A5">
        <w:trPr>
          <w:tblCellSpacing w:w="15" w:type="dxa"/>
        </w:trPr>
        <w:tc>
          <w:tcPr>
            <w:tcW w:w="0" w:type="auto"/>
            <w:vAlign w:val="center"/>
            <w:hideMark/>
          </w:tcPr>
          <w:p w14:paraId="498D82F4" w14:textId="77777777" w:rsidR="000A7111" w:rsidRPr="000A7111" w:rsidRDefault="000A7111" w:rsidP="007740A5">
            <w:r w:rsidRPr="000A7111">
              <w:t>3. Test data preparation</w:t>
            </w:r>
          </w:p>
        </w:tc>
        <w:tc>
          <w:tcPr>
            <w:tcW w:w="0" w:type="auto"/>
            <w:vAlign w:val="center"/>
            <w:hideMark/>
          </w:tcPr>
          <w:p w14:paraId="54E5B4AA" w14:textId="77777777" w:rsidR="000A7111" w:rsidRPr="000A7111" w:rsidRDefault="000A7111" w:rsidP="007740A5">
            <w:r w:rsidRPr="000A7111">
              <w:t>1 hour</w:t>
            </w:r>
          </w:p>
        </w:tc>
      </w:tr>
      <w:tr w:rsidR="000A7111" w:rsidRPr="000A7111" w14:paraId="4192CBD2" w14:textId="77777777" w:rsidTr="007740A5">
        <w:trPr>
          <w:tblCellSpacing w:w="15" w:type="dxa"/>
        </w:trPr>
        <w:tc>
          <w:tcPr>
            <w:tcW w:w="0" w:type="auto"/>
            <w:vAlign w:val="center"/>
            <w:hideMark/>
          </w:tcPr>
          <w:p w14:paraId="32BFD8D5" w14:textId="77777777" w:rsidR="000A7111" w:rsidRPr="000A7111" w:rsidRDefault="000A7111" w:rsidP="007740A5">
            <w:r w:rsidRPr="000A7111">
              <w:t>4. Functional test execution</w:t>
            </w:r>
          </w:p>
        </w:tc>
        <w:tc>
          <w:tcPr>
            <w:tcW w:w="0" w:type="auto"/>
            <w:vAlign w:val="center"/>
            <w:hideMark/>
          </w:tcPr>
          <w:p w14:paraId="04EE35CE" w14:textId="77777777" w:rsidR="000A7111" w:rsidRPr="000A7111" w:rsidRDefault="000A7111" w:rsidP="007740A5">
            <w:r w:rsidRPr="000A7111">
              <w:t>4 hours</w:t>
            </w:r>
          </w:p>
        </w:tc>
      </w:tr>
      <w:tr w:rsidR="000A7111" w:rsidRPr="000A7111" w14:paraId="744287E2" w14:textId="77777777" w:rsidTr="007740A5">
        <w:trPr>
          <w:tblCellSpacing w:w="15" w:type="dxa"/>
        </w:trPr>
        <w:tc>
          <w:tcPr>
            <w:tcW w:w="0" w:type="auto"/>
            <w:vAlign w:val="center"/>
            <w:hideMark/>
          </w:tcPr>
          <w:p w14:paraId="37A202AB" w14:textId="77777777" w:rsidR="000A7111" w:rsidRPr="000A7111" w:rsidRDefault="000A7111" w:rsidP="007740A5">
            <w:r w:rsidRPr="000A7111">
              <w:t>5. Negative &amp; boundary testing</w:t>
            </w:r>
          </w:p>
        </w:tc>
        <w:tc>
          <w:tcPr>
            <w:tcW w:w="0" w:type="auto"/>
            <w:vAlign w:val="center"/>
            <w:hideMark/>
          </w:tcPr>
          <w:p w14:paraId="5D4D299E" w14:textId="77777777" w:rsidR="000A7111" w:rsidRPr="000A7111" w:rsidRDefault="000A7111" w:rsidP="007740A5">
            <w:r w:rsidRPr="000A7111">
              <w:t>2 hours</w:t>
            </w:r>
          </w:p>
        </w:tc>
      </w:tr>
      <w:tr w:rsidR="000A7111" w:rsidRPr="000A7111" w14:paraId="53527B7B" w14:textId="77777777" w:rsidTr="007740A5">
        <w:trPr>
          <w:tblCellSpacing w:w="15" w:type="dxa"/>
        </w:trPr>
        <w:tc>
          <w:tcPr>
            <w:tcW w:w="0" w:type="auto"/>
            <w:vAlign w:val="center"/>
            <w:hideMark/>
          </w:tcPr>
          <w:p w14:paraId="3763E21D" w14:textId="38A000C0" w:rsidR="000A7111" w:rsidRPr="000A7111" w:rsidRDefault="000A7111" w:rsidP="007740A5">
            <w:r w:rsidRPr="000A7111">
              <w:t>6. Compatibility testing (</w:t>
            </w:r>
            <w:r>
              <w:t>=====================</w:t>
            </w:r>
            <w:r w:rsidRPr="000A7111">
              <w:t>)</w:t>
            </w:r>
          </w:p>
        </w:tc>
        <w:tc>
          <w:tcPr>
            <w:tcW w:w="0" w:type="auto"/>
            <w:vAlign w:val="center"/>
            <w:hideMark/>
          </w:tcPr>
          <w:p w14:paraId="0DE63380" w14:textId="77777777" w:rsidR="000A7111" w:rsidRPr="000A7111" w:rsidRDefault="000A7111" w:rsidP="007740A5">
            <w:r w:rsidRPr="000A7111">
              <w:t>3 hours</w:t>
            </w:r>
          </w:p>
        </w:tc>
      </w:tr>
      <w:tr w:rsidR="000A7111" w:rsidRPr="000A7111" w14:paraId="457BFA91" w14:textId="77777777" w:rsidTr="007740A5">
        <w:trPr>
          <w:tblCellSpacing w:w="15" w:type="dxa"/>
        </w:trPr>
        <w:tc>
          <w:tcPr>
            <w:tcW w:w="0" w:type="auto"/>
            <w:vAlign w:val="center"/>
            <w:hideMark/>
          </w:tcPr>
          <w:p w14:paraId="1E58108D" w14:textId="77777777" w:rsidR="000A7111" w:rsidRPr="000A7111" w:rsidRDefault="000A7111" w:rsidP="007740A5">
            <w:r w:rsidRPr="000A7111">
              <w:t>7. Defect reporting and documentation</w:t>
            </w:r>
          </w:p>
        </w:tc>
        <w:tc>
          <w:tcPr>
            <w:tcW w:w="0" w:type="auto"/>
            <w:vAlign w:val="center"/>
            <w:hideMark/>
          </w:tcPr>
          <w:p w14:paraId="337FB628" w14:textId="77777777" w:rsidR="000A7111" w:rsidRPr="000A7111" w:rsidRDefault="000A7111" w:rsidP="007740A5">
            <w:r w:rsidRPr="000A7111">
              <w:t>2 hours</w:t>
            </w:r>
          </w:p>
        </w:tc>
      </w:tr>
      <w:tr w:rsidR="000A7111" w:rsidRPr="000A7111" w14:paraId="4711CECF" w14:textId="77777777" w:rsidTr="007740A5">
        <w:trPr>
          <w:tblCellSpacing w:w="15" w:type="dxa"/>
        </w:trPr>
        <w:tc>
          <w:tcPr>
            <w:tcW w:w="0" w:type="auto"/>
            <w:vAlign w:val="center"/>
            <w:hideMark/>
          </w:tcPr>
          <w:p w14:paraId="404864F1" w14:textId="77777777" w:rsidR="000A7111" w:rsidRPr="000A7111" w:rsidRDefault="000A7111" w:rsidP="007740A5">
            <w:r w:rsidRPr="000A7111">
              <w:t>8. Regression testing after fixes</w:t>
            </w:r>
          </w:p>
        </w:tc>
        <w:tc>
          <w:tcPr>
            <w:tcW w:w="0" w:type="auto"/>
            <w:vAlign w:val="center"/>
            <w:hideMark/>
          </w:tcPr>
          <w:p w14:paraId="34554A58" w14:textId="77777777" w:rsidR="000A7111" w:rsidRPr="000A7111" w:rsidRDefault="000A7111" w:rsidP="007740A5">
            <w:r w:rsidRPr="000A7111">
              <w:t>3 hours</w:t>
            </w:r>
          </w:p>
        </w:tc>
      </w:tr>
      <w:tr w:rsidR="000A7111" w:rsidRPr="000A7111" w14:paraId="4D00502C" w14:textId="77777777" w:rsidTr="007740A5">
        <w:trPr>
          <w:tblCellSpacing w:w="15" w:type="dxa"/>
        </w:trPr>
        <w:tc>
          <w:tcPr>
            <w:tcW w:w="0" w:type="auto"/>
            <w:vAlign w:val="center"/>
            <w:hideMark/>
          </w:tcPr>
          <w:p w14:paraId="1137C7EC" w14:textId="77777777" w:rsidR="000A7111" w:rsidRPr="000A7111" w:rsidRDefault="000A7111" w:rsidP="007740A5">
            <w:r w:rsidRPr="000A7111">
              <w:t>9. Test summary/report preparation</w:t>
            </w:r>
          </w:p>
        </w:tc>
        <w:tc>
          <w:tcPr>
            <w:tcW w:w="0" w:type="auto"/>
            <w:vAlign w:val="center"/>
            <w:hideMark/>
          </w:tcPr>
          <w:p w14:paraId="23FD71B7" w14:textId="77777777" w:rsidR="000A7111" w:rsidRPr="000A7111" w:rsidRDefault="000A7111" w:rsidP="007740A5">
            <w:r w:rsidRPr="000A7111">
              <w:t>1 hour</w:t>
            </w:r>
          </w:p>
        </w:tc>
      </w:tr>
      <w:tr w:rsidR="000A7111" w:rsidRPr="000A7111" w14:paraId="1257C3B0" w14:textId="77777777" w:rsidTr="007740A5">
        <w:trPr>
          <w:tblCellSpacing w:w="15" w:type="dxa"/>
        </w:trPr>
        <w:tc>
          <w:tcPr>
            <w:tcW w:w="0" w:type="auto"/>
            <w:vAlign w:val="center"/>
            <w:hideMark/>
          </w:tcPr>
          <w:p w14:paraId="201087E5" w14:textId="77777777" w:rsidR="000A7111" w:rsidRPr="000A7111" w:rsidRDefault="000A7111" w:rsidP="007740A5">
            <w:r w:rsidRPr="000A7111">
              <w:t>Total Estimated Effort</w:t>
            </w:r>
          </w:p>
        </w:tc>
        <w:tc>
          <w:tcPr>
            <w:tcW w:w="0" w:type="auto"/>
            <w:vAlign w:val="center"/>
            <w:hideMark/>
          </w:tcPr>
          <w:p w14:paraId="353A22DA" w14:textId="77777777" w:rsidR="000A7111" w:rsidRPr="000A7111" w:rsidRDefault="000A7111" w:rsidP="007740A5">
            <w:r w:rsidRPr="000A7111">
              <w:t>22 hours</w:t>
            </w:r>
          </w:p>
        </w:tc>
      </w:tr>
      <w:tr w:rsidR="000A7111" w:rsidRPr="000A7111" w14:paraId="3F805DB8" w14:textId="77777777" w:rsidTr="007740A5">
        <w:trPr>
          <w:tblCellSpacing w:w="15" w:type="dxa"/>
        </w:trPr>
        <w:tc>
          <w:tcPr>
            <w:tcW w:w="0" w:type="auto"/>
            <w:vAlign w:val="center"/>
          </w:tcPr>
          <w:p w14:paraId="7A7BC153" w14:textId="77777777" w:rsidR="000A7111" w:rsidRDefault="000A7111" w:rsidP="007740A5"/>
          <w:p w14:paraId="0FE96FCD" w14:textId="77777777" w:rsidR="000A7111" w:rsidRDefault="000A7111" w:rsidP="007740A5">
            <w:pPr>
              <w:pStyle w:val="ListParagraph"/>
            </w:pPr>
          </w:p>
          <w:p w14:paraId="1330D526" w14:textId="77777777" w:rsidR="000A7111" w:rsidRDefault="000A7111" w:rsidP="007740A5">
            <w:pPr>
              <w:pStyle w:val="ListParagraph"/>
            </w:pPr>
          </w:p>
          <w:p w14:paraId="3764D26C" w14:textId="77777777" w:rsidR="000A7111" w:rsidRDefault="000A7111" w:rsidP="007740A5">
            <w:pPr>
              <w:pStyle w:val="ListParagraph"/>
            </w:pPr>
          </w:p>
          <w:p w14:paraId="5C870FB5" w14:textId="77777777" w:rsidR="000A7111" w:rsidRDefault="000A7111" w:rsidP="007740A5">
            <w:pPr>
              <w:pStyle w:val="ListParagraph"/>
            </w:pPr>
          </w:p>
          <w:p w14:paraId="18E5C119" w14:textId="256F09B6" w:rsidR="000A7111" w:rsidRDefault="000A7111" w:rsidP="007740A5">
            <w:pPr>
              <w:pStyle w:val="ListParagraph"/>
              <w:numPr>
                <w:ilvl w:val="0"/>
                <w:numId w:val="1"/>
              </w:numPr>
            </w:pPr>
            <w:r w:rsidRPr="000A7111">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7EFEA188" w14:textId="06E8EB52" w:rsidR="000A7111" w:rsidRDefault="000A7111" w:rsidP="007740A5">
            <w:pPr>
              <w:ind w:left="360"/>
            </w:pPr>
            <w:r>
              <w:t>Ans=&gt;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275"/>
              <w:gridCol w:w="4189"/>
            </w:tblGrid>
            <w:tr w:rsidR="007740A5" w:rsidRPr="007740A5" w14:paraId="0732CC90" w14:textId="77777777">
              <w:trPr>
                <w:tblHeader/>
                <w:tblCellSpacing w:w="15" w:type="dxa"/>
              </w:trPr>
              <w:tc>
                <w:tcPr>
                  <w:tcW w:w="0" w:type="auto"/>
                  <w:vAlign w:val="center"/>
                  <w:hideMark/>
                </w:tcPr>
                <w:p w14:paraId="30C8727B" w14:textId="77777777" w:rsidR="007740A5" w:rsidRPr="007740A5" w:rsidRDefault="007740A5" w:rsidP="007740A5">
                  <w:pPr>
                    <w:framePr w:hSpace="180" w:wrap="around" w:vAnchor="text" w:hAnchor="text" w:y="1"/>
                    <w:spacing w:after="0" w:line="240" w:lineRule="auto"/>
                    <w:suppressOverlap/>
                    <w:jc w:val="center"/>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Test Activity</w:t>
                  </w:r>
                </w:p>
              </w:tc>
              <w:tc>
                <w:tcPr>
                  <w:tcW w:w="0" w:type="auto"/>
                  <w:vAlign w:val="center"/>
                  <w:hideMark/>
                </w:tcPr>
                <w:p w14:paraId="14DC9C46"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Estimated Hours</w:t>
                  </w:r>
                </w:p>
              </w:tc>
              <w:tc>
                <w:tcPr>
                  <w:tcW w:w="0" w:type="auto"/>
                  <w:vAlign w:val="center"/>
                  <w:hideMark/>
                </w:tcPr>
                <w:p w14:paraId="6E63D6C2" w14:textId="77777777" w:rsidR="007740A5" w:rsidRPr="007740A5" w:rsidRDefault="007740A5" w:rsidP="007740A5">
                  <w:pPr>
                    <w:framePr w:hSpace="180" w:wrap="around" w:vAnchor="text" w:hAnchor="text" w:y="1"/>
                    <w:spacing w:after="0" w:line="240" w:lineRule="auto"/>
                    <w:suppressOverlap/>
                    <w:jc w:val="center"/>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Assumptions</w:t>
                  </w:r>
                </w:p>
              </w:tc>
            </w:tr>
            <w:tr w:rsidR="007740A5" w:rsidRPr="007740A5" w14:paraId="42F86975" w14:textId="77777777">
              <w:trPr>
                <w:tblCellSpacing w:w="15" w:type="dxa"/>
              </w:trPr>
              <w:tc>
                <w:tcPr>
                  <w:tcW w:w="0" w:type="auto"/>
                  <w:vAlign w:val="center"/>
                  <w:hideMark/>
                </w:tcPr>
                <w:p w14:paraId="42DE5BFF"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1. Requirement analysis</w:t>
                  </w:r>
                </w:p>
              </w:tc>
              <w:tc>
                <w:tcPr>
                  <w:tcW w:w="0" w:type="auto"/>
                  <w:vAlign w:val="center"/>
                  <w:hideMark/>
                </w:tcPr>
                <w:p w14:paraId="677C1B81"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1.5 hrs</w:t>
                  </w:r>
                </w:p>
              </w:tc>
              <w:tc>
                <w:tcPr>
                  <w:tcW w:w="0" w:type="auto"/>
                  <w:vAlign w:val="center"/>
                  <w:hideMark/>
                </w:tcPr>
                <w:p w14:paraId="1F3803D9"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Requirements and coupon rules are already documented.</w:t>
                  </w:r>
                </w:p>
              </w:tc>
            </w:tr>
            <w:tr w:rsidR="007740A5" w:rsidRPr="007740A5" w14:paraId="379B72F9" w14:textId="77777777">
              <w:trPr>
                <w:tblCellSpacing w:w="15" w:type="dxa"/>
              </w:trPr>
              <w:tc>
                <w:tcPr>
                  <w:tcW w:w="0" w:type="auto"/>
                  <w:vAlign w:val="center"/>
                  <w:hideMark/>
                </w:tcPr>
                <w:p w14:paraId="4EF28E3C"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lastRenderedPageBreak/>
                    <w:t>2. Test scenario &amp; test case design</w:t>
                  </w:r>
                </w:p>
              </w:tc>
              <w:tc>
                <w:tcPr>
                  <w:tcW w:w="0" w:type="auto"/>
                  <w:vAlign w:val="center"/>
                  <w:hideMark/>
                </w:tcPr>
                <w:p w14:paraId="4A4780BE"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3 hrs</w:t>
                  </w:r>
                </w:p>
              </w:tc>
              <w:tc>
                <w:tcPr>
                  <w:tcW w:w="0" w:type="auto"/>
                  <w:vAlign w:val="center"/>
                  <w:hideMark/>
                </w:tcPr>
                <w:p w14:paraId="3422D6E9"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Around 15–20 test cases are required.</w:t>
                  </w:r>
                </w:p>
              </w:tc>
            </w:tr>
            <w:tr w:rsidR="007740A5" w:rsidRPr="007740A5" w14:paraId="693B948C" w14:textId="77777777">
              <w:trPr>
                <w:tblCellSpacing w:w="15" w:type="dxa"/>
              </w:trPr>
              <w:tc>
                <w:tcPr>
                  <w:tcW w:w="0" w:type="auto"/>
                  <w:vAlign w:val="center"/>
                  <w:hideMark/>
                </w:tcPr>
                <w:p w14:paraId="61969B7D"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3. Test data preparation</w:t>
                  </w:r>
                </w:p>
              </w:tc>
              <w:tc>
                <w:tcPr>
                  <w:tcW w:w="0" w:type="auto"/>
                  <w:vAlign w:val="center"/>
                  <w:hideMark/>
                </w:tcPr>
                <w:p w14:paraId="69D7ECDD"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1 hr</w:t>
                  </w:r>
                </w:p>
              </w:tc>
              <w:tc>
                <w:tcPr>
                  <w:tcW w:w="0" w:type="auto"/>
                  <w:vAlign w:val="center"/>
                  <w:hideMark/>
                </w:tcPr>
                <w:p w14:paraId="1BA6CE0D"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Valid, expired, invalid, and minimum-order coupons are available.</w:t>
                  </w:r>
                </w:p>
              </w:tc>
            </w:tr>
            <w:tr w:rsidR="007740A5" w:rsidRPr="007740A5" w14:paraId="4AEEA442" w14:textId="77777777">
              <w:trPr>
                <w:tblCellSpacing w:w="15" w:type="dxa"/>
              </w:trPr>
              <w:tc>
                <w:tcPr>
                  <w:tcW w:w="0" w:type="auto"/>
                  <w:vAlign w:val="center"/>
                  <w:hideMark/>
                </w:tcPr>
                <w:p w14:paraId="2DBEB82B"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4. Functional test execution</w:t>
                  </w:r>
                </w:p>
              </w:tc>
              <w:tc>
                <w:tcPr>
                  <w:tcW w:w="0" w:type="auto"/>
                  <w:vAlign w:val="center"/>
                  <w:hideMark/>
                </w:tcPr>
                <w:p w14:paraId="08AC2663"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3 hrs</w:t>
                  </w:r>
                </w:p>
              </w:tc>
              <w:tc>
                <w:tcPr>
                  <w:tcW w:w="0" w:type="auto"/>
                  <w:vAlign w:val="center"/>
                  <w:hideMark/>
                </w:tcPr>
                <w:p w14:paraId="4F49527F"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Covers applying/removing coupons and verifying discounts.</w:t>
                  </w:r>
                </w:p>
              </w:tc>
            </w:tr>
            <w:tr w:rsidR="007740A5" w:rsidRPr="007740A5" w14:paraId="15E9A4CC" w14:textId="77777777">
              <w:trPr>
                <w:tblCellSpacing w:w="15" w:type="dxa"/>
              </w:trPr>
              <w:tc>
                <w:tcPr>
                  <w:tcW w:w="0" w:type="auto"/>
                  <w:vAlign w:val="center"/>
                  <w:hideMark/>
                </w:tcPr>
                <w:p w14:paraId="402054D0"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5. Negative &amp; boundary testing</w:t>
                  </w:r>
                </w:p>
              </w:tc>
              <w:tc>
                <w:tcPr>
                  <w:tcW w:w="0" w:type="auto"/>
                  <w:vAlign w:val="center"/>
                  <w:hideMark/>
                </w:tcPr>
                <w:p w14:paraId="33628B6D"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2 hrs</w:t>
                  </w:r>
                </w:p>
              </w:tc>
              <w:tc>
                <w:tcPr>
                  <w:tcW w:w="0" w:type="auto"/>
                  <w:vAlign w:val="center"/>
                  <w:hideMark/>
                </w:tcPr>
                <w:p w14:paraId="668BA299"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Includes expired coupons, invalid codes, minimum cart value, and usage limits.</w:t>
                  </w:r>
                </w:p>
              </w:tc>
            </w:tr>
            <w:tr w:rsidR="007740A5" w:rsidRPr="007740A5" w14:paraId="31C9678D" w14:textId="77777777">
              <w:trPr>
                <w:tblCellSpacing w:w="15" w:type="dxa"/>
              </w:trPr>
              <w:tc>
                <w:tcPr>
                  <w:tcW w:w="0" w:type="auto"/>
                  <w:vAlign w:val="center"/>
                  <w:hideMark/>
                </w:tcPr>
                <w:p w14:paraId="3F63D816"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6. Defect reporting &amp; retesting</w:t>
                  </w:r>
                </w:p>
              </w:tc>
              <w:tc>
                <w:tcPr>
                  <w:tcW w:w="0" w:type="auto"/>
                  <w:vAlign w:val="center"/>
                  <w:hideMark/>
                </w:tcPr>
                <w:p w14:paraId="7465A3BF"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2 hrs</w:t>
                  </w:r>
                </w:p>
              </w:tc>
              <w:tc>
                <w:tcPr>
                  <w:tcW w:w="0" w:type="auto"/>
                  <w:vAlign w:val="center"/>
                  <w:hideMark/>
                </w:tcPr>
                <w:p w14:paraId="7A47DBD5"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Assumes a small number of defects are found.</w:t>
                  </w:r>
                </w:p>
              </w:tc>
            </w:tr>
            <w:tr w:rsidR="007740A5" w:rsidRPr="007740A5" w14:paraId="5AF9F5D2" w14:textId="77777777">
              <w:trPr>
                <w:tblCellSpacing w:w="15" w:type="dxa"/>
              </w:trPr>
              <w:tc>
                <w:tcPr>
                  <w:tcW w:w="0" w:type="auto"/>
                  <w:vAlign w:val="center"/>
                  <w:hideMark/>
                </w:tcPr>
                <w:p w14:paraId="169658BA"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7. Regression testing</w:t>
                  </w:r>
                </w:p>
              </w:tc>
              <w:tc>
                <w:tcPr>
                  <w:tcW w:w="0" w:type="auto"/>
                  <w:vAlign w:val="center"/>
                  <w:hideMark/>
                </w:tcPr>
                <w:p w14:paraId="20D69C82"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2 hrs</w:t>
                  </w:r>
                </w:p>
              </w:tc>
              <w:tc>
                <w:tcPr>
                  <w:tcW w:w="0" w:type="auto"/>
                  <w:vAlign w:val="center"/>
                  <w:hideMark/>
                </w:tcPr>
                <w:p w14:paraId="643EDEE5"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Checks that coupon changes do not affect cart and checkout functionality.</w:t>
                  </w:r>
                </w:p>
              </w:tc>
            </w:tr>
            <w:tr w:rsidR="007740A5" w:rsidRPr="007740A5" w14:paraId="04DF4069" w14:textId="77777777">
              <w:trPr>
                <w:tblCellSpacing w:w="15" w:type="dxa"/>
              </w:trPr>
              <w:tc>
                <w:tcPr>
                  <w:tcW w:w="0" w:type="auto"/>
                  <w:vAlign w:val="center"/>
                  <w:hideMark/>
                </w:tcPr>
                <w:p w14:paraId="42585214"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8. Test summary/report</w:t>
                  </w:r>
                </w:p>
              </w:tc>
              <w:tc>
                <w:tcPr>
                  <w:tcW w:w="0" w:type="auto"/>
                  <w:vAlign w:val="center"/>
                  <w:hideMark/>
                </w:tcPr>
                <w:p w14:paraId="5151AC78"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0.5 hr</w:t>
                  </w:r>
                </w:p>
              </w:tc>
              <w:tc>
                <w:tcPr>
                  <w:tcW w:w="0" w:type="auto"/>
                  <w:vAlign w:val="center"/>
                  <w:hideMark/>
                </w:tcPr>
                <w:p w14:paraId="45526451"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Short test completion report is required.</w:t>
                  </w:r>
                </w:p>
              </w:tc>
            </w:tr>
            <w:tr w:rsidR="007740A5" w:rsidRPr="007740A5" w14:paraId="4B7AB930" w14:textId="77777777">
              <w:trPr>
                <w:tblCellSpacing w:w="15" w:type="dxa"/>
              </w:trPr>
              <w:tc>
                <w:tcPr>
                  <w:tcW w:w="0" w:type="auto"/>
                  <w:vAlign w:val="center"/>
                  <w:hideMark/>
                </w:tcPr>
                <w:p w14:paraId="03B6AC7A"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Total Estimated Effort</w:t>
                  </w:r>
                </w:p>
              </w:tc>
              <w:tc>
                <w:tcPr>
                  <w:tcW w:w="0" w:type="auto"/>
                  <w:vAlign w:val="center"/>
                  <w:hideMark/>
                </w:tcPr>
                <w:p w14:paraId="12037DDE" w14:textId="77777777" w:rsidR="007740A5" w:rsidRPr="007740A5" w:rsidRDefault="007740A5" w:rsidP="007740A5">
                  <w:pPr>
                    <w:framePr w:hSpace="180" w:wrap="around" w:vAnchor="text" w:hAnchor="text" w:y="1"/>
                    <w:spacing w:after="0" w:line="240" w:lineRule="auto"/>
                    <w:suppressOverlap/>
                    <w:jc w:val="right"/>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15 hrs</w:t>
                  </w:r>
                </w:p>
              </w:tc>
              <w:tc>
                <w:tcPr>
                  <w:tcW w:w="0" w:type="auto"/>
                  <w:vAlign w:val="center"/>
                  <w:hideMark/>
                </w:tcPr>
                <w:p w14:paraId="2B00744F" w14:textId="77777777" w:rsidR="007740A5" w:rsidRPr="007740A5" w:rsidRDefault="007740A5" w:rsidP="007740A5">
                  <w:pPr>
                    <w:framePr w:hSpace="180" w:wrap="around" w:vAnchor="text" w:hAnchor="text" w:y="1"/>
                    <w:spacing w:after="0" w:line="240" w:lineRule="auto"/>
                    <w:suppressOverlap/>
                    <w:rPr>
                      <w:rFonts w:ascii="Times New Roman" w:eastAsia="Times New Roman" w:hAnsi="Times New Roman" w:cs="Times New Roman"/>
                      <w:kern w:val="0"/>
                      <w:lang w:eastAsia="en-IN"/>
                      <w14:ligatures w14:val="none"/>
                    </w:rPr>
                  </w:pPr>
                  <w:r w:rsidRPr="007740A5">
                    <w:rPr>
                      <w:rFonts w:ascii="Times New Roman" w:eastAsia="Times New Roman" w:hAnsi="Times New Roman" w:cs="Times New Roman"/>
                      <w:kern w:val="0"/>
                      <w:lang w:eastAsia="en-IN"/>
                      <w14:ligatures w14:val="none"/>
                    </w:rPr>
                    <w:t>Approximately 2 working days for one tester.</w:t>
                  </w:r>
                </w:p>
              </w:tc>
            </w:tr>
          </w:tbl>
          <w:p w14:paraId="76B2EA94" w14:textId="77777777" w:rsidR="000A7111" w:rsidRDefault="000A7111" w:rsidP="007740A5">
            <w:pPr>
              <w:ind w:left="360"/>
            </w:pPr>
          </w:p>
          <w:p w14:paraId="2A6D301B" w14:textId="77777777" w:rsidR="007740A5" w:rsidRDefault="007740A5" w:rsidP="007740A5">
            <w:pPr>
              <w:ind w:left="360"/>
            </w:pPr>
          </w:p>
          <w:p w14:paraId="2DB0FBA5" w14:textId="77777777" w:rsidR="007740A5" w:rsidRDefault="007740A5" w:rsidP="007740A5">
            <w:pPr>
              <w:ind w:left="360"/>
            </w:pPr>
          </w:p>
          <w:p w14:paraId="1B500B9C" w14:textId="5D1FB685" w:rsidR="007740A5" w:rsidRDefault="007740A5" w:rsidP="007740A5">
            <w:pPr>
              <w:pStyle w:val="ListParagraph"/>
              <w:numPr>
                <w:ilvl w:val="0"/>
                <w:numId w:val="1"/>
              </w:numPr>
            </w:pPr>
            <w:r w:rsidRPr="007740A5">
              <w:t xml:space="preserve">Read about Test Point Analysis (TPA) as introduced in class. In your own words, explain how TPA could help estimate testing effort for a new 'Movie Booking' feature in </w:t>
            </w:r>
            <w:proofErr w:type="spellStart"/>
            <w:r w:rsidRPr="007740A5">
              <w:t>BookMyShow</w:t>
            </w:r>
            <w:proofErr w:type="spellEnd"/>
            <w:r w:rsidRPr="007740A5">
              <w:t xml:space="preserve">. List two advantages and one limitation of using TPA for this </w:t>
            </w:r>
            <w:proofErr w:type="gramStart"/>
            <w:r w:rsidRPr="007740A5">
              <w:t>purpose.&lt;</w:t>
            </w:r>
            <w:proofErr w:type="spellStart"/>
            <w:proofErr w:type="gramEnd"/>
            <w:r w:rsidRPr="007740A5">
              <w:t>br</w:t>
            </w:r>
            <w:proofErr w:type="spellEnd"/>
            <w:r w:rsidRPr="007740A5">
              <w:t>&gt;&lt;</w:t>
            </w:r>
            <w:proofErr w:type="spellStart"/>
            <w:r w:rsidRPr="007740A5">
              <w:t>br</w:t>
            </w:r>
            <w:proofErr w:type="spellEnd"/>
            <w:r w:rsidRPr="007740A5">
              <w:t>&gt;&lt;</w:t>
            </w:r>
            <w:proofErr w:type="spellStart"/>
            <w:r w:rsidRPr="007740A5">
              <w:t>em</w:t>
            </w:r>
            <w:proofErr w:type="spellEnd"/>
            <w:r w:rsidRPr="007740A5">
              <w:t xml:space="preserve">&gt;&lt;strong&gt;Hint:&lt;/strong&gt; You do not need to do full TPA calculations, just explain the concept and its </w:t>
            </w:r>
            <w:proofErr w:type="gramStart"/>
            <w:r w:rsidRPr="007740A5">
              <w:t>application.&lt;</w:t>
            </w:r>
            <w:proofErr w:type="gramEnd"/>
            <w:r w:rsidRPr="007740A5">
              <w:t>/</w:t>
            </w:r>
            <w:proofErr w:type="spellStart"/>
            <w:r w:rsidRPr="007740A5">
              <w:t>em</w:t>
            </w:r>
            <w:proofErr w:type="spellEnd"/>
            <w:r w:rsidRPr="007740A5">
              <w:t>&gt;</w:t>
            </w:r>
          </w:p>
          <w:p w14:paraId="27F1BB8C" w14:textId="6CD90B69" w:rsidR="007740A5" w:rsidRDefault="007740A5" w:rsidP="007740A5">
            <w:pPr>
              <w:ind w:left="360"/>
            </w:pPr>
            <w:r>
              <w:t>Ans=&gt;</w:t>
            </w:r>
          </w:p>
          <w:p w14:paraId="744F21EF" w14:textId="3D4B6043" w:rsidR="007740A5" w:rsidRDefault="007740A5" w:rsidP="007740A5">
            <w:pPr>
              <w:ind w:left="360"/>
            </w:pPr>
            <w:r w:rsidRPr="007740A5">
              <w:rPr>
                <w:b/>
                <w:bCs/>
              </w:rPr>
              <w:t>Test Point Analysis (TPA)</w:t>
            </w:r>
            <w:r w:rsidRPr="007740A5">
              <w:t xml:space="preserve"> is a technique used to estimate the amount of testing effort needed by looking at the size and complexity of a feature. Instead of simply guessing the number of testing hours, we identify different testing aspects and assign points based on their complexity. These points can then be used to estimate the required testing effort.</w:t>
            </w:r>
          </w:p>
          <w:p w14:paraId="02360DDA" w14:textId="33C14EE8" w:rsidR="007740A5" w:rsidRPr="007740A5" w:rsidRDefault="007740A5" w:rsidP="007740A5">
            <w:pPr>
              <w:ind w:left="360"/>
            </w:pPr>
            <w:r>
              <w:t xml:space="preserve">Advantages = </w:t>
            </w:r>
            <w:r w:rsidRPr="007740A5">
              <w:rPr>
                <w:b/>
                <w:bCs/>
              </w:rPr>
              <w:t>More systematic estimation:</w:t>
            </w:r>
            <w:r w:rsidRPr="007740A5">
              <w:t xml:space="preserve"> TPA provides a structured way to estimate effort instead of relying only on personal judgment</w:t>
            </w:r>
          </w:p>
          <w:p w14:paraId="55389A42" w14:textId="0F8E7C62" w:rsidR="007740A5" w:rsidRPr="007740A5" w:rsidRDefault="007740A5" w:rsidP="007740A5">
            <w:pPr>
              <w:pStyle w:val="ListParagraph"/>
            </w:pPr>
          </w:p>
          <w:p w14:paraId="31906A66" w14:textId="5036EC8B" w:rsidR="000A7111" w:rsidRPr="000A7111" w:rsidRDefault="000A7111" w:rsidP="007740A5">
            <w:pPr>
              <w:pStyle w:val="ListParagraph"/>
            </w:pPr>
          </w:p>
        </w:tc>
        <w:tc>
          <w:tcPr>
            <w:tcW w:w="0" w:type="auto"/>
            <w:vAlign w:val="center"/>
          </w:tcPr>
          <w:p w14:paraId="0C4EA0ED" w14:textId="77777777" w:rsidR="000A7111" w:rsidRPr="000A7111" w:rsidRDefault="000A7111" w:rsidP="007740A5"/>
        </w:tc>
      </w:tr>
    </w:tbl>
    <w:p w14:paraId="6565EFB5" w14:textId="41E3A818" w:rsidR="000A7111" w:rsidRPr="000A7111" w:rsidRDefault="007740A5" w:rsidP="000A7111">
      <w:r>
        <w:lastRenderedPageBreak/>
        <w:br w:type="textWrapping" w:clear="all"/>
      </w:r>
    </w:p>
    <w:p w14:paraId="09D67E5E" w14:textId="039670A4" w:rsidR="000A7111" w:rsidRPr="000A7111" w:rsidRDefault="000A7111" w:rsidP="000A7111">
      <w:pPr>
        <w:pStyle w:val="ListParagraph"/>
      </w:pPr>
    </w:p>
    <w:p w14:paraId="5573CBD5" w14:textId="77777777" w:rsidR="003B3D71" w:rsidRDefault="003B3D71" w:rsidP="003B3D71">
      <w:pPr>
        <w:ind w:left="360"/>
      </w:pPr>
    </w:p>
    <w:p w14:paraId="01147FC1" w14:textId="77777777" w:rsidR="003B3D71" w:rsidRPr="003B3D71" w:rsidRDefault="003B3D71" w:rsidP="003B3D71">
      <w:pPr>
        <w:pStyle w:val="ListParagraph"/>
      </w:pPr>
    </w:p>
    <w:p w14:paraId="02463731" w14:textId="77777777" w:rsidR="00A72603" w:rsidRDefault="00A72603"/>
    <w:sectPr w:rsidR="00A72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890"/>
    <w:multiLevelType w:val="hybridMultilevel"/>
    <w:tmpl w:val="76FE7AC8"/>
    <w:lvl w:ilvl="0" w:tplc="8244DAC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EB0325"/>
    <w:multiLevelType w:val="multilevel"/>
    <w:tmpl w:val="A09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34C5C"/>
    <w:multiLevelType w:val="multilevel"/>
    <w:tmpl w:val="52B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62CF"/>
    <w:multiLevelType w:val="multilevel"/>
    <w:tmpl w:val="C2E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40F9B"/>
    <w:multiLevelType w:val="multilevel"/>
    <w:tmpl w:val="B20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E501E"/>
    <w:multiLevelType w:val="multilevel"/>
    <w:tmpl w:val="98D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74964"/>
    <w:multiLevelType w:val="multilevel"/>
    <w:tmpl w:val="884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89946">
    <w:abstractNumId w:val="0"/>
  </w:num>
  <w:num w:numId="2" w16cid:durableId="1654681867">
    <w:abstractNumId w:val="5"/>
  </w:num>
  <w:num w:numId="3" w16cid:durableId="959727023">
    <w:abstractNumId w:val="6"/>
  </w:num>
  <w:num w:numId="4" w16cid:durableId="1782218316">
    <w:abstractNumId w:val="2"/>
  </w:num>
  <w:num w:numId="5" w16cid:durableId="1737776675">
    <w:abstractNumId w:val="1"/>
  </w:num>
  <w:num w:numId="6" w16cid:durableId="788202717">
    <w:abstractNumId w:val="3"/>
  </w:num>
  <w:num w:numId="7" w16cid:durableId="888734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71"/>
    <w:rsid w:val="000A2954"/>
    <w:rsid w:val="000A7111"/>
    <w:rsid w:val="003B3D71"/>
    <w:rsid w:val="0069612B"/>
    <w:rsid w:val="007740A5"/>
    <w:rsid w:val="00A72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DD0E"/>
  <w15:chartTrackingRefBased/>
  <w15:docId w15:val="{33856681-1502-459C-8E5A-BC9A4E2D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D71"/>
    <w:rPr>
      <w:rFonts w:eastAsiaTheme="majorEastAsia" w:cstheme="majorBidi"/>
      <w:color w:val="272727" w:themeColor="text1" w:themeTint="D8"/>
    </w:rPr>
  </w:style>
  <w:style w:type="paragraph" w:styleId="Title">
    <w:name w:val="Title"/>
    <w:basedOn w:val="Normal"/>
    <w:next w:val="Normal"/>
    <w:link w:val="TitleChar"/>
    <w:uiPriority w:val="10"/>
    <w:qFormat/>
    <w:rsid w:val="003B3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D71"/>
    <w:pPr>
      <w:spacing w:before="160"/>
      <w:jc w:val="center"/>
    </w:pPr>
    <w:rPr>
      <w:i/>
      <w:iCs/>
      <w:color w:val="404040" w:themeColor="text1" w:themeTint="BF"/>
    </w:rPr>
  </w:style>
  <w:style w:type="character" w:customStyle="1" w:styleId="QuoteChar">
    <w:name w:val="Quote Char"/>
    <w:basedOn w:val="DefaultParagraphFont"/>
    <w:link w:val="Quote"/>
    <w:uiPriority w:val="29"/>
    <w:rsid w:val="003B3D71"/>
    <w:rPr>
      <w:i/>
      <w:iCs/>
      <w:color w:val="404040" w:themeColor="text1" w:themeTint="BF"/>
    </w:rPr>
  </w:style>
  <w:style w:type="paragraph" w:styleId="ListParagraph">
    <w:name w:val="List Paragraph"/>
    <w:basedOn w:val="Normal"/>
    <w:uiPriority w:val="34"/>
    <w:qFormat/>
    <w:rsid w:val="003B3D71"/>
    <w:pPr>
      <w:ind w:left="720"/>
      <w:contextualSpacing/>
    </w:pPr>
  </w:style>
  <w:style w:type="character" w:styleId="IntenseEmphasis">
    <w:name w:val="Intense Emphasis"/>
    <w:basedOn w:val="DefaultParagraphFont"/>
    <w:uiPriority w:val="21"/>
    <w:qFormat/>
    <w:rsid w:val="003B3D71"/>
    <w:rPr>
      <w:i/>
      <w:iCs/>
      <w:color w:val="0F4761" w:themeColor="accent1" w:themeShade="BF"/>
    </w:rPr>
  </w:style>
  <w:style w:type="paragraph" w:styleId="IntenseQuote">
    <w:name w:val="Intense Quote"/>
    <w:basedOn w:val="Normal"/>
    <w:next w:val="Normal"/>
    <w:link w:val="IntenseQuoteChar"/>
    <w:uiPriority w:val="30"/>
    <w:qFormat/>
    <w:rsid w:val="003B3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D71"/>
    <w:rPr>
      <w:i/>
      <w:iCs/>
      <w:color w:val="0F4761" w:themeColor="accent1" w:themeShade="BF"/>
    </w:rPr>
  </w:style>
  <w:style w:type="character" w:styleId="IntenseReference">
    <w:name w:val="Intense Reference"/>
    <w:basedOn w:val="DefaultParagraphFont"/>
    <w:uiPriority w:val="32"/>
    <w:qFormat/>
    <w:rsid w:val="003B3D71"/>
    <w:rPr>
      <w:b/>
      <w:bCs/>
      <w:smallCaps/>
      <w:color w:val="0F4761" w:themeColor="accent1" w:themeShade="BF"/>
      <w:spacing w:val="5"/>
    </w:rPr>
  </w:style>
  <w:style w:type="character" w:styleId="Strong">
    <w:name w:val="Strong"/>
    <w:basedOn w:val="DefaultParagraphFont"/>
    <w:uiPriority w:val="22"/>
    <w:qFormat/>
    <w:rsid w:val="007740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jenvi hadiyal</dc:creator>
  <cp:keywords/>
  <dc:description/>
  <cp:lastModifiedBy>jenvi hadiyal</cp:lastModifiedBy>
  <cp:revision>2</cp:revision>
  <dcterms:created xsi:type="dcterms:W3CDTF">2026-08-14T06:00:00Z</dcterms:created>
  <dcterms:modified xsi:type="dcterms:W3CDTF">2026-08-14T06:16:00Z</dcterms:modified>
</cp:coreProperties>
</file>