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A9659" w14:textId="77777777" w:rsidR="00772E68" w:rsidRPr="005E41DE" w:rsidRDefault="00772E68" w:rsidP="00772E68">
      <w:pPr>
        <w:jc w:val="center"/>
        <w:rPr>
          <w:rFonts w:ascii="Times New Roman" w:hAnsi="Times New Roman" w:cs="Times New Roman"/>
          <w:b/>
          <w:bCs/>
          <w:noProof/>
          <w:sz w:val="24"/>
          <w:szCs w:val="24"/>
        </w:rPr>
      </w:pPr>
      <w:r w:rsidRPr="005E41DE">
        <w:rPr>
          <w:rFonts w:ascii="Times New Roman" w:hAnsi="Times New Roman" w:cs="Times New Roman"/>
          <w:b/>
          <w:bCs/>
          <w:noProof/>
          <w:sz w:val="24"/>
          <w:szCs w:val="24"/>
        </w:rPr>
        <w:t>TUGAS</w:t>
      </w:r>
    </w:p>
    <w:p w14:paraId="5E66A344" w14:textId="77777777" w:rsidR="00772E68" w:rsidRPr="005E41DE" w:rsidRDefault="00772E68" w:rsidP="00772E68">
      <w:pPr>
        <w:jc w:val="center"/>
        <w:rPr>
          <w:rFonts w:ascii="Times New Roman" w:hAnsi="Times New Roman" w:cs="Times New Roman"/>
          <w:b/>
          <w:bCs/>
          <w:noProof/>
          <w:sz w:val="24"/>
          <w:szCs w:val="24"/>
        </w:rPr>
      </w:pPr>
      <w:r w:rsidRPr="005E41DE">
        <w:rPr>
          <w:rFonts w:ascii="Times New Roman" w:hAnsi="Times New Roman" w:cs="Times New Roman"/>
          <w:b/>
          <w:bCs/>
          <w:noProof/>
          <w:sz w:val="24"/>
          <w:szCs w:val="24"/>
        </w:rPr>
        <w:t>BLOCKCHAIN</w:t>
      </w:r>
    </w:p>
    <w:p w14:paraId="7A8B6CC6" w14:textId="4572A18E" w:rsidR="00772E68" w:rsidRPr="005E41DE" w:rsidRDefault="00772E68" w:rsidP="00772E68">
      <w:pPr>
        <w:jc w:val="center"/>
        <w:rPr>
          <w:rFonts w:ascii="Times New Roman" w:hAnsi="Times New Roman" w:cs="Times New Roman"/>
          <w:b/>
          <w:bCs/>
          <w:noProof/>
          <w:sz w:val="24"/>
          <w:szCs w:val="24"/>
        </w:rPr>
      </w:pPr>
      <w:r w:rsidRPr="005E41DE">
        <w:rPr>
          <w:rFonts w:ascii="Times New Roman" w:hAnsi="Times New Roman" w:cs="Times New Roman"/>
          <w:b/>
          <w:bCs/>
          <w:noProof/>
          <w:sz w:val="24"/>
          <w:szCs w:val="24"/>
        </w:rPr>
        <w:t>“Ethereum Smart Contract</w:t>
      </w:r>
      <w:r w:rsidR="004E67D7">
        <w:rPr>
          <w:rFonts w:ascii="Times New Roman" w:hAnsi="Times New Roman" w:cs="Times New Roman"/>
          <w:b/>
          <w:bCs/>
          <w:noProof/>
          <w:sz w:val="24"/>
          <w:szCs w:val="24"/>
        </w:rPr>
        <w:t xml:space="preserve"> Development in Solidity</w:t>
      </w:r>
      <w:r w:rsidRPr="005E41DE">
        <w:rPr>
          <w:rFonts w:ascii="Times New Roman" w:hAnsi="Times New Roman" w:cs="Times New Roman"/>
          <w:b/>
          <w:bCs/>
          <w:noProof/>
          <w:sz w:val="24"/>
          <w:szCs w:val="24"/>
        </w:rPr>
        <w:t>”</w:t>
      </w:r>
    </w:p>
    <w:p w14:paraId="2292627A" w14:textId="673BC1EC" w:rsidR="00772E68" w:rsidRPr="005E41DE" w:rsidRDefault="00772E68" w:rsidP="00772E68">
      <w:pPr>
        <w:jc w:val="center"/>
        <w:rPr>
          <w:rFonts w:ascii="Times New Roman" w:hAnsi="Times New Roman" w:cs="Times New Roman"/>
          <w:b/>
          <w:bCs/>
          <w:noProof/>
          <w:sz w:val="24"/>
          <w:szCs w:val="24"/>
        </w:rPr>
      </w:pPr>
      <w:r w:rsidRPr="005E41DE">
        <w:rPr>
          <w:rFonts w:ascii="Times New Roman" w:hAnsi="Times New Roman" w:cs="Times New Roman"/>
          <w:b/>
          <w:bCs/>
          <w:noProof/>
          <w:sz w:val="24"/>
          <w:szCs w:val="24"/>
        </w:rPr>
        <w:br/>
      </w:r>
      <w:r w:rsidRPr="005E41DE">
        <w:rPr>
          <w:rFonts w:ascii="Times New Roman" w:hAnsi="Times New Roman" w:cs="Times New Roman"/>
          <w:b/>
          <w:bCs/>
          <w:noProof/>
          <w:sz w:val="24"/>
          <w:szCs w:val="24"/>
        </w:rPr>
        <w:drawing>
          <wp:inline distT="0" distB="0" distL="0" distR="0" wp14:anchorId="7EEC1458" wp14:editId="41D56363">
            <wp:extent cx="3048000" cy="3048000"/>
            <wp:effectExtent l="0" t="0" r="0" b="0"/>
            <wp:docPr id="38802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5669" name="Picture 3880256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9342" cy="3059342"/>
                    </a:xfrm>
                    <a:prstGeom prst="rect">
                      <a:avLst/>
                    </a:prstGeom>
                  </pic:spPr>
                </pic:pic>
              </a:graphicData>
            </a:graphic>
          </wp:inline>
        </w:drawing>
      </w:r>
    </w:p>
    <w:p w14:paraId="64D89A5D" w14:textId="77777777" w:rsidR="00772E68" w:rsidRPr="005E41DE" w:rsidRDefault="00772E68" w:rsidP="00772E68">
      <w:pPr>
        <w:jc w:val="center"/>
        <w:rPr>
          <w:rFonts w:ascii="Times New Roman" w:hAnsi="Times New Roman" w:cs="Times New Roman"/>
          <w:b/>
          <w:bCs/>
          <w:noProof/>
          <w:sz w:val="24"/>
          <w:szCs w:val="24"/>
        </w:rPr>
      </w:pPr>
    </w:p>
    <w:p w14:paraId="64A6DCE4" w14:textId="77777777" w:rsidR="00772E68" w:rsidRPr="005E41DE" w:rsidRDefault="00772E68" w:rsidP="00772E68">
      <w:pPr>
        <w:jc w:val="center"/>
        <w:rPr>
          <w:rFonts w:ascii="Times New Roman" w:hAnsi="Times New Roman" w:cs="Times New Roman"/>
          <w:b/>
          <w:bCs/>
          <w:sz w:val="24"/>
          <w:szCs w:val="24"/>
        </w:rPr>
      </w:pPr>
    </w:p>
    <w:p w14:paraId="70750160" w14:textId="77777777"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Dosen Pengampu:</w:t>
      </w:r>
    </w:p>
    <w:p w14:paraId="53C2A4F4" w14:textId="77777777"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Ade Kurniawan. S.Pd.M.Pd.T</w:t>
      </w:r>
    </w:p>
    <w:p w14:paraId="6D3EFFD3" w14:textId="77777777" w:rsidR="00772E68" w:rsidRPr="005E41DE" w:rsidRDefault="00772E68" w:rsidP="00772E68">
      <w:pPr>
        <w:jc w:val="center"/>
        <w:rPr>
          <w:rFonts w:ascii="Times New Roman" w:hAnsi="Times New Roman" w:cs="Times New Roman"/>
          <w:b/>
          <w:bCs/>
          <w:sz w:val="24"/>
          <w:szCs w:val="24"/>
        </w:rPr>
      </w:pPr>
    </w:p>
    <w:p w14:paraId="24E94408" w14:textId="77777777" w:rsidR="00772E68" w:rsidRPr="005E41DE" w:rsidRDefault="00772E68" w:rsidP="00772E68">
      <w:pPr>
        <w:jc w:val="center"/>
        <w:rPr>
          <w:rFonts w:ascii="Times New Roman" w:hAnsi="Times New Roman" w:cs="Times New Roman"/>
          <w:b/>
          <w:bCs/>
          <w:sz w:val="24"/>
          <w:szCs w:val="24"/>
        </w:rPr>
      </w:pPr>
    </w:p>
    <w:p w14:paraId="23E39C7B" w14:textId="576DCBD6"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Oleh:</w:t>
      </w:r>
    </w:p>
    <w:p w14:paraId="6DF6EFA6" w14:textId="3824EB89"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Mauliza Aprilia</w:t>
      </w:r>
    </w:p>
    <w:p w14:paraId="135192F0" w14:textId="7C346424"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NIM 22346014</w:t>
      </w:r>
    </w:p>
    <w:p w14:paraId="0D5A9545" w14:textId="77777777" w:rsidR="00772E68" w:rsidRPr="005E41DE" w:rsidRDefault="00772E68" w:rsidP="00772E68">
      <w:pPr>
        <w:jc w:val="center"/>
        <w:rPr>
          <w:rFonts w:ascii="Times New Roman" w:hAnsi="Times New Roman" w:cs="Times New Roman"/>
          <w:b/>
          <w:bCs/>
          <w:sz w:val="24"/>
          <w:szCs w:val="24"/>
        </w:rPr>
      </w:pPr>
    </w:p>
    <w:p w14:paraId="66839500" w14:textId="77777777" w:rsidR="00772E68" w:rsidRPr="005E41DE" w:rsidRDefault="00772E68" w:rsidP="00772E68">
      <w:pPr>
        <w:jc w:val="center"/>
        <w:rPr>
          <w:rFonts w:ascii="Times New Roman" w:hAnsi="Times New Roman" w:cs="Times New Roman"/>
          <w:b/>
          <w:bCs/>
          <w:sz w:val="24"/>
          <w:szCs w:val="24"/>
        </w:rPr>
      </w:pPr>
    </w:p>
    <w:p w14:paraId="60F81057" w14:textId="77777777"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PROGRAM STUDI INFORMATIKA</w:t>
      </w:r>
    </w:p>
    <w:p w14:paraId="2797D6AA" w14:textId="77777777"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DEPARTEMEN TEKNIK ELEKTRONIKA</w:t>
      </w:r>
    </w:p>
    <w:p w14:paraId="0712F14E" w14:textId="77777777"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 xml:space="preserve">FAKULTAS TEKNIK </w:t>
      </w:r>
    </w:p>
    <w:p w14:paraId="7CC003FD" w14:textId="77777777"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UNIVERSITAS NEGERI PADANG</w:t>
      </w:r>
    </w:p>
    <w:p w14:paraId="6D660C20" w14:textId="77777777" w:rsidR="00772E68" w:rsidRPr="005E41DE" w:rsidRDefault="00772E68" w:rsidP="00772E68">
      <w:pPr>
        <w:jc w:val="center"/>
        <w:rPr>
          <w:rFonts w:ascii="Times New Roman" w:hAnsi="Times New Roman" w:cs="Times New Roman"/>
          <w:b/>
          <w:bCs/>
          <w:sz w:val="24"/>
          <w:szCs w:val="24"/>
        </w:rPr>
      </w:pPr>
      <w:r w:rsidRPr="005E41DE">
        <w:rPr>
          <w:rFonts w:ascii="Times New Roman" w:hAnsi="Times New Roman" w:cs="Times New Roman"/>
          <w:b/>
          <w:bCs/>
          <w:sz w:val="24"/>
          <w:szCs w:val="24"/>
        </w:rPr>
        <w:t>2025</w:t>
      </w:r>
    </w:p>
    <w:p w14:paraId="34DEDE84" w14:textId="77777777" w:rsidR="00772E68" w:rsidRPr="005E41DE" w:rsidRDefault="00772E68" w:rsidP="0065059D">
      <w:pPr>
        <w:rPr>
          <w:rFonts w:ascii="Times New Roman" w:hAnsi="Times New Roman" w:cs="Times New Roman"/>
          <w:b/>
          <w:bCs/>
          <w:sz w:val="24"/>
          <w:szCs w:val="24"/>
        </w:rPr>
      </w:pPr>
    </w:p>
    <w:p w14:paraId="793C088B" w14:textId="77777777" w:rsidR="00772E68" w:rsidRPr="005E41DE" w:rsidRDefault="00772E68" w:rsidP="0065059D">
      <w:pPr>
        <w:rPr>
          <w:rFonts w:ascii="Times New Roman" w:hAnsi="Times New Roman" w:cs="Times New Roman"/>
          <w:b/>
          <w:bCs/>
          <w:sz w:val="24"/>
          <w:szCs w:val="24"/>
        </w:rPr>
      </w:pPr>
    </w:p>
    <w:p w14:paraId="11602BCE" w14:textId="650B2FF7"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lastRenderedPageBreak/>
        <w:t>1. Solidity</w:t>
      </w:r>
    </w:p>
    <w:p w14:paraId="317D4445" w14:textId="0588351E" w:rsidR="0065059D" w:rsidRPr="0065059D" w:rsidRDefault="0065059D" w:rsidP="0065059D">
      <w:pPr>
        <w:rPr>
          <w:rFonts w:ascii="Times New Roman" w:hAnsi="Times New Roman" w:cs="Times New Roman"/>
          <w:sz w:val="24"/>
          <w:szCs w:val="24"/>
        </w:rPr>
      </w:pPr>
      <w:r w:rsidRPr="005E41DE">
        <w:rPr>
          <w:rFonts w:ascii="Times New Roman" w:hAnsi="Times New Roman" w:cs="Times New Roman"/>
          <w:sz w:val="24"/>
          <w:szCs w:val="24"/>
        </w:rPr>
        <w:tab/>
      </w:r>
      <w:r w:rsidRPr="0065059D">
        <w:rPr>
          <w:rFonts w:ascii="Times New Roman" w:hAnsi="Times New Roman" w:cs="Times New Roman"/>
          <w:sz w:val="24"/>
          <w:szCs w:val="24"/>
        </w:rPr>
        <w:t xml:space="preserve">Solidity adalah bahasa pemrograman utama untuk menulis </w:t>
      </w:r>
      <w:r w:rsidRPr="0065059D">
        <w:rPr>
          <w:rFonts w:ascii="Times New Roman" w:hAnsi="Times New Roman" w:cs="Times New Roman"/>
          <w:i/>
          <w:iCs/>
          <w:sz w:val="24"/>
          <w:szCs w:val="24"/>
        </w:rPr>
        <w:t>smart contract</w:t>
      </w:r>
      <w:r w:rsidRPr="0065059D">
        <w:rPr>
          <w:rFonts w:ascii="Times New Roman" w:hAnsi="Times New Roman" w:cs="Times New Roman"/>
          <w:sz w:val="24"/>
          <w:szCs w:val="24"/>
        </w:rPr>
        <w:t xml:space="preserve"> di Ethereum. Bahasa ini memiliki sintaks yang mirip dengan JavaScript dan mendukung tipe data statis, pustaka, serta tipe data yang dapat didefinisikan pengguna. Solidity dirancang untuk dikompilasi ke dalam </w:t>
      </w:r>
      <w:r w:rsidRPr="0065059D">
        <w:rPr>
          <w:rFonts w:ascii="Times New Roman" w:hAnsi="Times New Roman" w:cs="Times New Roman"/>
          <w:i/>
          <w:iCs/>
          <w:sz w:val="24"/>
          <w:szCs w:val="24"/>
        </w:rPr>
        <w:t>bytecode</w:t>
      </w:r>
      <w:r w:rsidRPr="0065059D">
        <w:rPr>
          <w:rFonts w:ascii="Times New Roman" w:hAnsi="Times New Roman" w:cs="Times New Roman"/>
          <w:sz w:val="24"/>
          <w:szCs w:val="24"/>
        </w:rPr>
        <w:t xml:space="preserve"> yang dapat dijalankan pada Ethereum Virtual Machine (EVM).</w:t>
      </w:r>
    </w:p>
    <w:p w14:paraId="2DB0DB04" w14:textId="556A6B95" w:rsidR="0065059D" w:rsidRPr="0065059D" w:rsidRDefault="0065059D" w:rsidP="0065059D">
      <w:pPr>
        <w:rPr>
          <w:rFonts w:ascii="Times New Roman" w:hAnsi="Times New Roman" w:cs="Times New Roman"/>
          <w:sz w:val="24"/>
          <w:szCs w:val="24"/>
        </w:rPr>
      </w:pPr>
      <w:r w:rsidRPr="005E41DE">
        <w:rPr>
          <w:rFonts w:ascii="Times New Roman" w:hAnsi="Times New Roman" w:cs="Times New Roman"/>
          <w:sz w:val="24"/>
          <w:szCs w:val="24"/>
        </w:rPr>
        <w:tab/>
      </w:r>
      <w:r w:rsidRPr="0065059D">
        <w:rPr>
          <w:rFonts w:ascii="Times New Roman" w:hAnsi="Times New Roman" w:cs="Times New Roman"/>
          <w:sz w:val="24"/>
          <w:szCs w:val="24"/>
        </w:rPr>
        <w:t>Karena Solidity digunakan di lingkungan terisolasi (</w:t>
      </w:r>
      <w:r w:rsidRPr="0065059D">
        <w:rPr>
          <w:rFonts w:ascii="Times New Roman" w:hAnsi="Times New Roman" w:cs="Times New Roman"/>
          <w:i/>
          <w:iCs/>
          <w:sz w:val="24"/>
          <w:szCs w:val="24"/>
        </w:rPr>
        <w:t>sandboxed</w:t>
      </w:r>
      <w:r w:rsidRPr="0065059D">
        <w:rPr>
          <w:rFonts w:ascii="Times New Roman" w:hAnsi="Times New Roman" w:cs="Times New Roman"/>
          <w:sz w:val="24"/>
          <w:szCs w:val="24"/>
        </w:rPr>
        <w:t xml:space="preserve">), kontrak pintar yang berjalan di EVM tidak dapat mengakses jaringan, sistem file, atau proses lain secara langsung. Ini berarti interaksi dengan dunia luar memerlukan bantuan layanan seperti </w:t>
      </w:r>
      <w:r w:rsidRPr="0065059D">
        <w:rPr>
          <w:rFonts w:ascii="Times New Roman" w:hAnsi="Times New Roman" w:cs="Times New Roman"/>
          <w:i/>
          <w:iCs/>
          <w:sz w:val="24"/>
          <w:szCs w:val="24"/>
        </w:rPr>
        <w:t>Oracle</w:t>
      </w:r>
      <w:r w:rsidRPr="0065059D">
        <w:rPr>
          <w:rFonts w:ascii="Times New Roman" w:hAnsi="Times New Roman" w:cs="Times New Roman"/>
          <w:sz w:val="24"/>
          <w:szCs w:val="24"/>
        </w:rPr>
        <w:t>, yang berfungsi sebagai perantara untuk memasukkan data eksternal ke dalam blockchain.</w:t>
      </w:r>
    </w:p>
    <w:p w14:paraId="27C35BD9" w14:textId="77777777" w:rsidR="0065059D" w:rsidRPr="005E41DE" w:rsidRDefault="0065059D" w:rsidP="0065059D">
      <w:pPr>
        <w:rPr>
          <w:rFonts w:ascii="Times New Roman" w:hAnsi="Times New Roman" w:cs="Times New Roman"/>
          <w:sz w:val="24"/>
          <w:szCs w:val="24"/>
        </w:rPr>
      </w:pPr>
    </w:p>
    <w:p w14:paraId="74CEFB05" w14:textId="6EAE175E"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 xml:space="preserve">Sebagai bahasa yang </w:t>
      </w:r>
      <w:r w:rsidRPr="0065059D">
        <w:rPr>
          <w:rFonts w:ascii="Times New Roman" w:hAnsi="Times New Roman" w:cs="Times New Roman"/>
          <w:i/>
          <w:iCs/>
          <w:sz w:val="24"/>
          <w:szCs w:val="24"/>
        </w:rPr>
        <w:t>statically typed</w:t>
      </w:r>
      <w:r w:rsidRPr="0065059D">
        <w:rPr>
          <w:rFonts w:ascii="Times New Roman" w:hAnsi="Times New Roman" w:cs="Times New Roman"/>
          <w:sz w:val="24"/>
          <w:szCs w:val="24"/>
        </w:rPr>
        <w:t>, Solidity memiliki aturan ketat dalam penulisan kode, seperti:</w:t>
      </w:r>
    </w:p>
    <w:p w14:paraId="4380F576" w14:textId="77777777" w:rsidR="0065059D" w:rsidRPr="0065059D" w:rsidRDefault="0065059D" w:rsidP="0065059D">
      <w:pPr>
        <w:numPr>
          <w:ilvl w:val="0"/>
          <w:numId w:val="1"/>
        </w:numPr>
        <w:rPr>
          <w:rFonts w:ascii="Times New Roman" w:hAnsi="Times New Roman" w:cs="Times New Roman"/>
          <w:sz w:val="24"/>
          <w:szCs w:val="24"/>
        </w:rPr>
      </w:pPr>
      <w:r w:rsidRPr="0065059D">
        <w:rPr>
          <w:rFonts w:ascii="Times New Roman" w:hAnsi="Times New Roman" w:cs="Times New Roman"/>
          <w:sz w:val="24"/>
          <w:szCs w:val="24"/>
        </w:rPr>
        <w:t>Semua fungsi harus dideklarasikan dengan jelas.</w:t>
      </w:r>
    </w:p>
    <w:p w14:paraId="45559971" w14:textId="77777777" w:rsidR="0065059D" w:rsidRPr="0065059D" w:rsidRDefault="0065059D" w:rsidP="0065059D">
      <w:pPr>
        <w:numPr>
          <w:ilvl w:val="0"/>
          <w:numId w:val="1"/>
        </w:numPr>
        <w:rPr>
          <w:rFonts w:ascii="Times New Roman" w:hAnsi="Times New Roman" w:cs="Times New Roman"/>
          <w:sz w:val="24"/>
          <w:szCs w:val="24"/>
        </w:rPr>
      </w:pPr>
      <w:r w:rsidRPr="0065059D">
        <w:rPr>
          <w:rFonts w:ascii="Times New Roman" w:hAnsi="Times New Roman" w:cs="Times New Roman"/>
          <w:sz w:val="24"/>
          <w:szCs w:val="24"/>
        </w:rPr>
        <w:t>Tidak boleh ada objek bernilai null.</w:t>
      </w:r>
    </w:p>
    <w:p w14:paraId="7FEC5B44" w14:textId="77777777" w:rsidR="0065059D" w:rsidRPr="0065059D" w:rsidRDefault="0065059D" w:rsidP="0065059D">
      <w:pPr>
        <w:numPr>
          <w:ilvl w:val="0"/>
          <w:numId w:val="1"/>
        </w:numPr>
        <w:rPr>
          <w:rFonts w:ascii="Times New Roman" w:hAnsi="Times New Roman" w:cs="Times New Roman"/>
          <w:sz w:val="24"/>
          <w:szCs w:val="24"/>
        </w:rPr>
      </w:pPr>
      <w:r w:rsidRPr="0065059D">
        <w:rPr>
          <w:rFonts w:ascii="Times New Roman" w:hAnsi="Times New Roman" w:cs="Times New Roman"/>
          <w:sz w:val="24"/>
          <w:szCs w:val="24"/>
        </w:rPr>
        <w:t>Operator dan ekspresi harus sesuai dengan tipe data yang digunakan.</w:t>
      </w:r>
    </w:p>
    <w:p w14:paraId="402CD82A" w14:textId="77777777" w:rsidR="0065059D" w:rsidRPr="005E41DE" w:rsidRDefault="0065059D" w:rsidP="0065059D">
      <w:pPr>
        <w:rPr>
          <w:rFonts w:ascii="Times New Roman" w:hAnsi="Times New Roman" w:cs="Times New Roman"/>
          <w:sz w:val="24"/>
          <w:szCs w:val="24"/>
        </w:rPr>
      </w:pPr>
      <w:r w:rsidRPr="005E41DE">
        <w:rPr>
          <w:rFonts w:ascii="Times New Roman" w:hAnsi="Times New Roman" w:cs="Times New Roman"/>
          <w:sz w:val="24"/>
          <w:szCs w:val="24"/>
        </w:rPr>
        <w:tab/>
      </w:r>
    </w:p>
    <w:p w14:paraId="29762A07" w14:textId="136D9C47" w:rsidR="0065059D" w:rsidRPr="0065059D" w:rsidRDefault="0065059D" w:rsidP="0065059D">
      <w:pPr>
        <w:rPr>
          <w:rFonts w:ascii="Times New Roman" w:hAnsi="Times New Roman" w:cs="Times New Roman"/>
          <w:sz w:val="24"/>
          <w:szCs w:val="24"/>
        </w:rPr>
      </w:pPr>
      <w:r w:rsidRPr="005E41DE">
        <w:rPr>
          <w:rFonts w:ascii="Times New Roman" w:hAnsi="Times New Roman" w:cs="Times New Roman"/>
          <w:sz w:val="24"/>
          <w:szCs w:val="24"/>
        </w:rPr>
        <w:tab/>
      </w:r>
      <w:r w:rsidRPr="0065059D">
        <w:rPr>
          <w:rFonts w:ascii="Times New Roman" w:hAnsi="Times New Roman" w:cs="Times New Roman"/>
          <w:sz w:val="24"/>
          <w:szCs w:val="24"/>
        </w:rPr>
        <w:t>Selain Solidity, ada bahasa lain untuk menulis smart contract, seperti Serpent, Vyper, dan LLL, tetapi Solidity tetap menjadi yang paling populer dan banyak digunakan di komunitas Ethereum.</w:t>
      </w:r>
    </w:p>
    <w:p w14:paraId="35371ECB" w14:textId="1E19B175" w:rsidR="0065059D" w:rsidRPr="0065059D" w:rsidRDefault="0065059D" w:rsidP="0065059D">
      <w:pPr>
        <w:rPr>
          <w:rFonts w:ascii="Times New Roman" w:hAnsi="Times New Roman" w:cs="Times New Roman"/>
          <w:sz w:val="24"/>
          <w:szCs w:val="24"/>
        </w:rPr>
      </w:pPr>
    </w:p>
    <w:p w14:paraId="1EA519D4" w14:textId="77777777"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2. Smart Contract</w:t>
      </w:r>
    </w:p>
    <w:p w14:paraId="3EDCA9D1" w14:textId="6F10FB2D" w:rsidR="0065059D" w:rsidRPr="0065059D" w:rsidRDefault="0065059D" w:rsidP="0065059D">
      <w:pPr>
        <w:rPr>
          <w:rFonts w:ascii="Times New Roman" w:hAnsi="Times New Roman" w:cs="Times New Roman"/>
          <w:sz w:val="24"/>
          <w:szCs w:val="24"/>
        </w:rPr>
      </w:pPr>
      <w:r w:rsidRPr="005E41DE">
        <w:rPr>
          <w:rFonts w:ascii="Times New Roman" w:hAnsi="Times New Roman" w:cs="Times New Roman"/>
          <w:sz w:val="24"/>
          <w:szCs w:val="24"/>
        </w:rPr>
        <w:tab/>
      </w:r>
      <w:r w:rsidRPr="0065059D">
        <w:rPr>
          <w:rFonts w:ascii="Times New Roman" w:hAnsi="Times New Roman" w:cs="Times New Roman"/>
          <w:sz w:val="24"/>
          <w:szCs w:val="24"/>
        </w:rPr>
        <w:t>Smart contract adalah program yang berjalan secara otomatis saat kondisi tertentu terpenuhi. Konsep ini memungkinkan transaksi yang transparan dan dapat diverifikasi tanpa perlu pihak ketiga sebagai perantara.</w:t>
      </w:r>
    </w:p>
    <w:p w14:paraId="326B7B90" w14:textId="7980CDB4" w:rsidR="0065059D" w:rsidRPr="0065059D" w:rsidRDefault="0065059D" w:rsidP="0065059D">
      <w:pPr>
        <w:rPr>
          <w:rFonts w:ascii="Times New Roman" w:hAnsi="Times New Roman" w:cs="Times New Roman"/>
          <w:sz w:val="24"/>
          <w:szCs w:val="24"/>
        </w:rPr>
      </w:pPr>
      <w:r w:rsidRPr="005E41DE">
        <w:rPr>
          <w:rFonts w:ascii="Times New Roman" w:hAnsi="Times New Roman" w:cs="Times New Roman"/>
          <w:sz w:val="24"/>
          <w:szCs w:val="24"/>
        </w:rPr>
        <w:tab/>
      </w:r>
      <w:r w:rsidRPr="0065059D">
        <w:rPr>
          <w:rFonts w:ascii="Times New Roman" w:hAnsi="Times New Roman" w:cs="Times New Roman"/>
          <w:sz w:val="24"/>
          <w:szCs w:val="24"/>
        </w:rPr>
        <w:t xml:space="preserve">Smart contract di Ethereum umumnya ditulis menggunakan Solidity dan bekerja berdasarkan logika </w:t>
      </w:r>
      <w:r w:rsidRPr="0065059D">
        <w:rPr>
          <w:rFonts w:ascii="Times New Roman" w:hAnsi="Times New Roman" w:cs="Times New Roman"/>
          <w:i/>
          <w:iCs/>
          <w:sz w:val="24"/>
          <w:szCs w:val="24"/>
        </w:rPr>
        <w:t>IF-THIS-THEN-THAT</w:t>
      </w:r>
      <w:r w:rsidRPr="0065059D">
        <w:rPr>
          <w:rFonts w:ascii="Times New Roman" w:hAnsi="Times New Roman" w:cs="Times New Roman"/>
          <w:sz w:val="24"/>
          <w:szCs w:val="24"/>
        </w:rPr>
        <w:t xml:space="preserve"> (IFTTT), yang berarti kode hanya akan dieksekusi ketika kondisi tertentu terpenuhi.</w:t>
      </w:r>
    </w:p>
    <w:p w14:paraId="60700579" w14:textId="5D606302" w:rsidR="0065059D" w:rsidRPr="0065059D" w:rsidRDefault="0065059D" w:rsidP="0065059D">
      <w:pPr>
        <w:rPr>
          <w:rFonts w:ascii="Times New Roman" w:hAnsi="Times New Roman" w:cs="Times New Roman"/>
          <w:sz w:val="24"/>
          <w:szCs w:val="24"/>
        </w:rPr>
      </w:pPr>
      <w:r w:rsidRPr="005E41DE">
        <w:rPr>
          <w:rFonts w:ascii="Times New Roman" w:hAnsi="Times New Roman" w:cs="Times New Roman"/>
          <w:sz w:val="24"/>
          <w:szCs w:val="24"/>
        </w:rPr>
        <w:tab/>
      </w:r>
      <w:r w:rsidRPr="0065059D">
        <w:rPr>
          <w:rFonts w:ascii="Times New Roman" w:hAnsi="Times New Roman" w:cs="Times New Roman"/>
          <w:sz w:val="24"/>
          <w:szCs w:val="24"/>
        </w:rPr>
        <w:t xml:space="preserve">Karena kontrak pintar berjalan di dalam EVM, mereka tidak dapat langsung mengakses jaringan eksternal, sistem file, atau sumber daya lain di luar blockchain. Namun, jika diperlukan, kontrak pintar dapat memperoleh data eksternal melalui layanan </w:t>
      </w:r>
      <w:r w:rsidRPr="0065059D">
        <w:rPr>
          <w:rFonts w:ascii="Times New Roman" w:hAnsi="Times New Roman" w:cs="Times New Roman"/>
          <w:i/>
          <w:iCs/>
          <w:sz w:val="24"/>
          <w:szCs w:val="24"/>
        </w:rPr>
        <w:t>Oracle</w:t>
      </w:r>
      <w:r w:rsidRPr="0065059D">
        <w:rPr>
          <w:rFonts w:ascii="Times New Roman" w:hAnsi="Times New Roman" w:cs="Times New Roman"/>
          <w:sz w:val="24"/>
          <w:szCs w:val="24"/>
        </w:rPr>
        <w:t>, yang mengambil informasi dari luar blockchain dan mengirimkannya ke kontrak pintar.</w:t>
      </w:r>
    </w:p>
    <w:p w14:paraId="448EDBB5" w14:textId="77777777"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Dalam implementasinya, smart contract dapat dijalankan pada dua jenis sistem:</w:t>
      </w:r>
    </w:p>
    <w:p w14:paraId="378F860C" w14:textId="77777777" w:rsidR="0065059D" w:rsidRPr="0065059D" w:rsidRDefault="0065059D" w:rsidP="0065059D">
      <w:pPr>
        <w:numPr>
          <w:ilvl w:val="0"/>
          <w:numId w:val="2"/>
        </w:numPr>
        <w:rPr>
          <w:rFonts w:ascii="Times New Roman" w:hAnsi="Times New Roman" w:cs="Times New Roman"/>
          <w:sz w:val="24"/>
          <w:szCs w:val="24"/>
        </w:rPr>
      </w:pPr>
      <w:r w:rsidRPr="0065059D">
        <w:rPr>
          <w:rFonts w:ascii="Times New Roman" w:hAnsi="Times New Roman" w:cs="Times New Roman"/>
          <w:b/>
          <w:bCs/>
          <w:sz w:val="24"/>
          <w:szCs w:val="24"/>
        </w:rPr>
        <w:lastRenderedPageBreak/>
        <w:t>Ethereum Virtual Machine (EVM)</w:t>
      </w:r>
      <w:r w:rsidRPr="0065059D">
        <w:rPr>
          <w:rFonts w:ascii="Times New Roman" w:hAnsi="Times New Roman" w:cs="Times New Roman"/>
          <w:sz w:val="24"/>
          <w:szCs w:val="24"/>
        </w:rPr>
        <w:t xml:space="preserve"> – lingkungan eksekusi untuk kontrak pintar Ethereum.</w:t>
      </w:r>
    </w:p>
    <w:p w14:paraId="1816454A" w14:textId="77777777" w:rsidR="0065059D" w:rsidRPr="0065059D" w:rsidRDefault="0065059D" w:rsidP="0065059D">
      <w:pPr>
        <w:numPr>
          <w:ilvl w:val="0"/>
          <w:numId w:val="2"/>
        </w:numPr>
        <w:rPr>
          <w:rFonts w:ascii="Times New Roman" w:hAnsi="Times New Roman" w:cs="Times New Roman"/>
          <w:sz w:val="24"/>
          <w:szCs w:val="24"/>
        </w:rPr>
      </w:pPr>
      <w:r w:rsidRPr="0065059D">
        <w:rPr>
          <w:rFonts w:ascii="Times New Roman" w:hAnsi="Times New Roman" w:cs="Times New Roman"/>
          <w:b/>
          <w:bCs/>
          <w:sz w:val="24"/>
          <w:szCs w:val="24"/>
        </w:rPr>
        <w:t>Hyperledger Fabric</w:t>
      </w:r>
      <w:r w:rsidRPr="0065059D">
        <w:rPr>
          <w:rFonts w:ascii="Times New Roman" w:hAnsi="Times New Roman" w:cs="Times New Roman"/>
          <w:sz w:val="24"/>
          <w:szCs w:val="24"/>
        </w:rPr>
        <w:t xml:space="preserve"> – platform </w:t>
      </w:r>
      <w:r w:rsidRPr="0065059D">
        <w:rPr>
          <w:rFonts w:ascii="Times New Roman" w:hAnsi="Times New Roman" w:cs="Times New Roman"/>
          <w:i/>
          <w:iCs/>
          <w:sz w:val="24"/>
          <w:szCs w:val="24"/>
        </w:rPr>
        <w:t>blockchain</w:t>
      </w:r>
      <w:r w:rsidRPr="0065059D">
        <w:rPr>
          <w:rFonts w:ascii="Times New Roman" w:hAnsi="Times New Roman" w:cs="Times New Roman"/>
          <w:sz w:val="24"/>
          <w:szCs w:val="24"/>
        </w:rPr>
        <w:t xml:space="preserve"> yang lebih fleksibel untuk bisnis dan perusahaan.</w:t>
      </w:r>
    </w:p>
    <w:p w14:paraId="296CF3F0" w14:textId="77777777"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Sebagian besar pembahasan dan contoh dalam dokumen ini menggunakan Ethereum sebagai platform utama.</w:t>
      </w:r>
    </w:p>
    <w:p w14:paraId="53D6FFAD" w14:textId="5AB99E8F" w:rsidR="0065059D" w:rsidRPr="0065059D" w:rsidRDefault="0065059D" w:rsidP="0065059D">
      <w:pPr>
        <w:rPr>
          <w:rFonts w:ascii="Times New Roman" w:hAnsi="Times New Roman" w:cs="Times New Roman"/>
          <w:sz w:val="24"/>
          <w:szCs w:val="24"/>
        </w:rPr>
      </w:pPr>
    </w:p>
    <w:p w14:paraId="7A1B603E" w14:textId="77777777"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3. GAS</w:t>
      </w:r>
    </w:p>
    <w:p w14:paraId="074826E8" w14:textId="28F6314F" w:rsidR="0065059D" w:rsidRPr="0065059D" w:rsidRDefault="005F1A49" w:rsidP="0065059D">
      <w:pPr>
        <w:rPr>
          <w:rFonts w:ascii="Times New Roman" w:hAnsi="Times New Roman" w:cs="Times New Roman"/>
          <w:sz w:val="24"/>
          <w:szCs w:val="24"/>
        </w:rPr>
      </w:pPr>
      <w:r w:rsidRPr="005E41DE">
        <w:rPr>
          <w:rFonts w:ascii="Times New Roman" w:hAnsi="Times New Roman" w:cs="Times New Roman"/>
          <w:sz w:val="24"/>
          <w:szCs w:val="24"/>
        </w:rPr>
        <w:tab/>
      </w:r>
      <w:r w:rsidR="0065059D" w:rsidRPr="0065059D">
        <w:rPr>
          <w:rFonts w:ascii="Times New Roman" w:hAnsi="Times New Roman" w:cs="Times New Roman"/>
          <w:sz w:val="24"/>
          <w:szCs w:val="24"/>
        </w:rPr>
        <w:t>GAS adalah unit yang digunakan untuk mengukur biaya eksekusi transaksi di Ethereum. Setiap operasi yang dilakukan di EVM memiliki harga GAS tertentu, yang mencerminkan jumlah sumber daya komputasi yang diperlukan untuk menyelesaikan transaksi.</w:t>
      </w:r>
    </w:p>
    <w:p w14:paraId="760959D6" w14:textId="07CE6CAF" w:rsidR="0065059D" w:rsidRPr="0065059D" w:rsidRDefault="005F1A49" w:rsidP="0065059D">
      <w:pPr>
        <w:rPr>
          <w:rFonts w:ascii="Times New Roman" w:hAnsi="Times New Roman" w:cs="Times New Roman"/>
          <w:sz w:val="24"/>
          <w:szCs w:val="24"/>
        </w:rPr>
      </w:pPr>
      <w:r w:rsidRPr="005E41DE">
        <w:rPr>
          <w:rFonts w:ascii="Times New Roman" w:hAnsi="Times New Roman" w:cs="Times New Roman"/>
          <w:sz w:val="24"/>
          <w:szCs w:val="24"/>
        </w:rPr>
        <w:tab/>
      </w:r>
      <w:r w:rsidR="0065059D" w:rsidRPr="0065059D">
        <w:rPr>
          <w:rFonts w:ascii="Times New Roman" w:hAnsi="Times New Roman" w:cs="Times New Roman"/>
          <w:sz w:val="24"/>
          <w:szCs w:val="24"/>
        </w:rPr>
        <w:t>Biaya GAS bergantung pada kompleksitas transaksi: semakin kompleks operasinya, semakin banyak GAS yang dibutuhkan. GAS dihitung dalam satuan terkecil yang disebut wei, dengan konversi sebagai berikut:</w:t>
      </w:r>
    </w:p>
    <w:p w14:paraId="59B6EED3" w14:textId="274E0857" w:rsidR="005F1A49" w:rsidRPr="005E41DE" w:rsidRDefault="005F1A49" w:rsidP="005F1A49">
      <w:pPr>
        <w:ind w:left="720"/>
        <w:rPr>
          <w:rFonts w:ascii="Times New Roman" w:hAnsi="Times New Roman" w:cs="Times New Roman"/>
          <w:sz w:val="24"/>
          <w:szCs w:val="24"/>
        </w:rPr>
      </w:pPr>
    </w:p>
    <w:p w14:paraId="5FC8527D" w14:textId="152C25E8" w:rsidR="0065059D" w:rsidRPr="0065059D" w:rsidRDefault="0065059D" w:rsidP="0065059D">
      <w:pPr>
        <w:numPr>
          <w:ilvl w:val="0"/>
          <w:numId w:val="3"/>
        </w:numPr>
        <w:rPr>
          <w:rFonts w:ascii="Times New Roman" w:hAnsi="Times New Roman" w:cs="Times New Roman"/>
          <w:sz w:val="24"/>
          <w:szCs w:val="24"/>
        </w:rPr>
      </w:pPr>
      <w:r w:rsidRPr="0065059D">
        <w:rPr>
          <w:rFonts w:ascii="Times New Roman" w:hAnsi="Times New Roman" w:cs="Times New Roman"/>
          <w:sz w:val="24"/>
          <w:szCs w:val="24"/>
        </w:rPr>
        <w:t>1 ETH = 10¹⁸ wei = 10⁹ gwei</w:t>
      </w:r>
    </w:p>
    <w:p w14:paraId="387287F8" w14:textId="77777777" w:rsidR="005F1A49" w:rsidRPr="005E41DE" w:rsidRDefault="005F1A49" w:rsidP="0065059D">
      <w:pPr>
        <w:rPr>
          <w:rFonts w:ascii="Times New Roman" w:hAnsi="Times New Roman" w:cs="Times New Roman"/>
          <w:b/>
          <w:bCs/>
          <w:sz w:val="24"/>
          <w:szCs w:val="24"/>
        </w:rPr>
      </w:pPr>
    </w:p>
    <w:p w14:paraId="2311670B" w14:textId="77A2B7CF"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Komponen GAS:</w:t>
      </w:r>
    </w:p>
    <w:p w14:paraId="6DAADE78" w14:textId="77777777" w:rsidR="0065059D" w:rsidRPr="0065059D" w:rsidRDefault="0065059D" w:rsidP="0065059D">
      <w:pPr>
        <w:numPr>
          <w:ilvl w:val="0"/>
          <w:numId w:val="4"/>
        </w:numPr>
        <w:rPr>
          <w:rFonts w:ascii="Times New Roman" w:hAnsi="Times New Roman" w:cs="Times New Roman"/>
          <w:sz w:val="24"/>
          <w:szCs w:val="24"/>
        </w:rPr>
      </w:pPr>
      <w:r w:rsidRPr="0065059D">
        <w:rPr>
          <w:rFonts w:ascii="Times New Roman" w:hAnsi="Times New Roman" w:cs="Times New Roman"/>
          <w:b/>
          <w:bCs/>
          <w:sz w:val="24"/>
          <w:szCs w:val="24"/>
        </w:rPr>
        <w:t>Harga GAS (Gas Price):</w:t>
      </w:r>
      <w:r w:rsidRPr="0065059D">
        <w:rPr>
          <w:rFonts w:ascii="Times New Roman" w:hAnsi="Times New Roman" w:cs="Times New Roman"/>
          <w:sz w:val="24"/>
          <w:szCs w:val="24"/>
        </w:rPr>
        <w:t xml:space="preserve"> biaya per unit GAS yang ditentukan oleh pengguna. Semakin tinggi harga GAS yang ditetapkan, semakin cepat transaksi diproses oleh penambang.</w:t>
      </w:r>
    </w:p>
    <w:p w14:paraId="4F259AC1" w14:textId="77777777" w:rsidR="0065059D" w:rsidRPr="0065059D" w:rsidRDefault="0065059D" w:rsidP="0065059D">
      <w:pPr>
        <w:numPr>
          <w:ilvl w:val="0"/>
          <w:numId w:val="4"/>
        </w:numPr>
        <w:rPr>
          <w:rFonts w:ascii="Times New Roman" w:hAnsi="Times New Roman" w:cs="Times New Roman"/>
          <w:sz w:val="24"/>
          <w:szCs w:val="24"/>
        </w:rPr>
      </w:pPr>
      <w:r w:rsidRPr="0065059D">
        <w:rPr>
          <w:rFonts w:ascii="Times New Roman" w:hAnsi="Times New Roman" w:cs="Times New Roman"/>
          <w:b/>
          <w:bCs/>
          <w:sz w:val="24"/>
          <w:szCs w:val="24"/>
        </w:rPr>
        <w:t>Batas GAS (Gas Limit):</w:t>
      </w:r>
      <w:r w:rsidRPr="0065059D">
        <w:rPr>
          <w:rFonts w:ascii="Times New Roman" w:hAnsi="Times New Roman" w:cs="Times New Roman"/>
          <w:sz w:val="24"/>
          <w:szCs w:val="24"/>
        </w:rPr>
        <w:t xml:space="preserve"> batas maksimum GAS yang pengguna bersedia bayarkan untuk suatu transaksi. Jika transaksi menggunakan lebih sedikit GAS dari batas yang ditentukan, sisa dana akan dikembalikan ke pengguna.</w:t>
      </w:r>
    </w:p>
    <w:p w14:paraId="70AEAD03" w14:textId="77777777" w:rsidR="0065059D" w:rsidRPr="0065059D" w:rsidRDefault="0065059D" w:rsidP="0065059D">
      <w:pPr>
        <w:numPr>
          <w:ilvl w:val="0"/>
          <w:numId w:val="4"/>
        </w:numPr>
        <w:rPr>
          <w:rFonts w:ascii="Times New Roman" w:hAnsi="Times New Roman" w:cs="Times New Roman"/>
          <w:sz w:val="24"/>
          <w:szCs w:val="24"/>
        </w:rPr>
      </w:pPr>
      <w:r w:rsidRPr="0065059D">
        <w:rPr>
          <w:rFonts w:ascii="Times New Roman" w:hAnsi="Times New Roman" w:cs="Times New Roman"/>
          <w:b/>
          <w:bCs/>
          <w:sz w:val="24"/>
          <w:szCs w:val="24"/>
        </w:rPr>
        <w:t>Biaya GAS Aktual:</w:t>
      </w:r>
      <w:r w:rsidRPr="0065059D">
        <w:rPr>
          <w:rFonts w:ascii="Times New Roman" w:hAnsi="Times New Roman" w:cs="Times New Roman"/>
          <w:sz w:val="24"/>
          <w:szCs w:val="24"/>
        </w:rPr>
        <w:t xml:space="preserve"> jumlah total GAS yang digunakan oleh transaksi, dikalikan dengan harga GAS.</w:t>
      </w:r>
    </w:p>
    <w:p w14:paraId="02282FB5" w14:textId="77777777" w:rsidR="005F1A49" w:rsidRPr="005E41DE" w:rsidRDefault="005F1A49" w:rsidP="0065059D">
      <w:pPr>
        <w:rPr>
          <w:rFonts w:ascii="Times New Roman" w:hAnsi="Times New Roman" w:cs="Times New Roman"/>
          <w:b/>
          <w:bCs/>
          <w:sz w:val="24"/>
          <w:szCs w:val="24"/>
        </w:rPr>
      </w:pPr>
    </w:p>
    <w:p w14:paraId="78303031" w14:textId="1CD71408" w:rsidR="0065059D" w:rsidRPr="005E41DE"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Rumus biaya transaksi:</w:t>
      </w:r>
    </w:p>
    <w:tbl>
      <w:tblPr>
        <w:tblStyle w:val="TableGrid"/>
        <w:tblW w:w="0" w:type="auto"/>
        <w:tblInd w:w="1605" w:type="dxa"/>
        <w:tblLook w:val="04A0" w:firstRow="1" w:lastRow="0" w:firstColumn="1" w:lastColumn="0" w:noHBand="0" w:noVBand="1"/>
      </w:tblPr>
      <w:tblGrid>
        <w:gridCol w:w="6045"/>
      </w:tblGrid>
      <w:tr w:rsidR="005F1A49" w:rsidRPr="005E41DE" w14:paraId="52344CCE" w14:textId="77777777" w:rsidTr="002B2BC3">
        <w:tc>
          <w:tcPr>
            <w:tcW w:w="6045" w:type="dxa"/>
          </w:tcPr>
          <w:p w14:paraId="078842CC" w14:textId="77777777" w:rsidR="005F1A49" w:rsidRPr="005E41DE" w:rsidRDefault="005F1A49" w:rsidP="005F1A49">
            <w:pPr>
              <w:spacing w:line="360" w:lineRule="auto"/>
              <w:rPr>
                <w:rFonts w:ascii="Times New Roman" w:hAnsi="Times New Roman" w:cs="Times New Roman"/>
                <w:sz w:val="24"/>
                <w:szCs w:val="24"/>
              </w:rPr>
            </w:pPr>
          </w:p>
          <w:p w14:paraId="77ACC524" w14:textId="72BAE8F7" w:rsidR="005F1A49" w:rsidRPr="0065059D" w:rsidRDefault="005F1A49" w:rsidP="005F1A49">
            <w:pPr>
              <w:spacing w:line="360" w:lineRule="auto"/>
              <w:rPr>
                <w:rFonts w:ascii="Times New Roman" w:hAnsi="Times New Roman" w:cs="Times New Roman"/>
                <w:b/>
                <w:bCs/>
                <w:sz w:val="24"/>
                <w:szCs w:val="24"/>
              </w:rPr>
            </w:pPr>
            <w:r w:rsidRPr="0065059D">
              <w:rPr>
                <w:rFonts w:ascii="Times New Roman" w:hAnsi="Times New Roman" w:cs="Times New Roman"/>
                <w:b/>
                <w:bCs/>
                <w:sz w:val="24"/>
                <w:szCs w:val="24"/>
              </w:rPr>
              <w:t>Biaya Transaksi = Gas yang Digunakan × Harga GAS</w:t>
            </w:r>
          </w:p>
          <w:p w14:paraId="3FF26C5F" w14:textId="77777777" w:rsidR="005F1A49" w:rsidRPr="005E41DE" w:rsidRDefault="005F1A49" w:rsidP="0065059D">
            <w:pPr>
              <w:ind w:left="0"/>
              <w:rPr>
                <w:rFonts w:ascii="Times New Roman" w:hAnsi="Times New Roman" w:cs="Times New Roman"/>
                <w:sz w:val="24"/>
                <w:szCs w:val="24"/>
              </w:rPr>
            </w:pPr>
          </w:p>
        </w:tc>
      </w:tr>
    </w:tbl>
    <w:p w14:paraId="137A8A34" w14:textId="77777777" w:rsidR="005F1A49" w:rsidRPr="0065059D" w:rsidRDefault="005F1A49" w:rsidP="0065059D">
      <w:pPr>
        <w:rPr>
          <w:rFonts w:ascii="Times New Roman" w:hAnsi="Times New Roman" w:cs="Times New Roman"/>
          <w:sz w:val="24"/>
          <w:szCs w:val="24"/>
        </w:rPr>
      </w:pPr>
    </w:p>
    <w:p w14:paraId="4D4D8C0F" w14:textId="77777777" w:rsidR="005F1A49" w:rsidRPr="005E41DE" w:rsidRDefault="005F1A49" w:rsidP="0065059D">
      <w:pPr>
        <w:rPr>
          <w:rFonts w:ascii="Times New Roman" w:hAnsi="Times New Roman" w:cs="Times New Roman"/>
          <w:sz w:val="24"/>
          <w:szCs w:val="24"/>
        </w:rPr>
      </w:pPr>
    </w:p>
    <w:p w14:paraId="35E3B5D6" w14:textId="5ABADA17"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lastRenderedPageBreak/>
        <w:t>Jika transaksi melebihi batas GAS yang ditetapkan, transaksi akan gagal, tetapi pengguna tetap harus membayar biaya untuk sumber daya yang telah digunakan oleh jaringan.</w:t>
      </w:r>
    </w:p>
    <w:p w14:paraId="7BC3B4F8" w14:textId="351E8976" w:rsidR="0065059D" w:rsidRPr="0065059D" w:rsidRDefault="0065059D" w:rsidP="0065059D">
      <w:pPr>
        <w:rPr>
          <w:rFonts w:ascii="Times New Roman" w:hAnsi="Times New Roman" w:cs="Times New Roman"/>
          <w:sz w:val="24"/>
          <w:szCs w:val="24"/>
        </w:rPr>
      </w:pPr>
    </w:p>
    <w:p w14:paraId="1E029352" w14:textId="77777777"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3.1 Mengapa GAS Diperlukan?</w:t>
      </w:r>
    </w:p>
    <w:p w14:paraId="63DA62C4" w14:textId="77777777"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Ada tiga alasan utama mengapa Ethereum menggunakan sistem GAS:</w:t>
      </w:r>
    </w:p>
    <w:p w14:paraId="4C0BD8F6" w14:textId="77777777" w:rsidR="0065059D" w:rsidRPr="0065059D" w:rsidRDefault="0065059D" w:rsidP="0065059D">
      <w:pPr>
        <w:numPr>
          <w:ilvl w:val="0"/>
          <w:numId w:val="5"/>
        </w:numPr>
        <w:rPr>
          <w:rFonts w:ascii="Times New Roman" w:hAnsi="Times New Roman" w:cs="Times New Roman"/>
          <w:sz w:val="24"/>
          <w:szCs w:val="24"/>
        </w:rPr>
      </w:pPr>
      <w:r w:rsidRPr="0065059D">
        <w:rPr>
          <w:rFonts w:ascii="Times New Roman" w:hAnsi="Times New Roman" w:cs="Times New Roman"/>
          <w:b/>
          <w:bCs/>
          <w:sz w:val="24"/>
          <w:szCs w:val="24"/>
        </w:rPr>
        <w:t>Alasan Finansial:</w:t>
      </w:r>
      <w:r w:rsidRPr="0065059D">
        <w:rPr>
          <w:rFonts w:ascii="Times New Roman" w:hAnsi="Times New Roman" w:cs="Times New Roman"/>
          <w:sz w:val="24"/>
          <w:szCs w:val="24"/>
        </w:rPr>
        <w:t xml:space="preserve"> GAS memberikan insentif bagi penambang untuk menjalankan transaksi dan smart contract dengan menggunakan sumber daya mereka. Semakin kompleks transaksi, semakin tinggi biaya GAS yang harus dibayar pengguna.</w:t>
      </w:r>
    </w:p>
    <w:p w14:paraId="7D8F3473" w14:textId="77777777" w:rsidR="0065059D" w:rsidRPr="0065059D" w:rsidRDefault="0065059D" w:rsidP="0065059D">
      <w:pPr>
        <w:numPr>
          <w:ilvl w:val="0"/>
          <w:numId w:val="5"/>
        </w:numPr>
        <w:rPr>
          <w:rFonts w:ascii="Times New Roman" w:hAnsi="Times New Roman" w:cs="Times New Roman"/>
          <w:sz w:val="24"/>
          <w:szCs w:val="24"/>
        </w:rPr>
      </w:pPr>
      <w:r w:rsidRPr="0065059D">
        <w:rPr>
          <w:rFonts w:ascii="Times New Roman" w:hAnsi="Times New Roman" w:cs="Times New Roman"/>
          <w:b/>
          <w:bCs/>
          <w:sz w:val="24"/>
          <w:szCs w:val="24"/>
        </w:rPr>
        <w:t>Alasan Teoretis:</w:t>
      </w:r>
      <w:r w:rsidRPr="0065059D">
        <w:rPr>
          <w:rFonts w:ascii="Times New Roman" w:hAnsi="Times New Roman" w:cs="Times New Roman"/>
          <w:sz w:val="24"/>
          <w:szCs w:val="24"/>
        </w:rPr>
        <w:t xml:space="preserve"> GAS membantu mengurangi potensi tindakan jahat di dalam jaringan. Setiap transaksi membutuhkan biaya GAS, sehingga aktor jahat tidak akan bisa melakukan serangan seperti spam transaksi tanpa biaya.</w:t>
      </w:r>
    </w:p>
    <w:p w14:paraId="79DC0CDF" w14:textId="77777777" w:rsidR="0065059D" w:rsidRPr="0065059D" w:rsidRDefault="0065059D" w:rsidP="0065059D">
      <w:pPr>
        <w:numPr>
          <w:ilvl w:val="0"/>
          <w:numId w:val="5"/>
        </w:numPr>
        <w:rPr>
          <w:rFonts w:ascii="Times New Roman" w:hAnsi="Times New Roman" w:cs="Times New Roman"/>
          <w:sz w:val="24"/>
          <w:szCs w:val="24"/>
        </w:rPr>
      </w:pPr>
      <w:r w:rsidRPr="0065059D">
        <w:rPr>
          <w:rFonts w:ascii="Times New Roman" w:hAnsi="Times New Roman" w:cs="Times New Roman"/>
          <w:b/>
          <w:bCs/>
          <w:sz w:val="24"/>
          <w:szCs w:val="24"/>
        </w:rPr>
        <w:t>Alasan Komputasi:</w:t>
      </w:r>
      <w:r w:rsidRPr="0065059D">
        <w:rPr>
          <w:rFonts w:ascii="Times New Roman" w:hAnsi="Times New Roman" w:cs="Times New Roman"/>
          <w:sz w:val="24"/>
          <w:szCs w:val="24"/>
        </w:rPr>
        <w:t xml:space="preserve"> GAS membantu menyelesaikan </w:t>
      </w:r>
      <w:r w:rsidRPr="0065059D">
        <w:rPr>
          <w:rFonts w:ascii="Times New Roman" w:hAnsi="Times New Roman" w:cs="Times New Roman"/>
          <w:i/>
          <w:iCs/>
          <w:sz w:val="24"/>
          <w:szCs w:val="24"/>
        </w:rPr>
        <w:t>Halting Problem</w:t>
      </w:r>
      <w:r w:rsidRPr="0065059D">
        <w:rPr>
          <w:rFonts w:ascii="Times New Roman" w:hAnsi="Times New Roman" w:cs="Times New Roman"/>
          <w:sz w:val="24"/>
          <w:szCs w:val="24"/>
        </w:rPr>
        <w:t xml:space="preserve"> yang dijelaskan oleh Alan Turing. Dalam komputasi, </w:t>
      </w:r>
      <w:r w:rsidRPr="0065059D">
        <w:rPr>
          <w:rFonts w:ascii="Times New Roman" w:hAnsi="Times New Roman" w:cs="Times New Roman"/>
          <w:i/>
          <w:iCs/>
          <w:sz w:val="24"/>
          <w:szCs w:val="24"/>
        </w:rPr>
        <w:t>Halting Problem</w:t>
      </w:r>
      <w:r w:rsidRPr="0065059D">
        <w:rPr>
          <w:rFonts w:ascii="Times New Roman" w:hAnsi="Times New Roman" w:cs="Times New Roman"/>
          <w:sz w:val="24"/>
          <w:szCs w:val="24"/>
        </w:rPr>
        <w:t xml:space="preserve"> menyatakan bahwa tidak mungkin untuk mengetahui apakah suatu program akan berhenti atau berjalan selamanya. Dengan batas GAS, setiap transaksi memiliki jumlah eksekusi yang terbatas, sehingga tidak mungkin ada program yang berjalan tanpa batas.</w:t>
      </w:r>
    </w:p>
    <w:p w14:paraId="09E6B2D6" w14:textId="1E04B19D" w:rsidR="0065059D" w:rsidRPr="0065059D" w:rsidRDefault="0065059D" w:rsidP="0065059D">
      <w:pPr>
        <w:rPr>
          <w:rFonts w:ascii="Times New Roman" w:hAnsi="Times New Roman" w:cs="Times New Roman"/>
          <w:sz w:val="24"/>
          <w:szCs w:val="24"/>
        </w:rPr>
      </w:pPr>
    </w:p>
    <w:p w14:paraId="72677DE7" w14:textId="77777777"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4. Ether (ETH)</w:t>
      </w:r>
    </w:p>
    <w:p w14:paraId="0755EFAC" w14:textId="668C7CF3" w:rsidR="0065059D" w:rsidRPr="0065059D" w:rsidRDefault="00E75A99" w:rsidP="0065059D">
      <w:pPr>
        <w:rPr>
          <w:rFonts w:ascii="Times New Roman" w:hAnsi="Times New Roman" w:cs="Times New Roman"/>
          <w:sz w:val="24"/>
          <w:szCs w:val="24"/>
        </w:rPr>
      </w:pPr>
      <w:r w:rsidRPr="005E41DE">
        <w:rPr>
          <w:rFonts w:ascii="Times New Roman" w:hAnsi="Times New Roman" w:cs="Times New Roman"/>
          <w:sz w:val="24"/>
          <w:szCs w:val="24"/>
        </w:rPr>
        <w:tab/>
      </w:r>
      <w:r w:rsidR="0065059D" w:rsidRPr="0065059D">
        <w:rPr>
          <w:rFonts w:ascii="Times New Roman" w:hAnsi="Times New Roman" w:cs="Times New Roman"/>
          <w:sz w:val="24"/>
          <w:szCs w:val="24"/>
        </w:rPr>
        <w:t>Ether (ETH) adalah mata uang kripto utama dalam ekosistem Ethereum. ETH digunakan untuk berbagai tujuan, termasuk:</w:t>
      </w:r>
    </w:p>
    <w:p w14:paraId="06D84A91" w14:textId="77777777" w:rsidR="0065059D" w:rsidRPr="0065059D" w:rsidRDefault="0065059D" w:rsidP="0065059D">
      <w:pPr>
        <w:numPr>
          <w:ilvl w:val="0"/>
          <w:numId w:val="6"/>
        </w:numPr>
        <w:rPr>
          <w:rFonts w:ascii="Times New Roman" w:hAnsi="Times New Roman" w:cs="Times New Roman"/>
          <w:sz w:val="24"/>
          <w:szCs w:val="24"/>
        </w:rPr>
      </w:pPr>
      <w:r w:rsidRPr="0065059D">
        <w:rPr>
          <w:rFonts w:ascii="Times New Roman" w:hAnsi="Times New Roman" w:cs="Times New Roman"/>
          <w:sz w:val="24"/>
          <w:szCs w:val="24"/>
        </w:rPr>
        <w:t>Membayar biaya transaksi dan eksekusi smart contract.</w:t>
      </w:r>
    </w:p>
    <w:p w14:paraId="32B14F2E" w14:textId="77777777" w:rsidR="0065059D" w:rsidRPr="0065059D" w:rsidRDefault="0065059D" w:rsidP="0065059D">
      <w:pPr>
        <w:numPr>
          <w:ilvl w:val="0"/>
          <w:numId w:val="6"/>
        </w:numPr>
        <w:rPr>
          <w:rFonts w:ascii="Times New Roman" w:hAnsi="Times New Roman" w:cs="Times New Roman"/>
          <w:sz w:val="24"/>
          <w:szCs w:val="24"/>
        </w:rPr>
      </w:pPr>
      <w:r w:rsidRPr="0065059D">
        <w:rPr>
          <w:rFonts w:ascii="Times New Roman" w:hAnsi="Times New Roman" w:cs="Times New Roman"/>
          <w:sz w:val="24"/>
          <w:szCs w:val="24"/>
        </w:rPr>
        <w:t xml:space="preserve">Berfungsi sebagai unit nilai dalam aplikasi </w:t>
      </w:r>
      <w:r w:rsidRPr="0065059D">
        <w:rPr>
          <w:rFonts w:ascii="Times New Roman" w:hAnsi="Times New Roman" w:cs="Times New Roman"/>
          <w:i/>
          <w:iCs/>
          <w:sz w:val="24"/>
          <w:szCs w:val="24"/>
        </w:rPr>
        <w:t>decentralized finance (DeFi)</w:t>
      </w:r>
      <w:r w:rsidRPr="0065059D">
        <w:rPr>
          <w:rFonts w:ascii="Times New Roman" w:hAnsi="Times New Roman" w:cs="Times New Roman"/>
          <w:sz w:val="24"/>
          <w:szCs w:val="24"/>
        </w:rPr>
        <w:t>.</w:t>
      </w:r>
    </w:p>
    <w:p w14:paraId="57375B85" w14:textId="77777777" w:rsidR="0065059D" w:rsidRPr="0065059D" w:rsidRDefault="0065059D" w:rsidP="0065059D">
      <w:pPr>
        <w:numPr>
          <w:ilvl w:val="0"/>
          <w:numId w:val="6"/>
        </w:numPr>
        <w:rPr>
          <w:rFonts w:ascii="Times New Roman" w:hAnsi="Times New Roman" w:cs="Times New Roman"/>
          <w:sz w:val="24"/>
          <w:szCs w:val="24"/>
        </w:rPr>
      </w:pPr>
      <w:r w:rsidRPr="0065059D">
        <w:rPr>
          <w:rFonts w:ascii="Times New Roman" w:hAnsi="Times New Roman" w:cs="Times New Roman"/>
          <w:sz w:val="24"/>
          <w:szCs w:val="24"/>
        </w:rPr>
        <w:t xml:space="preserve">Digunakan dalam mekanisme </w:t>
      </w:r>
      <w:r w:rsidRPr="0065059D">
        <w:rPr>
          <w:rFonts w:ascii="Times New Roman" w:hAnsi="Times New Roman" w:cs="Times New Roman"/>
          <w:i/>
          <w:iCs/>
          <w:sz w:val="24"/>
          <w:szCs w:val="24"/>
        </w:rPr>
        <w:t>staking</w:t>
      </w:r>
      <w:r w:rsidRPr="0065059D">
        <w:rPr>
          <w:rFonts w:ascii="Times New Roman" w:hAnsi="Times New Roman" w:cs="Times New Roman"/>
          <w:sz w:val="24"/>
          <w:szCs w:val="24"/>
        </w:rPr>
        <w:t xml:space="preserve"> dalam Ethereum 2.0 (Proof of Stake).</w:t>
      </w:r>
    </w:p>
    <w:p w14:paraId="0E862271" w14:textId="77777777" w:rsidR="00E75A99" w:rsidRPr="005E41DE" w:rsidRDefault="00E75A99" w:rsidP="0065059D">
      <w:pPr>
        <w:rPr>
          <w:rFonts w:ascii="Times New Roman" w:hAnsi="Times New Roman" w:cs="Times New Roman"/>
          <w:sz w:val="24"/>
          <w:szCs w:val="24"/>
        </w:rPr>
      </w:pPr>
    </w:p>
    <w:p w14:paraId="01BEE5EC" w14:textId="36A26193" w:rsidR="0065059D" w:rsidRPr="005E41DE"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Di Ethereum, biaya transaksi dihitung dalam ETH dengan rumus:</w:t>
      </w:r>
    </w:p>
    <w:tbl>
      <w:tblPr>
        <w:tblStyle w:val="TableGrid"/>
        <w:tblW w:w="0" w:type="auto"/>
        <w:tblInd w:w="1388" w:type="dxa"/>
        <w:tblLook w:val="04A0" w:firstRow="1" w:lastRow="0" w:firstColumn="1" w:lastColumn="0" w:noHBand="0" w:noVBand="1"/>
      </w:tblPr>
      <w:tblGrid>
        <w:gridCol w:w="6232"/>
      </w:tblGrid>
      <w:tr w:rsidR="002B2BC3" w:rsidRPr="005E41DE" w14:paraId="5A1C9929" w14:textId="77777777" w:rsidTr="002B2BC3">
        <w:tc>
          <w:tcPr>
            <w:tcW w:w="6232" w:type="dxa"/>
          </w:tcPr>
          <w:p w14:paraId="14EE5F46" w14:textId="77777777" w:rsidR="002B2BC3" w:rsidRPr="005E41DE" w:rsidRDefault="002B2BC3" w:rsidP="002B2BC3">
            <w:pPr>
              <w:spacing w:line="360" w:lineRule="auto"/>
              <w:rPr>
                <w:rFonts w:ascii="Times New Roman" w:hAnsi="Times New Roman" w:cs="Times New Roman"/>
                <w:b/>
                <w:bCs/>
                <w:sz w:val="24"/>
                <w:szCs w:val="24"/>
              </w:rPr>
            </w:pPr>
          </w:p>
          <w:p w14:paraId="0135D816" w14:textId="6BED9808" w:rsidR="002B2BC3" w:rsidRPr="0065059D" w:rsidRDefault="002B2BC3" w:rsidP="002B2BC3">
            <w:pPr>
              <w:spacing w:line="360" w:lineRule="auto"/>
              <w:rPr>
                <w:rFonts w:ascii="Times New Roman" w:hAnsi="Times New Roman" w:cs="Times New Roman"/>
                <w:b/>
                <w:bCs/>
                <w:sz w:val="24"/>
                <w:szCs w:val="24"/>
              </w:rPr>
            </w:pPr>
            <w:r w:rsidRPr="0065059D">
              <w:rPr>
                <w:rFonts w:ascii="Times New Roman" w:hAnsi="Times New Roman" w:cs="Times New Roman"/>
                <w:b/>
                <w:bCs/>
                <w:sz w:val="24"/>
                <w:szCs w:val="24"/>
              </w:rPr>
              <w:t>Biaya Transaksi = GAS yang Digunakan × Harga GAS</w:t>
            </w:r>
          </w:p>
          <w:p w14:paraId="59562D81" w14:textId="77777777" w:rsidR="002B2BC3" w:rsidRPr="005E41DE" w:rsidRDefault="002B2BC3" w:rsidP="0065059D">
            <w:pPr>
              <w:ind w:left="0"/>
              <w:rPr>
                <w:rFonts w:ascii="Times New Roman" w:hAnsi="Times New Roman" w:cs="Times New Roman"/>
                <w:sz w:val="24"/>
                <w:szCs w:val="24"/>
              </w:rPr>
            </w:pPr>
          </w:p>
        </w:tc>
      </w:tr>
    </w:tbl>
    <w:p w14:paraId="7D49F4C7" w14:textId="77777777" w:rsidR="00E75A99" w:rsidRPr="005E41DE" w:rsidRDefault="00E75A99" w:rsidP="0065059D">
      <w:pPr>
        <w:rPr>
          <w:rFonts w:ascii="Times New Roman" w:hAnsi="Times New Roman" w:cs="Times New Roman"/>
          <w:sz w:val="24"/>
          <w:szCs w:val="24"/>
        </w:rPr>
      </w:pPr>
    </w:p>
    <w:p w14:paraId="448B7FBE" w14:textId="2D6B0274"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Jika pengguna menetapkan harga GAS terlalu rendah, transaksi mereka bisa tertunda atau bahkan tidak diproses oleh penambang.</w:t>
      </w:r>
    </w:p>
    <w:p w14:paraId="36B07E55" w14:textId="6F8C3AE6" w:rsidR="0065059D" w:rsidRPr="0065059D" w:rsidRDefault="0065059D" w:rsidP="0065059D">
      <w:pPr>
        <w:rPr>
          <w:rFonts w:ascii="Times New Roman" w:hAnsi="Times New Roman" w:cs="Times New Roman"/>
          <w:sz w:val="24"/>
          <w:szCs w:val="24"/>
        </w:rPr>
      </w:pPr>
    </w:p>
    <w:p w14:paraId="308BD701" w14:textId="77777777" w:rsidR="002B2BC3" w:rsidRPr="005E41DE" w:rsidRDefault="002B2BC3" w:rsidP="0065059D">
      <w:pPr>
        <w:rPr>
          <w:rFonts w:ascii="Times New Roman" w:hAnsi="Times New Roman" w:cs="Times New Roman"/>
          <w:b/>
          <w:bCs/>
          <w:sz w:val="24"/>
          <w:szCs w:val="24"/>
        </w:rPr>
      </w:pPr>
    </w:p>
    <w:p w14:paraId="21996876" w14:textId="77777777" w:rsidR="002B2BC3" w:rsidRPr="005E41DE" w:rsidRDefault="002B2BC3" w:rsidP="0065059D">
      <w:pPr>
        <w:rPr>
          <w:rFonts w:ascii="Times New Roman" w:hAnsi="Times New Roman" w:cs="Times New Roman"/>
          <w:b/>
          <w:bCs/>
          <w:sz w:val="24"/>
          <w:szCs w:val="24"/>
        </w:rPr>
      </w:pPr>
    </w:p>
    <w:p w14:paraId="2BEB4258" w14:textId="7FC41CFF"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lastRenderedPageBreak/>
        <w:t>5. Account di Ethereum</w:t>
      </w:r>
    </w:p>
    <w:p w14:paraId="7B5CFE09" w14:textId="15493A3B" w:rsidR="0065059D" w:rsidRPr="0065059D" w:rsidRDefault="002B2BC3" w:rsidP="0065059D">
      <w:pPr>
        <w:rPr>
          <w:rFonts w:ascii="Times New Roman" w:hAnsi="Times New Roman" w:cs="Times New Roman"/>
          <w:sz w:val="24"/>
          <w:szCs w:val="24"/>
        </w:rPr>
      </w:pPr>
      <w:r w:rsidRPr="005E41DE">
        <w:rPr>
          <w:rFonts w:ascii="Times New Roman" w:hAnsi="Times New Roman" w:cs="Times New Roman"/>
          <w:sz w:val="24"/>
          <w:szCs w:val="24"/>
        </w:rPr>
        <w:tab/>
      </w:r>
      <w:r w:rsidR="0065059D" w:rsidRPr="0065059D">
        <w:rPr>
          <w:rFonts w:ascii="Times New Roman" w:hAnsi="Times New Roman" w:cs="Times New Roman"/>
          <w:sz w:val="24"/>
          <w:szCs w:val="24"/>
        </w:rPr>
        <w:t>Setiap akun di Ethereum memiliki alamat unik dan dapat menyimpan saldo ETH. Ada dua jenis akun dalam Ethereum:</w:t>
      </w:r>
    </w:p>
    <w:p w14:paraId="398A97D4" w14:textId="77777777" w:rsidR="0065059D" w:rsidRPr="0065059D" w:rsidRDefault="0065059D" w:rsidP="0065059D">
      <w:pPr>
        <w:numPr>
          <w:ilvl w:val="0"/>
          <w:numId w:val="7"/>
        </w:numPr>
        <w:rPr>
          <w:rFonts w:ascii="Times New Roman" w:hAnsi="Times New Roman" w:cs="Times New Roman"/>
          <w:sz w:val="24"/>
          <w:szCs w:val="24"/>
        </w:rPr>
      </w:pPr>
      <w:r w:rsidRPr="0065059D">
        <w:rPr>
          <w:rFonts w:ascii="Times New Roman" w:hAnsi="Times New Roman" w:cs="Times New Roman"/>
          <w:b/>
          <w:bCs/>
          <w:sz w:val="24"/>
          <w:szCs w:val="24"/>
        </w:rPr>
        <w:t>Externally Owned Account (EOA)</w:t>
      </w:r>
    </w:p>
    <w:p w14:paraId="14EF83E6" w14:textId="77777777" w:rsidR="0065059D" w:rsidRPr="0065059D" w:rsidRDefault="0065059D" w:rsidP="0065059D">
      <w:pPr>
        <w:numPr>
          <w:ilvl w:val="1"/>
          <w:numId w:val="7"/>
        </w:numPr>
        <w:rPr>
          <w:rFonts w:ascii="Times New Roman" w:hAnsi="Times New Roman" w:cs="Times New Roman"/>
          <w:sz w:val="24"/>
          <w:szCs w:val="24"/>
        </w:rPr>
      </w:pPr>
      <w:r w:rsidRPr="0065059D">
        <w:rPr>
          <w:rFonts w:ascii="Times New Roman" w:hAnsi="Times New Roman" w:cs="Times New Roman"/>
          <w:sz w:val="24"/>
          <w:szCs w:val="24"/>
        </w:rPr>
        <w:t>Dikendalikan oleh kunci privat.</w:t>
      </w:r>
    </w:p>
    <w:p w14:paraId="43A3C6E7" w14:textId="77777777" w:rsidR="0065059D" w:rsidRPr="0065059D" w:rsidRDefault="0065059D" w:rsidP="0065059D">
      <w:pPr>
        <w:numPr>
          <w:ilvl w:val="1"/>
          <w:numId w:val="7"/>
        </w:numPr>
        <w:rPr>
          <w:rFonts w:ascii="Times New Roman" w:hAnsi="Times New Roman" w:cs="Times New Roman"/>
          <w:sz w:val="24"/>
          <w:szCs w:val="24"/>
        </w:rPr>
      </w:pPr>
      <w:r w:rsidRPr="0065059D">
        <w:rPr>
          <w:rFonts w:ascii="Times New Roman" w:hAnsi="Times New Roman" w:cs="Times New Roman"/>
          <w:sz w:val="24"/>
          <w:szCs w:val="24"/>
        </w:rPr>
        <w:t>Digunakan oleh pengguna untuk menyimpan dan mentransfer ETH.</w:t>
      </w:r>
    </w:p>
    <w:p w14:paraId="7D12562B" w14:textId="77777777" w:rsidR="0065059D" w:rsidRPr="0065059D" w:rsidRDefault="0065059D" w:rsidP="0065059D">
      <w:pPr>
        <w:numPr>
          <w:ilvl w:val="1"/>
          <w:numId w:val="7"/>
        </w:numPr>
        <w:rPr>
          <w:rFonts w:ascii="Times New Roman" w:hAnsi="Times New Roman" w:cs="Times New Roman"/>
          <w:sz w:val="24"/>
          <w:szCs w:val="24"/>
        </w:rPr>
      </w:pPr>
      <w:r w:rsidRPr="0065059D">
        <w:rPr>
          <w:rFonts w:ascii="Times New Roman" w:hAnsi="Times New Roman" w:cs="Times New Roman"/>
          <w:sz w:val="24"/>
          <w:szCs w:val="24"/>
        </w:rPr>
        <w:t>Hanya akun jenis ini yang dapat memulai transaksi di Ethereum.</w:t>
      </w:r>
    </w:p>
    <w:p w14:paraId="4380B00C" w14:textId="77777777" w:rsidR="0065059D" w:rsidRPr="0065059D" w:rsidRDefault="0065059D" w:rsidP="0065059D">
      <w:pPr>
        <w:numPr>
          <w:ilvl w:val="0"/>
          <w:numId w:val="7"/>
        </w:numPr>
        <w:rPr>
          <w:rFonts w:ascii="Times New Roman" w:hAnsi="Times New Roman" w:cs="Times New Roman"/>
          <w:sz w:val="24"/>
          <w:szCs w:val="24"/>
        </w:rPr>
      </w:pPr>
      <w:r w:rsidRPr="0065059D">
        <w:rPr>
          <w:rFonts w:ascii="Times New Roman" w:hAnsi="Times New Roman" w:cs="Times New Roman"/>
          <w:b/>
          <w:bCs/>
          <w:sz w:val="24"/>
          <w:szCs w:val="24"/>
        </w:rPr>
        <w:t>Contract Account (Akun Kontrak)</w:t>
      </w:r>
    </w:p>
    <w:p w14:paraId="3AEEA316" w14:textId="77777777" w:rsidR="0065059D" w:rsidRPr="0065059D" w:rsidRDefault="0065059D" w:rsidP="0065059D">
      <w:pPr>
        <w:numPr>
          <w:ilvl w:val="1"/>
          <w:numId w:val="7"/>
        </w:numPr>
        <w:rPr>
          <w:rFonts w:ascii="Times New Roman" w:hAnsi="Times New Roman" w:cs="Times New Roman"/>
          <w:sz w:val="24"/>
          <w:szCs w:val="24"/>
        </w:rPr>
      </w:pPr>
      <w:r w:rsidRPr="0065059D">
        <w:rPr>
          <w:rFonts w:ascii="Times New Roman" w:hAnsi="Times New Roman" w:cs="Times New Roman"/>
          <w:sz w:val="24"/>
          <w:szCs w:val="24"/>
        </w:rPr>
        <w:t>Dikendalikan oleh kode dalam smart contract.</w:t>
      </w:r>
    </w:p>
    <w:p w14:paraId="6FF35DF4" w14:textId="77777777" w:rsidR="0065059D" w:rsidRPr="0065059D" w:rsidRDefault="0065059D" w:rsidP="0065059D">
      <w:pPr>
        <w:numPr>
          <w:ilvl w:val="1"/>
          <w:numId w:val="7"/>
        </w:numPr>
        <w:rPr>
          <w:rFonts w:ascii="Times New Roman" w:hAnsi="Times New Roman" w:cs="Times New Roman"/>
          <w:sz w:val="24"/>
          <w:szCs w:val="24"/>
        </w:rPr>
      </w:pPr>
      <w:r w:rsidRPr="0065059D">
        <w:rPr>
          <w:rFonts w:ascii="Times New Roman" w:hAnsi="Times New Roman" w:cs="Times New Roman"/>
          <w:sz w:val="24"/>
          <w:szCs w:val="24"/>
        </w:rPr>
        <w:t>Dapat menerima dan mengirim ETH, tetapi tidak dapat memulai transaksi sendiri.</w:t>
      </w:r>
    </w:p>
    <w:p w14:paraId="6668471C" w14:textId="77777777" w:rsidR="0065059D" w:rsidRPr="0065059D" w:rsidRDefault="0065059D" w:rsidP="0065059D">
      <w:pPr>
        <w:numPr>
          <w:ilvl w:val="1"/>
          <w:numId w:val="7"/>
        </w:numPr>
        <w:rPr>
          <w:rFonts w:ascii="Times New Roman" w:hAnsi="Times New Roman" w:cs="Times New Roman"/>
          <w:sz w:val="24"/>
          <w:szCs w:val="24"/>
        </w:rPr>
      </w:pPr>
      <w:r w:rsidRPr="0065059D">
        <w:rPr>
          <w:rFonts w:ascii="Times New Roman" w:hAnsi="Times New Roman" w:cs="Times New Roman"/>
          <w:sz w:val="24"/>
          <w:szCs w:val="24"/>
        </w:rPr>
        <w:t>Memiliki penyimpanan sendiri untuk menyimpan data.</w:t>
      </w:r>
    </w:p>
    <w:p w14:paraId="328174CA" w14:textId="77777777" w:rsidR="002B2BC3" w:rsidRPr="005E41DE" w:rsidRDefault="002B2BC3" w:rsidP="0065059D">
      <w:pPr>
        <w:rPr>
          <w:rFonts w:ascii="Times New Roman" w:hAnsi="Times New Roman" w:cs="Times New Roman"/>
          <w:sz w:val="24"/>
          <w:szCs w:val="24"/>
        </w:rPr>
      </w:pPr>
    </w:p>
    <w:p w14:paraId="497CE58C" w14:textId="354BA839"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Struktur dasar akun Ethereum:</w:t>
      </w:r>
    </w:p>
    <w:p w14:paraId="577F06AC" w14:textId="77777777" w:rsidR="0065059D" w:rsidRPr="0065059D" w:rsidRDefault="0065059D" w:rsidP="0065059D">
      <w:pPr>
        <w:numPr>
          <w:ilvl w:val="0"/>
          <w:numId w:val="8"/>
        </w:numPr>
        <w:rPr>
          <w:rFonts w:ascii="Times New Roman" w:hAnsi="Times New Roman" w:cs="Times New Roman"/>
          <w:sz w:val="24"/>
          <w:szCs w:val="24"/>
        </w:rPr>
      </w:pPr>
      <w:r w:rsidRPr="0065059D">
        <w:rPr>
          <w:rFonts w:ascii="Times New Roman" w:hAnsi="Times New Roman" w:cs="Times New Roman"/>
          <w:b/>
          <w:bCs/>
          <w:sz w:val="24"/>
          <w:szCs w:val="24"/>
        </w:rPr>
        <w:t>EOA</w:t>
      </w:r>
      <w:r w:rsidRPr="0065059D">
        <w:rPr>
          <w:rFonts w:ascii="Times New Roman" w:hAnsi="Times New Roman" w:cs="Times New Roman"/>
          <w:sz w:val="24"/>
          <w:szCs w:val="24"/>
        </w:rPr>
        <w:t xml:space="preserve"> = Saldo ETH + Tidak memiliki kode + Tidak memiliki penyimpanan.</w:t>
      </w:r>
    </w:p>
    <w:p w14:paraId="3F2FD405" w14:textId="77777777" w:rsidR="0065059D" w:rsidRPr="0065059D" w:rsidRDefault="0065059D" w:rsidP="0065059D">
      <w:pPr>
        <w:numPr>
          <w:ilvl w:val="0"/>
          <w:numId w:val="8"/>
        </w:numPr>
        <w:rPr>
          <w:rFonts w:ascii="Times New Roman" w:hAnsi="Times New Roman" w:cs="Times New Roman"/>
          <w:sz w:val="24"/>
          <w:szCs w:val="24"/>
        </w:rPr>
      </w:pPr>
      <w:r w:rsidRPr="0065059D">
        <w:rPr>
          <w:rFonts w:ascii="Times New Roman" w:hAnsi="Times New Roman" w:cs="Times New Roman"/>
          <w:b/>
          <w:bCs/>
          <w:sz w:val="24"/>
          <w:szCs w:val="24"/>
        </w:rPr>
        <w:t>Akun Kontrak</w:t>
      </w:r>
      <w:r w:rsidRPr="0065059D">
        <w:rPr>
          <w:rFonts w:ascii="Times New Roman" w:hAnsi="Times New Roman" w:cs="Times New Roman"/>
          <w:sz w:val="24"/>
          <w:szCs w:val="24"/>
        </w:rPr>
        <w:t xml:space="preserve"> = Saldo ETH + Kode smart contract + Penyimpanan data.</w:t>
      </w:r>
    </w:p>
    <w:p w14:paraId="254BA2C5" w14:textId="77777777" w:rsidR="002B2BC3" w:rsidRPr="005E41DE" w:rsidRDefault="002B2BC3" w:rsidP="0065059D">
      <w:pPr>
        <w:rPr>
          <w:rFonts w:ascii="Times New Roman" w:hAnsi="Times New Roman" w:cs="Times New Roman"/>
          <w:sz w:val="24"/>
          <w:szCs w:val="24"/>
        </w:rPr>
      </w:pPr>
    </w:p>
    <w:p w14:paraId="28E58DFF" w14:textId="2B6A3A4F"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Hanya akun EOA yang dapat memulai transaksi, tetapi akun kontrak dapat merespons transaksi dan menjalankan kode yang telah ditentukan sebelumnya.</w:t>
      </w:r>
    </w:p>
    <w:p w14:paraId="098542BC" w14:textId="61B030A3" w:rsidR="0065059D" w:rsidRPr="0065059D" w:rsidRDefault="0065059D" w:rsidP="0065059D">
      <w:pPr>
        <w:rPr>
          <w:rFonts w:ascii="Times New Roman" w:hAnsi="Times New Roman" w:cs="Times New Roman"/>
          <w:sz w:val="24"/>
          <w:szCs w:val="24"/>
        </w:rPr>
      </w:pPr>
    </w:p>
    <w:p w14:paraId="585DEAA1" w14:textId="77777777"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6. Transaction (Transaksi) di Ethereum</w:t>
      </w:r>
    </w:p>
    <w:p w14:paraId="25FF1581" w14:textId="3F46CB96" w:rsidR="0065059D" w:rsidRPr="0065059D" w:rsidRDefault="002B2BC3" w:rsidP="0065059D">
      <w:pPr>
        <w:rPr>
          <w:rFonts w:ascii="Times New Roman" w:hAnsi="Times New Roman" w:cs="Times New Roman"/>
          <w:sz w:val="24"/>
          <w:szCs w:val="24"/>
        </w:rPr>
      </w:pPr>
      <w:r w:rsidRPr="005E41DE">
        <w:rPr>
          <w:rFonts w:ascii="Times New Roman" w:hAnsi="Times New Roman" w:cs="Times New Roman"/>
          <w:sz w:val="24"/>
          <w:szCs w:val="24"/>
        </w:rPr>
        <w:tab/>
      </w:r>
      <w:r w:rsidR="0065059D" w:rsidRPr="0065059D">
        <w:rPr>
          <w:rFonts w:ascii="Times New Roman" w:hAnsi="Times New Roman" w:cs="Times New Roman"/>
          <w:sz w:val="24"/>
          <w:szCs w:val="24"/>
        </w:rPr>
        <w:t>Transaksi adalah mekanisme utama untuk mengubah status dalam blockchain Ethereum. Transaksi bisa berupa:</w:t>
      </w:r>
    </w:p>
    <w:p w14:paraId="45E8C8BC" w14:textId="77777777" w:rsidR="0065059D" w:rsidRPr="0065059D" w:rsidRDefault="0065059D" w:rsidP="0065059D">
      <w:pPr>
        <w:numPr>
          <w:ilvl w:val="0"/>
          <w:numId w:val="9"/>
        </w:numPr>
        <w:rPr>
          <w:rFonts w:ascii="Times New Roman" w:hAnsi="Times New Roman" w:cs="Times New Roman"/>
          <w:sz w:val="24"/>
          <w:szCs w:val="24"/>
        </w:rPr>
      </w:pPr>
      <w:r w:rsidRPr="0065059D">
        <w:rPr>
          <w:rFonts w:ascii="Times New Roman" w:hAnsi="Times New Roman" w:cs="Times New Roman"/>
          <w:b/>
          <w:bCs/>
          <w:sz w:val="24"/>
          <w:szCs w:val="24"/>
        </w:rPr>
        <w:t>Transfer ETH antar akun.</w:t>
      </w:r>
    </w:p>
    <w:p w14:paraId="0E69AA18" w14:textId="77777777" w:rsidR="0065059D" w:rsidRPr="0065059D" w:rsidRDefault="0065059D" w:rsidP="0065059D">
      <w:pPr>
        <w:numPr>
          <w:ilvl w:val="0"/>
          <w:numId w:val="9"/>
        </w:numPr>
        <w:rPr>
          <w:rFonts w:ascii="Times New Roman" w:hAnsi="Times New Roman" w:cs="Times New Roman"/>
          <w:sz w:val="24"/>
          <w:szCs w:val="24"/>
        </w:rPr>
      </w:pPr>
      <w:r w:rsidRPr="0065059D">
        <w:rPr>
          <w:rFonts w:ascii="Times New Roman" w:hAnsi="Times New Roman" w:cs="Times New Roman"/>
          <w:b/>
          <w:bCs/>
          <w:sz w:val="24"/>
          <w:szCs w:val="24"/>
        </w:rPr>
        <w:t>Pemanggilan fungsi dalam smart contract.</w:t>
      </w:r>
    </w:p>
    <w:p w14:paraId="1A4EF2E9" w14:textId="77777777" w:rsidR="002B2BC3" w:rsidRPr="005E41DE" w:rsidRDefault="002B2BC3" w:rsidP="0065059D">
      <w:pPr>
        <w:rPr>
          <w:rFonts w:ascii="Times New Roman" w:hAnsi="Times New Roman" w:cs="Times New Roman"/>
          <w:sz w:val="24"/>
          <w:szCs w:val="24"/>
        </w:rPr>
      </w:pPr>
    </w:p>
    <w:p w14:paraId="06AF0D60" w14:textId="19FD0253" w:rsidR="0065059D" w:rsidRPr="0065059D" w:rsidRDefault="0065059D" w:rsidP="0065059D">
      <w:pPr>
        <w:rPr>
          <w:rFonts w:ascii="Times New Roman" w:hAnsi="Times New Roman" w:cs="Times New Roman"/>
          <w:sz w:val="24"/>
          <w:szCs w:val="24"/>
        </w:rPr>
      </w:pPr>
      <w:r w:rsidRPr="0065059D">
        <w:rPr>
          <w:rFonts w:ascii="Times New Roman" w:hAnsi="Times New Roman" w:cs="Times New Roman"/>
          <w:sz w:val="24"/>
          <w:szCs w:val="24"/>
        </w:rPr>
        <w:t>Setiap transaksi berisi informasi berikut:</w:t>
      </w:r>
    </w:p>
    <w:p w14:paraId="04A0C743" w14:textId="77777777" w:rsidR="0065059D" w:rsidRPr="0065059D" w:rsidRDefault="0065059D" w:rsidP="0065059D">
      <w:pPr>
        <w:numPr>
          <w:ilvl w:val="0"/>
          <w:numId w:val="10"/>
        </w:numPr>
        <w:rPr>
          <w:rFonts w:ascii="Times New Roman" w:hAnsi="Times New Roman" w:cs="Times New Roman"/>
          <w:sz w:val="24"/>
          <w:szCs w:val="24"/>
        </w:rPr>
      </w:pPr>
      <w:r w:rsidRPr="0065059D">
        <w:rPr>
          <w:rFonts w:ascii="Times New Roman" w:hAnsi="Times New Roman" w:cs="Times New Roman"/>
          <w:b/>
          <w:bCs/>
          <w:sz w:val="24"/>
          <w:szCs w:val="24"/>
        </w:rPr>
        <w:t>Alamat Pengirim:</w:t>
      </w:r>
      <w:r w:rsidRPr="0065059D">
        <w:rPr>
          <w:rFonts w:ascii="Times New Roman" w:hAnsi="Times New Roman" w:cs="Times New Roman"/>
          <w:sz w:val="24"/>
          <w:szCs w:val="24"/>
        </w:rPr>
        <w:t xml:space="preserve"> Akun yang mengirim transaksi.</w:t>
      </w:r>
    </w:p>
    <w:p w14:paraId="27090F56" w14:textId="77777777" w:rsidR="0065059D" w:rsidRPr="0065059D" w:rsidRDefault="0065059D" w:rsidP="0065059D">
      <w:pPr>
        <w:numPr>
          <w:ilvl w:val="0"/>
          <w:numId w:val="10"/>
        </w:numPr>
        <w:rPr>
          <w:rFonts w:ascii="Times New Roman" w:hAnsi="Times New Roman" w:cs="Times New Roman"/>
          <w:sz w:val="24"/>
          <w:szCs w:val="24"/>
        </w:rPr>
      </w:pPr>
      <w:r w:rsidRPr="0065059D">
        <w:rPr>
          <w:rFonts w:ascii="Times New Roman" w:hAnsi="Times New Roman" w:cs="Times New Roman"/>
          <w:b/>
          <w:bCs/>
          <w:sz w:val="24"/>
          <w:szCs w:val="24"/>
        </w:rPr>
        <w:t>Alamat Tujuan:</w:t>
      </w:r>
      <w:r w:rsidRPr="0065059D">
        <w:rPr>
          <w:rFonts w:ascii="Times New Roman" w:hAnsi="Times New Roman" w:cs="Times New Roman"/>
          <w:sz w:val="24"/>
          <w:szCs w:val="24"/>
        </w:rPr>
        <w:t xml:space="preserve"> Akun penerima atau alamat kontrak pintar yang akan dipanggil.</w:t>
      </w:r>
    </w:p>
    <w:p w14:paraId="219E2059" w14:textId="77777777" w:rsidR="0065059D" w:rsidRPr="0065059D" w:rsidRDefault="0065059D" w:rsidP="0065059D">
      <w:pPr>
        <w:numPr>
          <w:ilvl w:val="0"/>
          <w:numId w:val="10"/>
        </w:numPr>
        <w:rPr>
          <w:rFonts w:ascii="Times New Roman" w:hAnsi="Times New Roman" w:cs="Times New Roman"/>
          <w:sz w:val="24"/>
          <w:szCs w:val="24"/>
        </w:rPr>
      </w:pPr>
      <w:r w:rsidRPr="0065059D">
        <w:rPr>
          <w:rFonts w:ascii="Times New Roman" w:hAnsi="Times New Roman" w:cs="Times New Roman"/>
          <w:b/>
          <w:bCs/>
          <w:sz w:val="24"/>
          <w:szCs w:val="24"/>
        </w:rPr>
        <w:t>Data Transaksi:</w:t>
      </w:r>
      <w:r w:rsidRPr="0065059D">
        <w:rPr>
          <w:rFonts w:ascii="Times New Roman" w:hAnsi="Times New Roman" w:cs="Times New Roman"/>
          <w:sz w:val="24"/>
          <w:szCs w:val="24"/>
        </w:rPr>
        <w:t xml:space="preserve"> Informasi tambahan yang diperlukan untuk eksekusi smart contract.</w:t>
      </w:r>
    </w:p>
    <w:p w14:paraId="4A4BC275" w14:textId="77777777" w:rsidR="0065059D" w:rsidRPr="0065059D" w:rsidRDefault="0065059D" w:rsidP="0065059D">
      <w:pPr>
        <w:numPr>
          <w:ilvl w:val="0"/>
          <w:numId w:val="10"/>
        </w:numPr>
        <w:rPr>
          <w:rFonts w:ascii="Times New Roman" w:hAnsi="Times New Roman" w:cs="Times New Roman"/>
          <w:sz w:val="24"/>
          <w:szCs w:val="24"/>
        </w:rPr>
      </w:pPr>
      <w:r w:rsidRPr="0065059D">
        <w:rPr>
          <w:rFonts w:ascii="Times New Roman" w:hAnsi="Times New Roman" w:cs="Times New Roman"/>
          <w:b/>
          <w:bCs/>
          <w:sz w:val="24"/>
          <w:szCs w:val="24"/>
        </w:rPr>
        <w:t>Batas GAS:</w:t>
      </w:r>
      <w:r w:rsidRPr="0065059D">
        <w:rPr>
          <w:rFonts w:ascii="Times New Roman" w:hAnsi="Times New Roman" w:cs="Times New Roman"/>
          <w:sz w:val="24"/>
          <w:szCs w:val="24"/>
        </w:rPr>
        <w:t xml:space="preserve"> Jumlah maksimum GAS yang disediakan oleh pengguna.</w:t>
      </w:r>
    </w:p>
    <w:p w14:paraId="576FF152" w14:textId="77777777" w:rsidR="0065059D" w:rsidRPr="0065059D" w:rsidRDefault="0065059D" w:rsidP="0065059D">
      <w:pPr>
        <w:numPr>
          <w:ilvl w:val="0"/>
          <w:numId w:val="10"/>
        </w:numPr>
        <w:rPr>
          <w:rFonts w:ascii="Times New Roman" w:hAnsi="Times New Roman" w:cs="Times New Roman"/>
          <w:sz w:val="24"/>
          <w:szCs w:val="24"/>
        </w:rPr>
      </w:pPr>
      <w:r w:rsidRPr="0065059D">
        <w:rPr>
          <w:rFonts w:ascii="Times New Roman" w:hAnsi="Times New Roman" w:cs="Times New Roman"/>
          <w:b/>
          <w:bCs/>
          <w:sz w:val="24"/>
          <w:szCs w:val="24"/>
        </w:rPr>
        <w:t>Harga GAS:</w:t>
      </w:r>
      <w:r w:rsidRPr="0065059D">
        <w:rPr>
          <w:rFonts w:ascii="Times New Roman" w:hAnsi="Times New Roman" w:cs="Times New Roman"/>
          <w:sz w:val="24"/>
          <w:szCs w:val="24"/>
        </w:rPr>
        <w:t xml:space="preserve"> Biaya per unit GAS yang bersedia dibayar pengguna.</w:t>
      </w:r>
    </w:p>
    <w:p w14:paraId="7C89C96D" w14:textId="77777777" w:rsidR="0065059D" w:rsidRPr="0065059D" w:rsidRDefault="0065059D" w:rsidP="0065059D">
      <w:pPr>
        <w:numPr>
          <w:ilvl w:val="0"/>
          <w:numId w:val="10"/>
        </w:numPr>
        <w:rPr>
          <w:rFonts w:ascii="Times New Roman" w:hAnsi="Times New Roman" w:cs="Times New Roman"/>
          <w:sz w:val="24"/>
          <w:szCs w:val="24"/>
        </w:rPr>
      </w:pPr>
      <w:r w:rsidRPr="0065059D">
        <w:rPr>
          <w:rFonts w:ascii="Times New Roman" w:hAnsi="Times New Roman" w:cs="Times New Roman"/>
          <w:b/>
          <w:bCs/>
          <w:sz w:val="24"/>
          <w:szCs w:val="24"/>
        </w:rPr>
        <w:t>Nonce:</w:t>
      </w:r>
      <w:r w:rsidRPr="0065059D">
        <w:rPr>
          <w:rFonts w:ascii="Times New Roman" w:hAnsi="Times New Roman" w:cs="Times New Roman"/>
          <w:sz w:val="24"/>
          <w:szCs w:val="24"/>
        </w:rPr>
        <w:t xml:space="preserve"> Nomor unik untuk mencegah transaksi ganda.</w:t>
      </w:r>
    </w:p>
    <w:p w14:paraId="4D01575A" w14:textId="61C9966E" w:rsidR="0065059D" w:rsidRPr="0065059D" w:rsidRDefault="002B2BC3" w:rsidP="0065059D">
      <w:pPr>
        <w:rPr>
          <w:rFonts w:ascii="Times New Roman" w:hAnsi="Times New Roman" w:cs="Times New Roman"/>
          <w:sz w:val="24"/>
          <w:szCs w:val="24"/>
        </w:rPr>
      </w:pPr>
      <w:r w:rsidRPr="005E41DE">
        <w:rPr>
          <w:rFonts w:ascii="Times New Roman" w:hAnsi="Times New Roman" w:cs="Times New Roman"/>
          <w:sz w:val="24"/>
          <w:szCs w:val="24"/>
        </w:rPr>
        <w:lastRenderedPageBreak/>
        <w:tab/>
      </w:r>
      <w:r w:rsidR="0065059D" w:rsidRPr="0065059D">
        <w:rPr>
          <w:rFonts w:ascii="Times New Roman" w:hAnsi="Times New Roman" w:cs="Times New Roman"/>
          <w:sz w:val="24"/>
          <w:szCs w:val="24"/>
        </w:rPr>
        <w:t>Jika transaksi dikirim ke akun kontrak, maka kode dalam kontrak tersebut akan dieksekusi, dan hasilnya akan disimpan dalam blockchain Ethereum. Karena semua transaksi terekam secara permanen di blockchain, tidak mungkin untuk membatalkan atau mengubah transaksi setelah dikonfirmasi oleh jaringan.</w:t>
      </w:r>
    </w:p>
    <w:p w14:paraId="4781022B" w14:textId="71BC6AE2" w:rsidR="0065059D" w:rsidRPr="0065059D" w:rsidRDefault="0065059D" w:rsidP="0065059D">
      <w:pPr>
        <w:rPr>
          <w:rFonts w:ascii="Times New Roman" w:hAnsi="Times New Roman" w:cs="Times New Roman"/>
          <w:sz w:val="24"/>
          <w:szCs w:val="24"/>
        </w:rPr>
      </w:pPr>
    </w:p>
    <w:p w14:paraId="3B3D09BB" w14:textId="77777777" w:rsidR="0065059D" w:rsidRPr="0065059D" w:rsidRDefault="0065059D" w:rsidP="0065059D">
      <w:pPr>
        <w:rPr>
          <w:rFonts w:ascii="Times New Roman" w:hAnsi="Times New Roman" w:cs="Times New Roman"/>
          <w:b/>
          <w:bCs/>
          <w:sz w:val="24"/>
          <w:szCs w:val="24"/>
        </w:rPr>
      </w:pPr>
      <w:r w:rsidRPr="0065059D">
        <w:rPr>
          <w:rFonts w:ascii="Times New Roman" w:hAnsi="Times New Roman" w:cs="Times New Roman"/>
          <w:b/>
          <w:bCs/>
          <w:sz w:val="24"/>
          <w:szCs w:val="24"/>
        </w:rPr>
        <w:t>Kesimpulan</w:t>
      </w:r>
    </w:p>
    <w:p w14:paraId="2FAB2A2B" w14:textId="0D9CE63C" w:rsidR="0065059D" w:rsidRPr="0065059D" w:rsidRDefault="002B2BC3" w:rsidP="0065059D">
      <w:pPr>
        <w:rPr>
          <w:rFonts w:ascii="Times New Roman" w:hAnsi="Times New Roman" w:cs="Times New Roman"/>
          <w:sz w:val="24"/>
          <w:szCs w:val="24"/>
        </w:rPr>
      </w:pPr>
      <w:r w:rsidRPr="005E41DE">
        <w:rPr>
          <w:rFonts w:ascii="Times New Roman" w:hAnsi="Times New Roman" w:cs="Times New Roman"/>
          <w:sz w:val="24"/>
          <w:szCs w:val="24"/>
        </w:rPr>
        <w:tab/>
      </w:r>
      <w:r w:rsidR="0065059D" w:rsidRPr="0065059D">
        <w:rPr>
          <w:rFonts w:ascii="Times New Roman" w:hAnsi="Times New Roman" w:cs="Times New Roman"/>
          <w:sz w:val="24"/>
          <w:szCs w:val="24"/>
        </w:rPr>
        <w:t>Ethereum adalah platform yang kuat untuk menjalankan smart contract, dengan Solidity sebagai bahasa pemrograman utamanya. Konsep GAS memastikan bahwa sumber daya komputasi digunakan secara efisien dan aman, serta memberi insentif bagi penambang untuk memproses transaksi. ETH berfungsi sebagai mata uang utama dalam jaringan Ethereum, sementara sistem akun dan transaksi memastikan keamanan dan transparansi dalam eksekusi kontrak pintar.</w:t>
      </w:r>
    </w:p>
    <w:p w14:paraId="0F8D2A90" w14:textId="77777777" w:rsidR="004A11C4" w:rsidRDefault="004A11C4" w:rsidP="0065059D">
      <w:pPr>
        <w:rPr>
          <w:rFonts w:ascii="Times New Roman" w:hAnsi="Times New Roman" w:cs="Times New Roman"/>
          <w:sz w:val="24"/>
          <w:szCs w:val="24"/>
        </w:rPr>
      </w:pPr>
    </w:p>
    <w:p w14:paraId="1C73B868" w14:textId="6C2E278C" w:rsidR="00AE245C" w:rsidRDefault="00107CA2" w:rsidP="0065059D">
      <w:pPr>
        <w:rPr>
          <w:rFonts w:ascii="Times New Roman" w:hAnsi="Times New Roman" w:cs="Times New Roman"/>
          <w:sz w:val="24"/>
          <w:szCs w:val="24"/>
        </w:rPr>
      </w:pPr>
      <w:r>
        <w:rPr>
          <w:noProof/>
        </w:rPr>
        <w:drawing>
          <wp:inline distT="0" distB="0" distL="0" distR="0" wp14:anchorId="53030D80" wp14:editId="41B01C52">
            <wp:extent cx="5731510" cy="3223895"/>
            <wp:effectExtent l="0" t="0" r="2540" b="0"/>
            <wp:docPr id="63808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81350" name=""/>
                    <pic:cNvPicPr/>
                  </pic:nvPicPr>
                  <pic:blipFill>
                    <a:blip r:embed="rId6"/>
                    <a:stretch>
                      <a:fillRect/>
                    </a:stretch>
                  </pic:blipFill>
                  <pic:spPr>
                    <a:xfrm>
                      <a:off x="0" y="0"/>
                      <a:ext cx="5731510" cy="3223895"/>
                    </a:xfrm>
                    <a:prstGeom prst="rect">
                      <a:avLst/>
                    </a:prstGeom>
                  </pic:spPr>
                </pic:pic>
              </a:graphicData>
            </a:graphic>
          </wp:inline>
        </w:drawing>
      </w:r>
    </w:p>
    <w:p w14:paraId="02E6B8B4" w14:textId="77777777" w:rsidR="008F076A" w:rsidRDefault="008F076A" w:rsidP="0065059D">
      <w:pPr>
        <w:rPr>
          <w:rFonts w:ascii="Times New Roman" w:hAnsi="Times New Roman" w:cs="Times New Roman"/>
          <w:sz w:val="24"/>
          <w:szCs w:val="24"/>
        </w:rPr>
      </w:pPr>
    </w:p>
    <w:p w14:paraId="40CAAE13" w14:textId="01658619" w:rsidR="008F076A" w:rsidRPr="005E41DE" w:rsidRDefault="008F076A" w:rsidP="0065059D">
      <w:pPr>
        <w:rPr>
          <w:rFonts w:ascii="Times New Roman" w:hAnsi="Times New Roman" w:cs="Times New Roman"/>
          <w:sz w:val="24"/>
          <w:szCs w:val="24"/>
        </w:rPr>
      </w:pPr>
      <w:r>
        <w:rPr>
          <w:noProof/>
        </w:rPr>
        <w:lastRenderedPageBreak/>
        <w:drawing>
          <wp:inline distT="0" distB="0" distL="0" distR="0" wp14:anchorId="38742B78" wp14:editId="72594DEE">
            <wp:extent cx="5731510" cy="3223895"/>
            <wp:effectExtent l="0" t="0" r="2540" b="0"/>
            <wp:docPr id="41640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7768" name=""/>
                    <pic:cNvPicPr/>
                  </pic:nvPicPr>
                  <pic:blipFill>
                    <a:blip r:embed="rId7"/>
                    <a:stretch>
                      <a:fillRect/>
                    </a:stretch>
                  </pic:blipFill>
                  <pic:spPr>
                    <a:xfrm>
                      <a:off x="0" y="0"/>
                      <a:ext cx="5731510" cy="3223895"/>
                    </a:xfrm>
                    <a:prstGeom prst="rect">
                      <a:avLst/>
                    </a:prstGeom>
                  </pic:spPr>
                </pic:pic>
              </a:graphicData>
            </a:graphic>
          </wp:inline>
        </w:drawing>
      </w:r>
      <w:r w:rsidR="00F605A9">
        <w:rPr>
          <w:noProof/>
        </w:rPr>
        <w:drawing>
          <wp:inline distT="0" distB="0" distL="0" distR="0" wp14:anchorId="2745FEA8" wp14:editId="5E841133">
            <wp:extent cx="5731510" cy="3223895"/>
            <wp:effectExtent l="0" t="0" r="2540" b="0"/>
            <wp:docPr id="209792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23734" name=""/>
                    <pic:cNvPicPr/>
                  </pic:nvPicPr>
                  <pic:blipFill>
                    <a:blip r:embed="rId8"/>
                    <a:stretch>
                      <a:fillRect/>
                    </a:stretch>
                  </pic:blipFill>
                  <pic:spPr>
                    <a:xfrm>
                      <a:off x="0" y="0"/>
                      <a:ext cx="5731510" cy="3223895"/>
                    </a:xfrm>
                    <a:prstGeom prst="rect">
                      <a:avLst/>
                    </a:prstGeom>
                  </pic:spPr>
                </pic:pic>
              </a:graphicData>
            </a:graphic>
          </wp:inline>
        </w:drawing>
      </w:r>
      <w:r w:rsidR="00F605A9">
        <w:rPr>
          <w:noProof/>
        </w:rPr>
        <w:lastRenderedPageBreak/>
        <w:drawing>
          <wp:inline distT="0" distB="0" distL="0" distR="0" wp14:anchorId="4DDFFC5B" wp14:editId="37F79FDF">
            <wp:extent cx="5731510" cy="3223895"/>
            <wp:effectExtent l="0" t="0" r="2540" b="0"/>
            <wp:docPr id="55068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87686" name=""/>
                    <pic:cNvPicPr/>
                  </pic:nvPicPr>
                  <pic:blipFill>
                    <a:blip r:embed="rId9"/>
                    <a:stretch>
                      <a:fillRect/>
                    </a:stretch>
                  </pic:blipFill>
                  <pic:spPr>
                    <a:xfrm>
                      <a:off x="0" y="0"/>
                      <a:ext cx="5731510" cy="3223895"/>
                    </a:xfrm>
                    <a:prstGeom prst="rect">
                      <a:avLst/>
                    </a:prstGeom>
                  </pic:spPr>
                </pic:pic>
              </a:graphicData>
            </a:graphic>
          </wp:inline>
        </w:drawing>
      </w:r>
      <w:r w:rsidR="00F605A9">
        <w:rPr>
          <w:noProof/>
        </w:rPr>
        <w:drawing>
          <wp:inline distT="0" distB="0" distL="0" distR="0" wp14:anchorId="2ED61984" wp14:editId="16602D1B">
            <wp:extent cx="5731510" cy="3223895"/>
            <wp:effectExtent l="0" t="0" r="2540" b="0"/>
            <wp:docPr id="7940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53538" name=""/>
                    <pic:cNvPicPr/>
                  </pic:nvPicPr>
                  <pic:blipFill>
                    <a:blip r:embed="rId10"/>
                    <a:stretch>
                      <a:fillRect/>
                    </a:stretch>
                  </pic:blipFill>
                  <pic:spPr>
                    <a:xfrm>
                      <a:off x="0" y="0"/>
                      <a:ext cx="5731510" cy="3223895"/>
                    </a:xfrm>
                    <a:prstGeom prst="rect">
                      <a:avLst/>
                    </a:prstGeom>
                  </pic:spPr>
                </pic:pic>
              </a:graphicData>
            </a:graphic>
          </wp:inline>
        </w:drawing>
      </w:r>
    </w:p>
    <w:sectPr w:rsidR="008F076A" w:rsidRPr="005E41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02D9"/>
    <w:multiLevelType w:val="multilevel"/>
    <w:tmpl w:val="FBE0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5702C"/>
    <w:multiLevelType w:val="multilevel"/>
    <w:tmpl w:val="313E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D0C68"/>
    <w:multiLevelType w:val="multilevel"/>
    <w:tmpl w:val="6364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F11A9"/>
    <w:multiLevelType w:val="multilevel"/>
    <w:tmpl w:val="51A22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18011D"/>
    <w:multiLevelType w:val="multilevel"/>
    <w:tmpl w:val="C472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95B6D"/>
    <w:multiLevelType w:val="multilevel"/>
    <w:tmpl w:val="4AFA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0735A0"/>
    <w:multiLevelType w:val="multilevel"/>
    <w:tmpl w:val="DCB8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9664C3"/>
    <w:multiLevelType w:val="multilevel"/>
    <w:tmpl w:val="A54CC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FB5CD1"/>
    <w:multiLevelType w:val="multilevel"/>
    <w:tmpl w:val="2246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8021F9"/>
    <w:multiLevelType w:val="multilevel"/>
    <w:tmpl w:val="14A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139108">
    <w:abstractNumId w:val="1"/>
  </w:num>
  <w:num w:numId="2" w16cid:durableId="385177662">
    <w:abstractNumId w:val="2"/>
  </w:num>
  <w:num w:numId="3" w16cid:durableId="1352755832">
    <w:abstractNumId w:val="0"/>
  </w:num>
  <w:num w:numId="4" w16cid:durableId="951282148">
    <w:abstractNumId w:val="8"/>
  </w:num>
  <w:num w:numId="5" w16cid:durableId="1638796304">
    <w:abstractNumId w:val="5"/>
  </w:num>
  <w:num w:numId="6" w16cid:durableId="397099902">
    <w:abstractNumId w:val="9"/>
  </w:num>
  <w:num w:numId="7" w16cid:durableId="1266957941">
    <w:abstractNumId w:val="7"/>
  </w:num>
  <w:num w:numId="8" w16cid:durableId="122234996">
    <w:abstractNumId w:val="6"/>
  </w:num>
  <w:num w:numId="9" w16cid:durableId="1443694245">
    <w:abstractNumId w:val="3"/>
  </w:num>
  <w:num w:numId="10" w16cid:durableId="1193879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59D"/>
    <w:rsid w:val="00107CA2"/>
    <w:rsid w:val="002B2BC3"/>
    <w:rsid w:val="0033791C"/>
    <w:rsid w:val="003B517A"/>
    <w:rsid w:val="004A11C4"/>
    <w:rsid w:val="004E67D7"/>
    <w:rsid w:val="005E41DE"/>
    <w:rsid w:val="005F1A49"/>
    <w:rsid w:val="00643117"/>
    <w:rsid w:val="0065059D"/>
    <w:rsid w:val="00660F5F"/>
    <w:rsid w:val="006C19B3"/>
    <w:rsid w:val="00772E68"/>
    <w:rsid w:val="008F076A"/>
    <w:rsid w:val="00A91B42"/>
    <w:rsid w:val="00AE245C"/>
    <w:rsid w:val="00CF505E"/>
    <w:rsid w:val="00E75A99"/>
    <w:rsid w:val="00EE1EFD"/>
    <w:rsid w:val="00F605A9"/>
    <w:rsid w:val="00F60679"/>
    <w:rsid w:val="00FA7BED"/>
    <w:rsid w:val="00FE49F8"/>
    <w:rsid w:val="00FF5D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3375"/>
  <w15:chartTrackingRefBased/>
  <w15:docId w15:val="{49D75BBE-9A65-4735-898C-19FCDF06F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line="360" w:lineRule="auto"/>
        <w:ind w:left="357"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284" w:firstLine="0"/>
    </w:pPr>
  </w:style>
  <w:style w:type="paragraph" w:styleId="Heading1">
    <w:name w:val="heading 1"/>
    <w:next w:val="Normal"/>
    <w:link w:val="Heading1Char"/>
    <w:autoRedefine/>
    <w:uiPriority w:val="9"/>
    <w:qFormat/>
    <w:rsid w:val="00FA7BED"/>
    <w:pPr>
      <w:keepNext/>
      <w:keepLines/>
      <w:spacing w:before="480" w:after="498" w:line="480" w:lineRule="auto"/>
      <w:ind w:left="11" w:hanging="11"/>
      <w:jc w:val="center"/>
      <w:outlineLvl w:val="0"/>
    </w:pPr>
    <w:rPr>
      <w:rFonts w:ascii="Times New Roman" w:eastAsia="Times New Roman" w:hAnsi="Times New Roman" w:cs="Times New Roman"/>
      <w:b/>
      <w:color w:val="000000"/>
      <w:sz w:val="24"/>
      <w:lang w:eastAsia="en-ID"/>
    </w:rPr>
  </w:style>
  <w:style w:type="paragraph" w:styleId="Heading2">
    <w:name w:val="heading 2"/>
    <w:basedOn w:val="Normal"/>
    <w:next w:val="Normal"/>
    <w:link w:val="Heading2Char"/>
    <w:uiPriority w:val="9"/>
    <w:semiHidden/>
    <w:unhideWhenUsed/>
    <w:qFormat/>
    <w:rsid w:val="006505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05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05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05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059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059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059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059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BED"/>
    <w:rPr>
      <w:rFonts w:ascii="Times New Roman" w:eastAsia="Times New Roman" w:hAnsi="Times New Roman" w:cs="Times New Roman"/>
      <w:b/>
      <w:color w:val="000000"/>
      <w:sz w:val="24"/>
      <w:lang w:eastAsia="en-ID"/>
    </w:rPr>
  </w:style>
  <w:style w:type="character" w:customStyle="1" w:styleId="Heading2Char">
    <w:name w:val="Heading 2 Char"/>
    <w:basedOn w:val="DefaultParagraphFont"/>
    <w:link w:val="Heading2"/>
    <w:uiPriority w:val="9"/>
    <w:semiHidden/>
    <w:rsid w:val="006505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05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05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05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05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05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05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059D"/>
    <w:rPr>
      <w:rFonts w:eastAsiaTheme="majorEastAsia" w:cstheme="majorBidi"/>
      <w:color w:val="272727" w:themeColor="text1" w:themeTint="D8"/>
    </w:rPr>
  </w:style>
  <w:style w:type="paragraph" w:styleId="Title">
    <w:name w:val="Title"/>
    <w:basedOn w:val="Normal"/>
    <w:next w:val="Normal"/>
    <w:link w:val="TitleChar"/>
    <w:uiPriority w:val="10"/>
    <w:qFormat/>
    <w:rsid w:val="00650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5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059D"/>
    <w:pPr>
      <w:numPr>
        <w:ilvl w:val="1"/>
      </w:numPr>
      <w:spacing w:after="160"/>
      <w:ind w:left="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5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059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059D"/>
    <w:rPr>
      <w:i/>
      <w:iCs/>
      <w:color w:val="404040" w:themeColor="text1" w:themeTint="BF"/>
    </w:rPr>
  </w:style>
  <w:style w:type="paragraph" w:styleId="ListParagraph">
    <w:name w:val="List Paragraph"/>
    <w:basedOn w:val="Normal"/>
    <w:uiPriority w:val="34"/>
    <w:qFormat/>
    <w:rsid w:val="0065059D"/>
    <w:pPr>
      <w:ind w:left="720"/>
      <w:contextualSpacing/>
    </w:pPr>
  </w:style>
  <w:style w:type="character" w:styleId="IntenseEmphasis">
    <w:name w:val="Intense Emphasis"/>
    <w:basedOn w:val="DefaultParagraphFont"/>
    <w:uiPriority w:val="21"/>
    <w:qFormat/>
    <w:rsid w:val="0065059D"/>
    <w:rPr>
      <w:i/>
      <w:iCs/>
      <w:color w:val="2F5496" w:themeColor="accent1" w:themeShade="BF"/>
    </w:rPr>
  </w:style>
  <w:style w:type="paragraph" w:styleId="IntenseQuote">
    <w:name w:val="Intense Quote"/>
    <w:basedOn w:val="Normal"/>
    <w:next w:val="Normal"/>
    <w:link w:val="IntenseQuoteChar"/>
    <w:uiPriority w:val="30"/>
    <w:qFormat/>
    <w:rsid w:val="006505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059D"/>
    <w:rPr>
      <w:i/>
      <w:iCs/>
      <w:color w:val="2F5496" w:themeColor="accent1" w:themeShade="BF"/>
    </w:rPr>
  </w:style>
  <w:style w:type="character" w:styleId="IntenseReference">
    <w:name w:val="Intense Reference"/>
    <w:basedOn w:val="DefaultParagraphFont"/>
    <w:uiPriority w:val="32"/>
    <w:qFormat/>
    <w:rsid w:val="0065059D"/>
    <w:rPr>
      <w:b/>
      <w:bCs/>
      <w:smallCaps/>
      <w:color w:val="2F5496" w:themeColor="accent1" w:themeShade="BF"/>
      <w:spacing w:val="5"/>
    </w:rPr>
  </w:style>
  <w:style w:type="table" w:styleId="TableGrid">
    <w:name w:val="Table Grid"/>
    <w:basedOn w:val="TableNormal"/>
    <w:uiPriority w:val="39"/>
    <w:rsid w:val="005F1A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872262">
      <w:bodyDiv w:val="1"/>
      <w:marLeft w:val="0"/>
      <w:marRight w:val="0"/>
      <w:marTop w:val="0"/>
      <w:marBottom w:val="0"/>
      <w:divBdr>
        <w:top w:val="none" w:sz="0" w:space="0" w:color="auto"/>
        <w:left w:val="none" w:sz="0" w:space="0" w:color="auto"/>
        <w:bottom w:val="none" w:sz="0" w:space="0" w:color="auto"/>
        <w:right w:val="none" w:sz="0" w:space="0" w:color="auto"/>
      </w:divBdr>
      <w:divsChild>
        <w:div w:id="717437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275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415869">
      <w:bodyDiv w:val="1"/>
      <w:marLeft w:val="0"/>
      <w:marRight w:val="0"/>
      <w:marTop w:val="0"/>
      <w:marBottom w:val="0"/>
      <w:divBdr>
        <w:top w:val="none" w:sz="0" w:space="0" w:color="auto"/>
        <w:left w:val="none" w:sz="0" w:space="0" w:color="auto"/>
        <w:bottom w:val="none" w:sz="0" w:space="0" w:color="auto"/>
        <w:right w:val="none" w:sz="0" w:space="0" w:color="auto"/>
      </w:divBdr>
      <w:divsChild>
        <w:div w:id="8977149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8207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Mauliza Aprilia</dc:creator>
  <cp:keywords/>
  <dc:description/>
  <cp:lastModifiedBy>Mauliza Aprilia</cp:lastModifiedBy>
  <cp:revision>8</cp:revision>
  <dcterms:created xsi:type="dcterms:W3CDTF">2025-03-10T07:22:00Z</dcterms:created>
  <dcterms:modified xsi:type="dcterms:W3CDTF">2025-03-14T15:06:00Z</dcterms:modified>
</cp:coreProperties>
</file>