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A155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EXPERIMENT 4</w:t>
      </w:r>
    </w:p>
    <w:p w14:paraId="580F8309">
      <w:pPr>
        <w:rPr>
          <w:sz w:val="28"/>
          <w:szCs w:val="28"/>
        </w:rPr>
      </w:pPr>
    </w:p>
    <w:p w14:paraId="62B2C32F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ROLL NUMBER:240701</w:t>
      </w:r>
      <w:r>
        <w:rPr>
          <w:rFonts w:hint="default"/>
          <w:sz w:val="28"/>
          <w:szCs w:val="28"/>
          <w:lang w:val="en-US"/>
        </w:rPr>
        <w:t>307</w:t>
      </w:r>
      <w:bookmarkStart w:id="0" w:name="_GoBack"/>
      <w:bookmarkEnd w:id="0"/>
      <w:r>
        <w:rPr>
          <w:sz w:val="28"/>
          <w:szCs w:val="28"/>
        </w:rPr>
        <w:t xml:space="preserve">                     NAME: </w:t>
      </w:r>
      <w:r>
        <w:rPr>
          <w:rFonts w:hint="default"/>
          <w:sz w:val="28"/>
          <w:szCs w:val="28"/>
          <w:lang w:val="en-US"/>
        </w:rPr>
        <w:t>MAUNEESHWARAN.N</w:t>
      </w:r>
    </w:p>
    <w:p w14:paraId="13814221">
      <w:pPr>
        <w:rPr>
          <w:sz w:val="28"/>
          <w:szCs w:val="28"/>
        </w:rPr>
      </w:pPr>
    </w:p>
    <w:p w14:paraId="0B0B8C1B">
      <w:pPr>
        <w:rPr>
          <w:sz w:val="28"/>
          <w:szCs w:val="28"/>
        </w:rPr>
      </w:pPr>
    </w:p>
    <w:p w14:paraId="11E2FD7B">
      <w:pPr>
        <w:rPr>
          <w:sz w:val="28"/>
          <w:szCs w:val="28"/>
        </w:rPr>
      </w:pPr>
    </w:p>
    <w:p w14:paraId="788C88C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418205" cy="6885940"/>
            <wp:effectExtent l="0" t="0" r="0" b="0"/>
            <wp:docPr id="18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68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E226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1. Home / Welcome Screen — </w:t>
      </w:r>
      <w:r>
        <w:rPr>
          <w:b/>
          <w:bCs/>
          <w:i/>
          <w:iCs/>
          <w:sz w:val="28"/>
          <w:szCs w:val="28"/>
          <w:lang w:val="zh-CN"/>
        </w:rPr>
        <w:t>“Notes Here”</w:t>
      </w:r>
    </w:p>
    <w:p w14:paraId="62819442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Purpose: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This is the </w:t>
      </w:r>
      <w:r>
        <w:rPr>
          <w:b/>
          <w:bCs/>
          <w:sz w:val="28"/>
          <w:szCs w:val="28"/>
          <w:lang w:val="zh-CN"/>
        </w:rPr>
        <w:t>landing page</w:t>
      </w:r>
      <w:r>
        <w:rPr>
          <w:sz w:val="28"/>
          <w:szCs w:val="28"/>
          <w:lang w:val="zh-CN"/>
        </w:rPr>
        <w:t xml:space="preserve"> of the app.</w:t>
      </w:r>
    </w:p>
    <w:p w14:paraId="20219A9E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Main Elements</w:t>
      </w:r>
    </w:p>
    <w:p w14:paraId="443575CA">
      <w:pPr>
        <w:numPr>
          <w:ilvl w:val="0"/>
          <w:numId w:val="1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App title: </w:t>
      </w:r>
      <w:r>
        <w:rPr>
          <w:b/>
          <w:bCs/>
          <w:sz w:val="28"/>
          <w:szCs w:val="28"/>
          <w:lang w:val="zh-CN"/>
        </w:rPr>
        <w:t>Notes Here</w:t>
      </w:r>
    </w:p>
    <w:p w14:paraId="51F4B0C8">
      <w:pPr>
        <w:numPr>
          <w:ilvl w:val="0"/>
          <w:numId w:val="1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Single </w:t>
      </w:r>
      <w:r>
        <w:rPr>
          <w:b/>
          <w:bCs/>
          <w:sz w:val="28"/>
          <w:szCs w:val="28"/>
          <w:lang w:val="zh-CN"/>
        </w:rPr>
        <w:t>Login button</w:t>
      </w:r>
    </w:p>
    <w:p w14:paraId="332EBFCD">
      <w:pPr>
        <w:numPr>
          <w:ilvl w:val="0"/>
          <w:numId w:val="1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Clean minimal design</w:t>
      </w:r>
    </w:p>
    <w:p w14:paraId="2380D877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Functionality</w:t>
      </w:r>
    </w:p>
    <w:p w14:paraId="20FD2187">
      <w:pPr>
        <w:numPr>
          <w:ilvl w:val="0"/>
          <w:numId w:val="2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First screen users see after opening the app.</w:t>
      </w:r>
    </w:p>
    <w:p w14:paraId="29FBF8C8">
      <w:pPr>
        <w:numPr>
          <w:ilvl w:val="0"/>
          <w:numId w:val="2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User taps </w:t>
      </w:r>
      <w:r>
        <w:rPr>
          <w:b/>
          <w:bCs/>
          <w:sz w:val="28"/>
          <w:szCs w:val="28"/>
          <w:lang w:val="zh-CN"/>
        </w:rPr>
        <w:t>Login</w:t>
      </w:r>
      <w:r>
        <w:rPr>
          <w:sz w:val="28"/>
          <w:szCs w:val="28"/>
          <w:lang w:val="zh-CN"/>
        </w:rPr>
        <w:t xml:space="preserve"> to continue.</w:t>
      </w:r>
    </w:p>
    <w:p w14:paraId="4283E819">
      <w:pPr>
        <w:numPr>
          <w:ilvl w:val="0"/>
          <w:numId w:val="2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Acts as an entry point before authentication.</w:t>
      </w:r>
    </w:p>
    <w:p w14:paraId="1AB38269">
      <w:pPr>
        <w:rPr>
          <w:sz w:val="28"/>
          <w:szCs w:val="28"/>
          <w:lang w:val="zh-CN"/>
        </w:rPr>
      </w:pPr>
    </w:p>
    <w:p w14:paraId="2BF1A700">
      <w:pPr>
        <w:rPr>
          <w:sz w:val="28"/>
          <w:szCs w:val="28"/>
          <w:lang w:val="zh-CN"/>
        </w:rPr>
      </w:pPr>
    </w:p>
    <w:p w14:paraId="56859B43">
      <w:pPr>
        <w:rPr>
          <w:sz w:val="28"/>
          <w:szCs w:val="28"/>
          <w:lang w:val="zh-CN"/>
        </w:rPr>
      </w:pPr>
    </w:p>
    <w:p w14:paraId="1EBC07E3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 xml:space="preserve">2. Login Screen — </w:t>
      </w:r>
      <w:r>
        <w:rPr>
          <w:b/>
          <w:bCs/>
          <w:i/>
          <w:iCs/>
          <w:sz w:val="28"/>
          <w:szCs w:val="28"/>
          <w:lang w:val="zh-CN"/>
        </w:rPr>
        <w:t>Sign In</w:t>
      </w:r>
    </w:p>
    <w:p w14:paraId="2E875407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Purpose: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Allows users to securely access their account.</w:t>
      </w:r>
    </w:p>
    <w:p w14:paraId="18AF4BBD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Main Components</w:t>
      </w:r>
    </w:p>
    <w:p w14:paraId="17F9582C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User icon with security theme</w:t>
      </w:r>
    </w:p>
    <w:p w14:paraId="53B84089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Username / Email field</w:t>
      </w:r>
    </w:p>
    <w:p w14:paraId="5E90BC95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Password field</w:t>
      </w:r>
    </w:p>
    <w:p w14:paraId="719F80C9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LOG IN button</w:t>
      </w:r>
    </w:p>
    <w:p w14:paraId="0F1C8500">
      <w:pPr>
        <w:numPr>
          <w:ilvl w:val="0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Options:</w:t>
      </w:r>
    </w:p>
    <w:p w14:paraId="54270CB8">
      <w:pPr>
        <w:numPr>
          <w:ilvl w:val="1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Forgot Password</w:t>
      </w:r>
    </w:p>
    <w:p w14:paraId="791FBFC3">
      <w:pPr>
        <w:numPr>
          <w:ilvl w:val="1"/>
          <w:numId w:val="3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Create Account</w:t>
      </w:r>
    </w:p>
    <w:p w14:paraId="520CA2A3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Functionality</w:t>
      </w:r>
    </w:p>
    <w:p w14:paraId="49C8185D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User enters credentials.</w:t>
      </w:r>
    </w:p>
    <w:p w14:paraId="1C5B76C3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System validates login details.</w:t>
      </w:r>
    </w:p>
    <w:p w14:paraId="7BE7DB8C">
      <w:pPr>
        <w:numPr>
          <w:ilvl w:val="0"/>
          <w:numId w:val="4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If authentication succeeds → next screen opens.</w:t>
      </w:r>
    </w:p>
    <w:p w14:paraId="08DE795B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i/>
          <w:iCs/>
          <w:sz w:val="28"/>
          <w:szCs w:val="28"/>
          <w:lang w:val="zh-CN"/>
        </w:rPr>
        <w:t>Navigation: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Login Screen → Subject &amp; Year Selection</w:t>
      </w:r>
    </w:p>
    <w:p w14:paraId="125B1D50">
      <w:pPr>
        <w:rPr>
          <w:sz w:val="28"/>
          <w:szCs w:val="28"/>
          <w:lang w:val="zh-CN"/>
        </w:rPr>
      </w:pPr>
    </w:p>
    <w:p w14:paraId="668D68AC">
      <w:pPr>
        <w:rPr>
          <w:sz w:val="28"/>
          <w:szCs w:val="28"/>
          <w:lang w:val="zh-CN"/>
        </w:rPr>
      </w:pPr>
    </w:p>
    <w:p w14:paraId="596BDFF2">
      <w:pPr>
        <w:rPr>
          <w:sz w:val="28"/>
          <w:szCs w:val="28"/>
          <w:lang w:val="zh-CN"/>
        </w:rPr>
      </w:pPr>
      <w:r>
        <w:rPr>
          <w:rFonts w:ascii="Segoe UI Emoji" w:hAnsi="Segoe UI Emoji" w:cs="Segoe UI Emoji"/>
          <w:sz w:val="28"/>
          <w:szCs w:val="28"/>
          <w:lang w:val="zh-CN"/>
        </w:rPr>
        <w:drawing>
          <wp:inline distT="0" distB="0" distL="0" distR="0">
            <wp:extent cx="3636645" cy="6885940"/>
            <wp:effectExtent l="0" t="0" r="1905" b="0"/>
            <wp:docPr id="119244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83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88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zh-CN"/>
        </w:rPr>
        <w:br w:type="textWrapping"/>
      </w:r>
    </w:p>
    <w:p w14:paraId="67A0CB1B">
      <w:pPr>
        <w:rPr>
          <w:sz w:val="28"/>
          <w:szCs w:val="28"/>
        </w:rPr>
      </w:pPr>
    </w:p>
    <w:p w14:paraId="39E624D6">
      <w:pPr>
        <w:rPr>
          <w:sz w:val="28"/>
          <w:szCs w:val="28"/>
        </w:rPr>
      </w:pPr>
    </w:p>
    <w:p w14:paraId="293E01A9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3. Subject &amp; Year Selection Screen</w:t>
      </w:r>
    </w:p>
    <w:p w14:paraId="4AD26C0A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Purpose: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Helps users choose </w:t>
      </w:r>
      <w:r>
        <w:rPr>
          <w:b/>
          <w:bCs/>
          <w:sz w:val="28"/>
          <w:szCs w:val="28"/>
          <w:lang w:val="zh-CN"/>
        </w:rPr>
        <w:t>which notes</w:t>
      </w:r>
      <w:r>
        <w:rPr>
          <w:sz w:val="28"/>
          <w:szCs w:val="28"/>
          <w:lang w:val="zh-CN"/>
        </w:rPr>
        <w:t xml:space="preserve"> they want.</w:t>
      </w:r>
    </w:p>
    <w:p w14:paraId="05878597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Main Options</w:t>
      </w:r>
    </w:p>
    <w:p w14:paraId="3B1CB00C">
      <w:pPr>
        <w:numPr>
          <w:ilvl w:val="0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b/>
          <w:bCs/>
          <w:sz w:val="28"/>
          <w:szCs w:val="28"/>
          <w:lang w:val="zh-CN"/>
        </w:rPr>
        <w:t>Subject Selection</w:t>
      </w:r>
    </w:p>
    <w:p w14:paraId="569A8D0E">
      <w:pPr>
        <w:numPr>
          <w:ilvl w:val="1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Choose course or subject (e.g., Physics, Maths, Programming)</w:t>
      </w:r>
    </w:p>
    <w:p w14:paraId="022243FB">
      <w:pPr>
        <w:numPr>
          <w:ilvl w:val="0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b/>
          <w:bCs/>
          <w:sz w:val="28"/>
          <w:szCs w:val="28"/>
          <w:lang w:val="zh-CN"/>
        </w:rPr>
        <w:t>Year Selection</w:t>
      </w:r>
    </w:p>
    <w:p w14:paraId="7796AB41">
      <w:pPr>
        <w:numPr>
          <w:ilvl w:val="1"/>
          <w:numId w:val="5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Select academic year (e.g., 2024)</w:t>
      </w:r>
    </w:p>
    <w:p w14:paraId="6A34C9DC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Functionality</w:t>
      </w:r>
    </w:p>
    <w:p w14:paraId="0630E766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Filters notes based on:</w:t>
      </w:r>
    </w:p>
    <w:p w14:paraId="1D29EBCE">
      <w:pPr>
        <w:numPr>
          <w:ilvl w:val="1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Subject</w:t>
      </w:r>
    </w:p>
    <w:p w14:paraId="6C47F6B4">
      <w:pPr>
        <w:numPr>
          <w:ilvl w:val="1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Academic year</w:t>
      </w:r>
    </w:p>
    <w:p w14:paraId="1FD0526D">
      <w:pPr>
        <w:numPr>
          <w:ilvl w:val="0"/>
          <w:numId w:val="6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Prepares download request.</w:t>
      </w:r>
    </w:p>
    <w:p w14:paraId="15F6DCF8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i/>
          <w:iCs/>
          <w:sz w:val="28"/>
          <w:szCs w:val="28"/>
          <w:lang w:val="zh-CN"/>
        </w:rPr>
        <w:t>Navigation: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Select Subject + Year → Download Process</w:t>
      </w:r>
    </w:p>
    <w:p w14:paraId="5F4E7B99">
      <w:pPr>
        <w:rPr>
          <w:sz w:val="28"/>
          <w:szCs w:val="28"/>
          <w:lang w:val="zh-CN"/>
        </w:rPr>
      </w:pPr>
    </w:p>
    <w:p w14:paraId="55CB2897">
      <w:pPr>
        <w:rPr>
          <w:sz w:val="28"/>
          <w:szCs w:val="28"/>
          <w:lang w:val="zh-CN"/>
        </w:rPr>
      </w:pPr>
    </w:p>
    <w:p w14:paraId="6B7380DE">
      <w:pPr>
        <w:rPr>
          <w:sz w:val="28"/>
          <w:szCs w:val="28"/>
          <w:lang w:val="zh-CN"/>
        </w:rPr>
      </w:pPr>
    </w:p>
    <w:p w14:paraId="7CB6ABC4">
      <w:pPr>
        <w:rPr>
          <w:sz w:val="28"/>
          <w:szCs w:val="28"/>
          <w:lang w:val="zh-CN"/>
        </w:rPr>
      </w:pPr>
    </w:p>
    <w:p w14:paraId="4A2595AA">
      <w:pPr>
        <w:rPr>
          <w:sz w:val="28"/>
          <w:szCs w:val="28"/>
          <w:lang w:val="zh-CN"/>
        </w:rPr>
      </w:pPr>
    </w:p>
    <w:p w14:paraId="0E6CE2AA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3. Subject &amp; Year Selection Screen</w:t>
      </w:r>
    </w:p>
    <w:p w14:paraId="024055F6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Purpose: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Helps users choose </w:t>
      </w:r>
      <w:r>
        <w:rPr>
          <w:b/>
          <w:bCs/>
          <w:sz w:val="28"/>
          <w:szCs w:val="28"/>
          <w:lang w:val="zh-CN"/>
        </w:rPr>
        <w:t>which notes</w:t>
      </w:r>
      <w:r>
        <w:rPr>
          <w:sz w:val="28"/>
          <w:szCs w:val="28"/>
          <w:lang w:val="zh-CN"/>
        </w:rPr>
        <w:t xml:space="preserve"> they want.</w:t>
      </w:r>
    </w:p>
    <w:p w14:paraId="792E710E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Main Options</w:t>
      </w:r>
    </w:p>
    <w:p w14:paraId="05B40E81">
      <w:pPr>
        <w:numPr>
          <w:ilvl w:val="0"/>
          <w:numId w:val="7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b/>
          <w:bCs/>
          <w:sz w:val="28"/>
          <w:szCs w:val="28"/>
          <w:lang w:val="zh-CN"/>
        </w:rPr>
        <w:t>Subject Selection</w:t>
      </w:r>
    </w:p>
    <w:p w14:paraId="679D26BB">
      <w:pPr>
        <w:numPr>
          <w:ilvl w:val="1"/>
          <w:numId w:val="7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Choose course or subject (e.g., Physics, Maths, Programming)</w:t>
      </w:r>
    </w:p>
    <w:p w14:paraId="12E3B2CC">
      <w:pPr>
        <w:numPr>
          <w:ilvl w:val="0"/>
          <w:numId w:val="7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b/>
          <w:bCs/>
          <w:sz w:val="28"/>
          <w:szCs w:val="28"/>
          <w:lang w:val="zh-CN"/>
        </w:rPr>
        <w:t>Year Selection</w:t>
      </w:r>
    </w:p>
    <w:p w14:paraId="444EEDF0">
      <w:pPr>
        <w:numPr>
          <w:ilvl w:val="1"/>
          <w:numId w:val="7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Select academic year (e.g., 2024)</w:t>
      </w:r>
    </w:p>
    <w:p w14:paraId="230AE203">
      <w:pPr>
        <w:rPr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Functionality</w:t>
      </w:r>
    </w:p>
    <w:p w14:paraId="738D4E0D">
      <w:pPr>
        <w:numPr>
          <w:ilvl w:val="0"/>
          <w:numId w:val="8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Filters notes based on:</w:t>
      </w:r>
    </w:p>
    <w:p w14:paraId="0EF83513">
      <w:pPr>
        <w:numPr>
          <w:ilvl w:val="1"/>
          <w:numId w:val="8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Subject</w:t>
      </w:r>
    </w:p>
    <w:p w14:paraId="6318C030">
      <w:pPr>
        <w:numPr>
          <w:ilvl w:val="1"/>
          <w:numId w:val="8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Academic year</w:t>
      </w:r>
    </w:p>
    <w:p w14:paraId="4791EAAC">
      <w:pPr>
        <w:numPr>
          <w:ilvl w:val="0"/>
          <w:numId w:val="8"/>
        </w:num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Prepares download request.</w:t>
      </w:r>
    </w:p>
    <w:p w14:paraId="43E49E4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</w:t>
      </w:r>
      <w:r>
        <w:rPr>
          <w:i/>
          <w:iCs/>
          <w:sz w:val="28"/>
          <w:szCs w:val="28"/>
          <w:lang w:val="zh-CN"/>
        </w:rPr>
        <w:t>Navigation: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Select Subject + Year → Download Process</w:t>
      </w:r>
    </w:p>
    <w:p w14:paraId="4B1E3528">
      <w:pPr>
        <w:rPr>
          <w:sz w:val="28"/>
          <w:szCs w:val="28"/>
          <w:lang w:val="zh-CN"/>
        </w:rPr>
      </w:pPr>
    </w:p>
    <w:p w14:paraId="6123B736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714115" cy="6963410"/>
            <wp:effectExtent l="0" t="0" r="635" b="8890"/>
            <wp:docPr id="1892621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1611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696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33D16">
      <w:pPr>
        <w:rPr>
          <w:sz w:val="28"/>
          <w:szCs w:val="28"/>
        </w:rPr>
      </w:pPr>
    </w:p>
    <w:p w14:paraId="46468939">
      <w:pPr>
        <w:rPr>
          <w:sz w:val="28"/>
          <w:szCs w:val="28"/>
        </w:rPr>
      </w:pPr>
    </w:p>
    <w:p w14:paraId="232F014C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Application Concept</w:t>
      </w:r>
    </w:p>
    <w:p w14:paraId="5D51954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This app is designed as a:</w:t>
      </w:r>
    </w:p>
    <w:p w14:paraId="1DD8A860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 xml:space="preserve"> Student Notes Management System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 Academic Material Downloader</w:t>
      </w:r>
      <w:r>
        <w:rPr>
          <w:sz w:val="28"/>
          <w:szCs w:val="28"/>
          <w:lang w:val="zh-CN"/>
        </w:rPr>
        <w:br w:type="textWrapping"/>
      </w:r>
      <w:r>
        <w:rPr>
          <w:rFonts w:ascii="Segoe UI Symbol" w:hAnsi="Segoe UI Symbol" w:cs="Segoe UI Symbol"/>
          <w:sz w:val="28"/>
          <w:szCs w:val="28"/>
          <w:lang w:val="zh-CN"/>
        </w:rPr>
        <w:t xml:space="preserve"> </w:t>
      </w:r>
      <w:r>
        <w:rPr>
          <w:sz w:val="28"/>
          <w:szCs w:val="28"/>
          <w:lang w:val="zh-CN"/>
        </w:rPr>
        <w:t>Offline Study Resource App</w:t>
      </w:r>
    </w:p>
    <w:p w14:paraId="1542FD2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896995" cy="6914515"/>
            <wp:effectExtent l="0" t="0" r="8255" b="635"/>
            <wp:docPr id="10903605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0582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691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33AE">
      <w:pPr>
        <w:rPr>
          <w:sz w:val="28"/>
          <w:szCs w:val="28"/>
        </w:rPr>
      </w:pPr>
    </w:p>
    <w:p w14:paraId="145729A2">
      <w:pPr>
        <w:rPr>
          <w:sz w:val="28"/>
          <w:szCs w:val="28"/>
        </w:rPr>
      </w:pPr>
    </w:p>
    <w:p w14:paraId="60C523BE">
      <w:pPr>
        <w:rPr>
          <w:sz w:val="28"/>
          <w:szCs w:val="28"/>
        </w:rPr>
      </w:pPr>
    </w:p>
    <w:p w14:paraId="3F49A5F5">
      <w:pPr>
        <w:rPr>
          <w:sz w:val="28"/>
          <w:szCs w:val="28"/>
        </w:rPr>
      </w:pPr>
    </w:p>
    <w:p w14:paraId="015C8E2D">
      <w:pPr>
        <w:rPr>
          <w:b/>
          <w:bCs/>
          <w:sz w:val="28"/>
          <w:szCs w:val="28"/>
          <w:lang w:val="zh-CN"/>
        </w:rPr>
      </w:pPr>
      <w:r>
        <w:rPr>
          <w:b/>
          <w:bCs/>
          <w:sz w:val="28"/>
          <w:szCs w:val="28"/>
          <w:lang w:val="zh-CN"/>
        </w:rPr>
        <w:t>Overall App Flow</w:t>
      </w:r>
    </w:p>
    <w:p w14:paraId="56C70487">
      <w:pPr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Home Screen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Login Screen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Select Subject &amp; Year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Download Notes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Download Complete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 xml:space="preserve">      ↓</w:t>
      </w:r>
      <w:r>
        <w:rPr>
          <w:sz w:val="28"/>
          <w:szCs w:val="28"/>
          <w:lang w:val="zh-CN"/>
        </w:rPr>
        <w:br w:type="textWrapping"/>
      </w:r>
      <w:r>
        <w:rPr>
          <w:sz w:val="28"/>
          <w:szCs w:val="28"/>
          <w:lang w:val="zh-CN"/>
        </w:rPr>
        <w:t>View Materials</w:t>
      </w:r>
    </w:p>
    <w:p w14:paraId="7F7A6C6F">
      <w:pPr>
        <w:rPr>
          <w:sz w:val="28"/>
          <w:szCs w:val="28"/>
        </w:rPr>
      </w:pPr>
    </w:p>
    <w:p w14:paraId="7B3D5766">
      <w:pPr>
        <w:rPr>
          <w:sz w:val="28"/>
          <w:szCs w:val="28"/>
        </w:rPr>
      </w:pPr>
    </w:p>
    <w:p w14:paraId="194D4FB2">
      <w:pPr>
        <w:rPr>
          <w:sz w:val="28"/>
          <w:szCs w:val="28"/>
        </w:rPr>
      </w:pPr>
    </w:p>
    <w:p w14:paraId="31A92922">
      <w:pPr>
        <w:rPr>
          <w:sz w:val="28"/>
          <w:szCs w:val="28"/>
        </w:rPr>
      </w:pPr>
      <w:r>
        <w:rPr>
          <w:sz w:val="28"/>
          <w:szCs w:val="28"/>
        </w:rPr>
        <w:t>PROTOTYPE LINK:</w:t>
      </w:r>
    </w:p>
    <w:p w14:paraId="3E196055">
      <w:pPr>
        <w:rPr>
          <w:sz w:val="28"/>
          <w:szCs w:val="28"/>
        </w:rPr>
      </w:pPr>
    </w:p>
    <w:p w14:paraId="5EEB9259">
      <w:pPr>
        <w:rPr>
          <w:sz w:val="28"/>
          <w:szCs w:val="28"/>
        </w:rPr>
      </w:pPr>
      <w:r>
        <w:rPr>
          <w:sz w:val="28"/>
          <w:szCs w:val="28"/>
        </w:rPr>
        <w:t>https://www.figma.com/proto/hAPPPpfKO8xQndjX9UA4mm/Untitled?node-id=1-3&amp;starting-point-node-id=1%3A3&amp;t=tHTwWJTfGSoK44wi-1</w:t>
      </w:r>
    </w:p>
    <w:sectPr>
      <w:footerReference r:id="rId3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6DC8A">
    <w:pPr>
      <w:pStyle w:val="26"/>
    </w:pPr>
  </w:p>
  <w:p w14:paraId="07BBB728">
    <w:pPr>
      <w:pStyle w:val="2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153CED"/>
    <w:multiLevelType w:val="multilevel"/>
    <w:tmpl w:val="2D153C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0B9642C"/>
    <w:multiLevelType w:val="multilevel"/>
    <w:tmpl w:val="30B96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D91E2B"/>
    <w:multiLevelType w:val="multilevel"/>
    <w:tmpl w:val="31D91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F97B6D"/>
    <w:multiLevelType w:val="multilevel"/>
    <w:tmpl w:val="37F97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FE902AB"/>
    <w:multiLevelType w:val="multilevel"/>
    <w:tmpl w:val="3FE90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75472AA"/>
    <w:multiLevelType w:val="multilevel"/>
    <w:tmpl w:val="57547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78C5B1D"/>
    <w:multiLevelType w:val="multilevel"/>
    <w:tmpl w:val="578C5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D4C5DC5"/>
    <w:multiLevelType w:val="multilevel"/>
    <w:tmpl w:val="6D4C5D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6E0"/>
    <w:rsid w:val="00040759"/>
    <w:rsid w:val="003146C8"/>
    <w:rsid w:val="00645252"/>
    <w:rsid w:val="006D3D74"/>
    <w:rsid w:val="0083569A"/>
    <w:rsid w:val="00A9204E"/>
    <w:rsid w:val="00F946E0"/>
    <w:rsid w:val="5523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qFormat="1"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qFormat="1"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0"/>
    <w:semiHidden/>
    <w:unhideWhenUsed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5B9BD5" w:themeColor="accent1" w:sz="2" w:space="10"/>
        <w:left w:val="single" w:color="5B9BD5" w:themeColor="accent1" w:sz="2" w:space="10"/>
        <w:bottom w:val="single" w:color="5B9BD5" w:themeColor="accent1" w:sz="2" w:space="10"/>
        <w:right w:val="single" w:color="5B9BD5" w:themeColor="accent1" w:sz="2" w:space="1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15">
    <w:name w:val="Body Text 3"/>
    <w:basedOn w:val="1"/>
    <w:link w:val="61"/>
    <w:semiHidden/>
    <w:unhideWhenUsed/>
    <w:qFormat/>
    <w:uiPriority w:val="99"/>
    <w:pPr>
      <w:spacing w:after="120"/>
    </w:pPr>
    <w:rPr>
      <w:szCs w:val="16"/>
    </w:rPr>
  </w:style>
  <w:style w:type="paragraph" w:styleId="16">
    <w:name w:val="Body Text Indent 3"/>
    <w:basedOn w:val="1"/>
    <w:link w:val="62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7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Cs w:val="18"/>
      <w14:textFill>
        <w14:solidFill>
          <w14:schemeClr w14:val="tx2"/>
        </w14:solidFill>
      </w14:textFill>
    </w:rPr>
  </w:style>
  <w:style w:type="character" w:styleId="18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9">
    <w:name w:val="annotation text"/>
    <w:basedOn w:val="1"/>
    <w:link w:val="63"/>
    <w:semiHidden/>
    <w:unhideWhenUsed/>
    <w:qFormat/>
    <w:uiPriority w:val="99"/>
    <w:rPr>
      <w:szCs w:val="20"/>
    </w:rPr>
  </w:style>
  <w:style w:type="paragraph" w:styleId="20">
    <w:name w:val="annotation subject"/>
    <w:basedOn w:val="19"/>
    <w:next w:val="19"/>
    <w:link w:val="64"/>
    <w:semiHidden/>
    <w:unhideWhenUsed/>
    <w:qFormat/>
    <w:uiPriority w:val="99"/>
    <w:rPr>
      <w:b/>
      <w:bCs/>
    </w:rPr>
  </w:style>
  <w:style w:type="paragraph" w:styleId="21">
    <w:name w:val="Document Map"/>
    <w:basedOn w:val="1"/>
    <w:link w:val="65"/>
    <w:semiHidden/>
    <w:unhideWhenUsed/>
    <w:qFormat/>
    <w:uiPriority w:val="99"/>
    <w:rPr>
      <w:rFonts w:ascii="Segoe UI" w:hAnsi="Segoe UI" w:cs="Segoe UI"/>
      <w:szCs w:val="16"/>
    </w:rPr>
  </w:style>
  <w:style w:type="character" w:styleId="22">
    <w:name w:val="Emphasis"/>
    <w:basedOn w:val="11"/>
    <w:qFormat/>
    <w:uiPriority w:val="20"/>
    <w:rPr>
      <w:i/>
      <w:iCs/>
    </w:rPr>
  </w:style>
  <w:style w:type="paragraph" w:styleId="23">
    <w:name w:val="endnote text"/>
    <w:basedOn w:val="1"/>
    <w:link w:val="66"/>
    <w:semiHidden/>
    <w:unhideWhenUsed/>
    <w:qFormat/>
    <w:uiPriority w:val="99"/>
    <w:rPr>
      <w:szCs w:val="20"/>
    </w:rPr>
  </w:style>
  <w:style w:type="paragraph" w:styleId="24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25">
    <w:name w:val="FollowedHyperlink"/>
    <w:basedOn w:val="11"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6">
    <w:name w:val="footer"/>
    <w:basedOn w:val="1"/>
    <w:link w:val="73"/>
    <w:unhideWhenUsed/>
    <w:qFormat/>
    <w:uiPriority w:val="99"/>
  </w:style>
  <w:style w:type="paragraph" w:styleId="27">
    <w:name w:val="footnote text"/>
    <w:basedOn w:val="1"/>
    <w:link w:val="67"/>
    <w:semiHidden/>
    <w:unhideWhenUsed/>
    <w:qFormat/>
    <w:uiPriority w:val="99"/>
    <w:rPr>
      <w:szCs w:val="20"/>
    </w:rPr>
  </w:style>
  <w:style w:type="paragraph" w:styleId="28">
    <w:name w:val="header"/>
    <w:basedOn w:val="1"/>
    <w:link w:val="72"/>
    <w:unhideWhenUsed/>
    <w:qFormat/>
    <w:uiPriority w:val="99"/>
  </w:style>
  <w:style w:type="character" w:styleId="29">
    <w:name w:val="HTML Code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0">
    <w:name w:val="HTML Keyboard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paragraph" w:styleId="31">
    <w:name w:val="HTML Preformatted"/>
    <w:basedOn w:val="1"/>
    <w:link w:val="68"/>
    <w:semiHidden/>
    <w:unhideWhenUsed/>
    <w:qFormat/>
    <w:uiPriority w:val="99"/>
    <w:rPr>
      <w:rFonts w:ascii="Consolas" w:hAnsi="Consolas"/>
      <w:szCs w:val="20"/>
    </w:rPr>
  </w:style>
  <w:style w:type="character" w:styleId="32">
    <w:name w:val="HTML Typewriter"/>
    <w:basedOn w:val="11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33">
    <w:name w:val="Hyperlink"/>
    <w:basedOn w:val="11"/>
    <w:unhideWhenUsed/>
    <w:uiPriority w:val="99"/>
    <w:rPr>
      <w:color w:val="1F4E79" w:themeColor="accent1" w:themeShade="80"/>
      <w:u w:val="single"/>
    </w:rPr>
  </w:style>
  <w:style w:type="paragraph" w:styleId="34">
    <w:name w:val="macro"/>
    <w:link w:val="69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eastAsiaTheme="minorHAnsi" w:cstheme="minorBidi"/>
      <w:sz w:val="22"/>
      <w:szCs w:val="20"/>
      <w:lang w:val="en-US" w:eastAsia="en-US" w:bidi="ar-SA"/>
    </w:rPr>
  </w:style>
  <w:style w:type="paragraph" w:styleId="35">
    <w:name w:val="Plain Text"/>
    <w:basedOn w:val="1"/>
    <w:link w:val="70"/>
    <w:semiHidden/>
    <w:unhideWhenUsed/>
    <w:qFormat/>
    <w:uiPriority w:val="99"/>
    <w:rPr>
      <w:rFonts w:ascii="Consolas" w:hAnsi="Consolas"/>
      <w:szCs w:val="21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50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Title"/>
    <w:basedOn w:val="1"/>
    <w:next w:val="1"/>
    <w:link w:val="4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39">
    <w:name w:val="toc 9"/>
    <w:basedOn w:val="1"/>
    <w:next w:val="1"/>
    <w:autoRedefine/>
    <w:semiHidden/>
    <w:unhideWhenUsed/>
    <w:qFormat/>
    <w:uiPriority w:val="39"/>
    <w:pPr>
      <w:spacing w:after="120"/>
      <w:ind w:left="1757"/>
    </w:p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F4E79" w:themeColor="accent1" w:themeShade="80"/>
      <w:sz w:val="32"/>
      <w:szCs w:val="32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6"/>
      <w:szCs w:val="26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43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4">
    <w:name w:val="Heading 5 Char"/>
    <w:basedOn w:val="11"/>
    <w:link w:val="6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5">
    <w:name w:val="Heading 6 Char"/>
    <w:basedOn w:val="11"/>
    <w:link w:val="7"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46">
    <w:name w:val="Heading 7 Char"/>
    <w:basedOn w:val="11"/>
    <w:link w:val="8"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customStyle="1" w:styleId="47">
    <w:name w:val="Heading 8 Char"/>
    <w:basedOn w:val="11"/>
    <w:link w:val="9"/>
    <w:qFormat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Heading 9 Char"/>
    <w:basedOn w:val="11"/>
    <w:link w:val="10"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Title Char"/>
    <w:basedOn w:val="11"/>
    <w:link w:val="3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50">
    <w:name w:val="Subtitle Char"/>
    <w:basedOn w:val="11"/>
    <w:link w:val="3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1"/>
    <w:qFormat/>
    <w:uiPriority w:val="21"/>
    <w:rPr>
      <w:i/>
      <w:iCs/>
      <w:color w:val="1F4E79" w:themeColor="accent1" w:themeShade="80"/>
    </w:rPr>
  </w:style>
  <w:style w:type="paragraph" w:styleId="53">
    <w:name w:val="Quote"/>
    <w:basedOn w:val="1"/>
    <w:next w:val="1"/>
    <w:link w:val="54"/>
    <w:qFormat/>
    <w:uiPriority w:val="29"/>
    <w:pPr>
      <w:spacing w:before="20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Quote Char"/>
    <w:basedOn w:val="11"/>
    <w:link w:val="5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56">
    <w:name w:val="Intense Quote Char"/>
    <w:basedOn w:val="11"/>
    <w:link w:val="55"/>
    <w:uiPriority w:val="30"/>
    <w:rPr>
      <w:i/>
      <w:iCs/>
      <w:color w:val="1F4E79" w:themeColor="accent1" w:themeShade="80"/>
    </w:rPr>
  </w:style>
  <w:style w:type="character" w:customStyle="1" w:styleId="5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8">
    <w:name w:val="Intense Reference"/>
    <w:basedOn w:val="11"/>
    <w:qFormat/>
    <w:uiPriority w:val="32"/>
    <w:rPr>
      <w:b/>
      <w:bCs/>
      <w:smallCaps/>
      <w:color w:val="1F4E79" w:themeColor="accent1" w:themeShade="80"/>
      <w:spacing w:val="5"/>
    </w:rPr>
  </w:style>
  <w:style w:type="character" w:customStyle="1" w:styleId="59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60">
    <w:name w:val="Balloon Text Char"/>
    <w:basedOn w:val="11"/>
    <w:link w:val="13"/>
    <w:semiHidden/>
    <w:qFormat/>
    <w:uiPriority w:val="99"/>
    <w:rPr>
      <w:rFonts w:ascii="Segoe UI" w:hAnsi="Segoe UI" w:cs="Segoe UI"/>
      <w:szCs w:val="18"/>
    </w:rPr>
  </w:style>
  <w:style w:type="character" w:customStyle="1" w:styleId="61">
    <w:name w:val="Body Text 3 Char"/>
    <w:basedOn w:val="11"/>
    <w:link w:val="15"/>
    <w:semiHidden/>
    <w:qFormat/>
    <w:uiPriority w:val="99"/>
    <w:rPr>
      <w:szCs w:val="16"/>
    </w:rPr>
  </w:style>
  <w:style w:type="character" w:customStyle="1" w:styleId="62">
    <w:name w:val="Body Text Indent 3 Char"/>
    <w:basedOn w:val="11"/>
    <w:link w:val="16"/>
    <w:semiHidden/>
    <w:qFormat/>
    <w:uiPriority w:val="99"/>
    <w:rPr>
      <w:szCs w:val="16"/>
    </w:rPr>
  </w:style>
  <w:style w:type="character" w:customStyle="1" w:styleId="63">
    <w:name w:val="Comment Text Char"/>
    <w:basedOn w:val="11"/>
    <w:link w:val="19"/>
    <w:semiHidden/>
    <w:qFormat/>
    <w:uiPriority w:val="99"/>
    <w:rPr>
      <w:szCs w:val="20"/>
    </w:rPr>
  </w:style>
  <w:style w:type="character" w:customStyle="1" w:styleId="64">
    <w:name w:val="Comment Subject Char"/>
    <w:basedOn w:val="63"/>
    <w:link w:val="20"/>
    <w:semiHidden/>
    <w:qFormat/>
    <w:uiPriority w:val="99"/>
    <w:rPr>
      <w:b/>
      <w:bCs/>
      <w:szCs w:val="20"/>
    </w:rPr>
  </w:style>
  <w:style w:type="character" w:customStyle="1" w:styleId="65">
    <w:name w:val="Document Map Char"/>
    <w:basedOn w:val="11"/>
    <w:link w:val="21"/>
    <w:semiHidden/>
    <w:qFormat/>
    <w:uiPriority w:val="99"/>
    <w:rPr>
      <w:rFonts w:ascii="Segoe UI" w:hAnsi="Segoe UI" w:cs="Segoe UI"/>
      <w:szCs w:val="16"/>
    </w:rPr>
  </w:style>
  <w:style w:type="character" w:customStyle="1" w:styleId="66">
    <w:name w:val="Endnote Text Char"/>
    <w:basedOn w:val="11"/>
    <w:link w:val="23"/>
    <w:semiHidden/>
    <w:qFormat/>
    <w:uiPriority w:val="99"/>
    <w:rPr>
      <w:szCs w:val="20"/>
    </w:rPr>
  </w:style>
  <w:style w:type="character" w:customStyle="1" w:styleId="67">
    <w:name w:val="Footnote Text Char"/>
    <w:basedOn w:val="11"/>
    <w:link w:val="27"/>
    <w:semiHidden/>
    <w:qFormat/>
    <w:uiPriority w:val="99"/>
    <w:rPr>
      <w:szCs w:val="20"/>
    </w:rPr>
  </w:style>
  <w:style w:type="character" w:customStyle="1" w:styleId="68">
    <w:name w:val="HTML Preformatted Char"/>
    <w:basedOn w:val="11"/>
    <w:link w:val="31"/>
    <w:semiHidden/>
    <w:qFormat/>
    <w:uiPriority w:val="99"/>
    <w:rPr>
      <w:rFonts w:ascii="Consolas" w:hAnsi="Consolas"/>
      <w:szCs w:val="20"/>
    </w:rPr>
  </w:style>
  <w:style w:type="character" w:customStyle="1" w:styleId="69">
    <w:name w:val="Macro Text Char"/>
    <w:basedOn w:val="11"/>
    <w:link w:val="34"/>
    <w:semiHidden/>
    <w:qFormat/>
    <w:uiPriority w:val="99"/>
    <w:rPr>
      <w:rFonts w:ascii="Consolas" w:hAnsi="Consolas"/>
      <w:szCs w:val="20"/>
    </w:rPr>
  </w:style>
  <w:style w:type="character" w:customStyle="1" w:styleId="70">
    <w:name w:val="Plain Text Char"/>
    <w:basedOn w:val="11"/>
    <w:link w:val="35"/>
    <w:semiHidden/>
    <w:qFormat/>
    <w:uiPriority w:val="99"/>
    <w:rPr>
      <w:rFonts w:ascii="Consolas" w:hAnsi="Consolas"/>
      <w:szCs w:val="21"/>
    </w:rPr>
  </w:style>
  <w:style w:type="character" w:styleId="71">
    <w:name w:val="Placeholder Text"/>
    <w:basedOn w:val="11"/>
    <w:semiHidden/>
    <w:qFormat/>
    <w:uiPriority w:val="99"/>
    <w:rPr>
      <w:color w:val="3B3838" w:themeColor="background2" w:themeShade="40"/>
    </w:rPr>
  </w:style>
  <w:style w:type="character" w:customStyle="1" w:styleId="72">
    <w:name w:val="Header Char"/>
    <w:basedOn w:val="11"/>
    <w:link w:val="28"/>
    <w:qFormat/>
    <w:uiPriority w:val="99"/>
  </w:style>
  <w:style w:type="character" w:customStyle="1" w:styleId="73">
    <w:name w:val="Footer Char"/>
    <w:basedOn w:val="11"/>
    <w:link w:val="2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Latitude%207410\AppData\Local\Microsoft\Office\16.0\DTS\en-AE%7b6F63B80E-C26A-40DC-848A-B757EC7FB39C%7d\%7bC672D61E-2725-4F16-B25F-7CDE898053F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/>
</ds:datastoreItem>
</file>

<file path=customXml/itemProps2.xml><?xml version="1.0" encoding="utf-8"?>
<ds:datastoreItem xmlns:ds="http://schemas.openxmlformats.org/officeDocument/2006/customXml" ds:itemID="{4B3A7E92-E05A-4924-9E8A-9F6659E5855B}">
  <ds:schemaRefs/>
</ds:datastoreItem>
</file>

<file path=customXml/itemProps3.xml><?xml version="1.0" encoding="utf-8"?>
<ds:datastoreItem xmlns:ds="http://schemas.openxmlformats.org/officeDocument/2006/customXml" ds:itemID="{7FBDB1CC-CEFB-4E46-8174-1F0AA0D30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{C672D61E-2725-4F16-B25F-7CDE898053FF}TF2de6fc23-48e8-448b-960e-1bdc6e9248ab4ef8d1ac_win32-7424dd8ab5ea</Template>
  <Pages>7</Pages>
  <Words>262</Words>
  <Characters>1612</Characters>
  <Lines>14</Lines>
  <Paragraphs>4</Paragraphs>
  <TotalTime>11</TotalTime>
  <ScaleCrop>false</ScaleCrop>
  <LinksUpToDate>false</LinksUpToDate>
  <CharactersWithSpaces>1897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2026-02-25T14:05:00Z</dcterms:created>
  <dc:creator>lenovo</dc:creator>
  <cp:lastModifiedBy>Dell Latitude 7410</cp:lastModifiedBy>
  <dcterms:modified xsi:type="dcterms:W3CDTF">2026-04-20T14:09:05Z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KSOTemplateDocerSaveRecord">
    <vt:lpwstr>eyJoZGlkIjoiMTNkZjU5NWQ3MGRhNWRlYTQzODYzYjEzODI5YWViZDcifQ==</vt:lpwstr>
  </property>
  <property fmtid="{D5CDD505-2E9C-101B-9397-08002B2CF9AE}" pid="9" name="KSOProductBuildVer">
    <vt:lpwstr>1033-12.1.0.25242</vt:lpwstr>
  </property>
  <property fmtid="{D5CDD505-2E9C-101B-9397-08002B2CF9AE}" pid="10" name="ICV">
    <vt:lpwstr>4333BAA5069A4CA98D17A56B759B6954_12</vt:lpwstr>
  </property>
</Properties>
</file>