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is_divisible(x, y):  # funcytion from section 6.4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 % y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is_power (a, b):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is_divisible (a, b ) ==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This call the is divisible function to check, if  a is divisible by 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== b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Same numbers are the power of themselves unless I'm mistakened (3^1 == 3).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b== 1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codes moves onto the next condition if b does not equal to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== 1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This condittion checks that only a power of 1 is 1 itself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elif: a / b % b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This condition checks if a/b  is  a power of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 is_power ( 10, 2) returns: 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is_power (10, 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print("is_power (27, 3) returns: 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power ( 27, 3)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print("is_power(1, 1 ) returns: 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is_power(1, 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print("is_power(10, 1) returns: 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is_power(10 , 1 ))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print("is_power(3, 3) returns: 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is_power (3, 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I'm sure theres a cleaner and more concice way tp write this but I am out of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