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3D2B" w14:textId="77777777" w:rsidR="002848F1" w:rsidRDefault="002848F1" w:rsidP="002848F1">
      <w:pPr>
        <w:pStyle w:val="NormalWeb"/>
      </w:pPr>
      <w:r>
        <w:t xml:space="preserve">I am building an analysis workflow linking psychometric slope, </w:t>
      </w:r>
      <w:proofErr w:type="spellStart"/>
      <w:r>
        <w:t>trialwise</w:t>
      </w:r>
      <w:proofErr w:type="spellEnd"/>
      <w:r>
        <w:t xml:space="preserve"> coherence-noise regression beta, and reverse-correlation kernels.</w:t>
      </w:r>
    </w:p>
    <w:p w14:paraId="37BD90A2" w14:textId="77777777" w:rsidR="002848F1" w:rsidRDefault="002848F1" w:rsidP="002848F1">
      <w:pPr>
        <w:pStyle w:val="NormalWeb"/>
      </w:pPr>
      <w:r>
        <w:t>Core assumptions:</w:t>
      </w:r>
    </w:p>
    <w:p w14:paraId="7E6273E9" w14:textId="77777777" w:rsidR="002848F1" w:rsidRDefault="002848F1" w:rsidP="002848F1">
      <w:pPr>
        <w:pStyle w:val="NormalWeb"/>
        <w:numPr>
          <w:ilvl w:val="0"/>
          <w:numId w:val="2"/>
        </w:numPr>
      </w:pPr>
      <w:r>
        <w:t>Drift-direction coherence signal and drift-direction coherence noise enter the same decision variable additively.</w:t>
      </w:r>
    </w:p>
    <w:p w14:paraId="2205A26A" w14:textId="77777777" w:rsidR="002848F1" w:rsidRDefault="002848F1" w:rsidP="002848F1">
      <w:pPr>
        <w:pStyle w:val="NormalWeb"/>
        <w:numPr>
          <w:ilvl w:val="0"/>
          <w:numId w:val="2"/>
        </w:numPr>
      </w:pPr>
      <w:proofErr w:type="spellStart"/>
      <w:r>
        <w:t>Trialwise</w:t>
      </w:r>
      <w:proofErr w:type="spellEnd"/>
      <w:r>
        <w:t xml:space="preserve"> effective coherence is signal coherence plus temporally weighted noise.</w:t>
      </w:r>
    </w:p>
    <w:p w14:paraId="4D347E38" w14:textId="77777777" w:rsidR="002848F1" w:rsidRDefault="002848F1" w:rsidP="002848F1">
      <w:pPr>
        <w:pStyle w:val="NormalWeb"/>
        <w:numPr>
          <w:ilvl w:val="0"/>
          <w:numId w:val="2"/>
        </w:numPr>
      </w:pPr>
      <w:r>
        <w:t>The temporal weighting function will be estimated first using an across-session kernel, with leave-one-session-out weights to avoid circularity.</w:t>
      </w:r>
    </w:p>
    <w:p w14:paraId="71DB0FA5" w14:textId="77777777" w:rsidR="002848F1" w:rsidRDefault="002848F1" w:rsidP="002848F1">
      <w:pPr>
        <w:pStyle w:val="NormalWeb"/>
        <w:numPr>
          <w:ilvl w:val="0"/>
          <w:numId w:val="2"/>
        </w:numPr>
      </w:pPr>
      <w:r>
        <w:t>The weights will be normalized so that a constant +1% noise waveform corresponds to +1% effective coherence.</w:t>
      </w:r>
    </w:p>
    <w:p w14:paraId="7BF41CF5" w14:textId="77777777" w:rsidR="002848F1" w:rsidRDefault="002848F1" w:rsidP="002848F1">
      <w:pPr>
        <w:pStyle w:val="NormalWeb"/>
        <w:numPr>
          <w:ilvl w:val="0"/>
          <w:numId w:val="2"/>
        </w:numPr>
      </w:pPr>
      <w:r>
        <w:t xml:space="preserve">Psychometric functions will then be fit using </w:t>
      </w:r>
      <w:proofErr w:type="spellStart"/>
      <w:r>
        <w:t>trialwise</w:t>
      </w:r>
      <w:proofErr w:type="spellEnd"/>
      <w:r>
        <w:t xml:space="preserve"> effective coherence, with a shared slope across sessions and session-specific threshold shifts.</w:t>
      </w:r>
    </w:p>
    <w:p w14:paraId="5F07D21F" w14:textId="77777777" w:rsidR="002848F1" w:rsidRDefault="002848F1" w:rsidP="002848F1">
      <w:pPr>
        <w:pStyle w:val="NormalWeb"/>
        <w:numPr>
          <w:ilvl w:val="0"/>
          <w:numId w:val="2"/>
        </w:numPr>
      </w:pPr>
      <w:r>
        <w:t>The primary validation in the existing data set is whether the regression beta for effective noise agrees with the psychometric beta, including its bias, reliability, and dependence on operating point.</w:t>
      </w:r>
    </w:p>
    <w:p w14:paraId="4A14D77D" w14:textId="77777777" w:rsidR="002848F1" w:rsidRDefault="002848F1" w:rsidP="002848F1">
      <w:pPr>
        <w:pStyle w:val="NormalWeb"/>
        <w:numPr>
          <w:ilvl w:val="0"/>
          <w:numId w:val="2"/>
        </w:numPr>
      </w:pPr>
      <w:r>
        <w:t>This calibration will later be applied to a three-noise-stream experiment to distinguish flat readout from random single-direction readout and to estimate an intermediate flattening parameter.</w:t>
      </w:r>
    </w:p>
    <w:p w14:paraId="1C9BA34A" w14:textId="77777777" w:rsidR="002848F1" w:rsidRDefault="002848F1" w:rsidP="002848F1">
      <w:pPr>
        <w:pStyle w:val="NormalWeb"/>
      </w:pPr>
      <w:r>
        <w:t>Please keep answers short and work through one analysis step at a time.</w:t>
      </w:r>
    </w:p>
    <w:p w14:paraId="00CC8BEC" w14:textId="77777777" w:rsidR="002848F1" w:rsidRDefault="002848F1" w:rsidP="00A45B4D">
      <w:pPr>
        <w:tabs>
          <w:tab w:val="num" w:pos="810"/>
        </w:tabs>
        <w:spacing w:before="100" w:beforeAutospacing="1" w:after="100" w:afterAutospacing="1" w:line="240" w:lineRule="auto"/>
        <w:ind w:left="810" w:hanging="360"/>
      </w:pPr>
    </w:p>
    <w:p w14:paraId="53910C1B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psychometric model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8A4444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Shared component slope across sessions </w:t>
      </w:r>
    </w:p>
    <w:p w14:paraId="1969EA74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Session-specific threshold shifts </w:t>
      </w:r>
    </w:p>
    <w:p w14:paraId="0F542076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Appropriate 2AFC lower asymptote </w:t>
      </w:r>
    </w:p>
    <w:p w14:paraId="5A14B13D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 the temporal weighting function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E048E6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Construct the across-session drift-direction kernel </w:t>
      </w:r>
    </w:p>
    <w:p w14:paraId="4559944B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Use leave-one-session-out kernel shapes </w:t>
      </w:r>
    </w:p>
    <w:p w14:paraId="189ADAF0" w14:textId="77777777" w:rsid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Normalize weights so constant 1% noise remains 1% </w:t>
      </w:r>
    </w:p>
    <w:p w14:paraId="41CEBA21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Compute </w:t>
      </w:r>
      <w:proofErr w:type="spellStart"/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trialwise</w:t>
      </w:r>
      <w:proofErr w:type="spellEnd"/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effective noise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C7530A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Apply the temporal weighting to each trial </w:t>
      </w:r>
    </w:p>
    <w:p w14:paraId="23C97250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Preserve coherence units </w:t>
      </w:r>
    </w:p>
    <w:p w14:paraId="46A84E40" w14:textId="384113FA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Verify agreement with rectangular integration as a control </w:t>
      </w:r>
    </w:p>
    <w:p w14:paraId="2CA1DE4C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the current data set psychometrics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D9E5B2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Estimate shared psychometric beta </w:t>
      </w:r>
    </w:p>
    <w:p w14:paraId="3A4DC092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Estimate session thresholds and operating points </w:t>
      </w:r>
    </w:p>
    <w:p w14:paraId="6A1116BA" w14:textId="6493812D" w:rsid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Test whether modest session-specific slope variation is needed </w:t>
      </w:r>
    </w:p>
    <w:p w14:paraId="79AC8321" w14:textId="67C98FBC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Test whether weighted effective coherence affect the parameters</w:t>
      </w:r>
    </w:p>
    <w:p w14:paraId="4BC48190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 regression beta in the current data set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AB4575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Fit correctness from signal coherence and effective noise </w:t>
      </w:r>
    </w:p>
    <w:p w14:paraId="619472AB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Use the same psychometric link and asymptotes </w:t>
      </w:r>
    </w:p>
    <w:p w14:paraId="16FFE9CF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Obtain session and pooled estimates with uncertainty </w:t>
      </w:r>
    </w:p>
    <w:p w14:paraId="72B95BF3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Validate beta equivalence in the current data set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096A7E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Compare regression beta with psychometric beta </w:t>
      </w:r>
    </w:p>
    <w:p w14:paraId="20474F4C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Test bias and reliability </w:t>
      </w:r>
    </w:p>
    <w:p w14:paraId="6AB9E32F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Examine dependence on operating point </w:t>
      </w:r>
    </w:p>
    <w:p w14:paraId="784D7456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Check sensitivity to noise magnitude and temporal weighting </w:t>
      </w:r>
    </w:p>
    <w:p w14:paraId="4E750785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 the required pooling level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AE51F4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Evaluate single-session precision </w:t>
      </w:r>
    </w:p>
    <w:p w14:paraId="0C8AF947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Combine sessions progressively </w:t>
      </w:r>
    </w:p>
    <w:p w14:paraId="4A89C107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Bin by operating point if needed </w:t>
      </w:r>
    </w:p>
    <w:p w14:paraId="21BF1824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Specify the three-stream flat-readout model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0DD473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Define equal weighting of all three directions </w:t>
      </w:r>
    </w:p>
    <w:p w14:paraId="1C9C2289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Predict psychometric and regression betas </w:t>
      </w:r>
    </w:p>
    <w:p w14:paraId="2CE5A4AF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Specify the random single-direction model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EB88EC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Define the three latent readout states </w:t>
      </w:r>
    </w:p>
    <w:p w14:paraId="66F073D0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Use shared component beta with state-specific thresholds </w:t>
      </w:r>
    </w:p>
    <w:p w14:paraId="3197E79A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Predict the mixture psychometric function and regression beta </w:t>
      </w:r>
    </w:p>
    <w:p w14:paraId="2B9CD99C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Specify intermediate readout models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550745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Parameterize flattening between random and flat readout </w:t>
      </w:r>
    </w:p>
    <w:p w14:paraId="4804B47D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Allow any necessary asymmetry among directions </w:t>
      </w:r>
    </w:p>
    <w:p w14:paraId="778CF1C1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 the new three-stream data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236ADA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Estimate psychometric behavior </w:t>
      </w:r>
    </w:p>
    <w:p w14:paraId="6AC7230E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Estimate direction-specific regression betas </w:t>
      </w:r>
    </w:p>
    <w:p w14:paraId="7498C5A5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Propagate uncertainty from the current-data calibration </w:t>
      </w:r>
    </w:p>
    <w:p w14:paraId="23E34AFF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 flattening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C0DC72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Express flattening relative to random and perfectly flat readout </w:t>
      </w:r>
    </w:p>
    <w:p w14:paraId="3ED5EA04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Obtain confidence intervals </w:t>
      </w:r>
    </w:p>
    <w:p w14:paraId="2F7F64CF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models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4B2C5F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Random single-direction readout </w:t>
      </w:r>
    </w:p>
    <w:p w14:paraId="6FF203D0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Perfectly flat readout </w:t>
      </w:r>
    </w:p>
    <w:p w14:paraId="32893175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readout </w:t>
      </w:r>
    </w:p>
    <w:p w14:paraId="543B28C0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Use likelihood and cross-validation </w:t>
      </w:r>
    </w:p>
    <w:p w14:paraId="7C972005" w14:textId="77777777" w:rsidR="00A45B4D" w:rsidRPr="00A45B4D" w:rsidRDefault="00A45B4D" w:rsidP="00A45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essential robustness checks</w:t>
      </w: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B44A97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temporal weightings </w:t>
      </w:r>
    </w:p>
    <w:p w14:paraId="3B9E568D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psychometric forms </w:t>
      </w:r>
    </w:p>
    <w:p w14:paraId="446B34F1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Session-to-session slope variation </w:t>
      </w:r>
    </w:p>
    <w:p w14:paraId="5FDAD398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Noise-dependent or operating-point-dependent departures </w:t>
      </w:r>
    </w:p>
    <w:p w14:paraId="68F46A73" w14:textId="77777777" w:rsidR="00A45B4D" w:rsidRPr="00A45B4D" w:rsidRDefault="00A45B4D" w:rsidP="00A45B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B4D">
        <w:rPr>
          <w:rFonts w:ascii="Times New Roman" w:eastAsia="Times New Roman" w:hAnsi="Times New Roman" w:cs="Times New Roman"/>
          <w:kern w:val="0"/>
          <w14:ligatures w14:val="none"/>
        </w:rPr>
        <w:t xml:space="preserve">Simulation-based recovery of flattening and model identity </w:t>
      </w:r>
    </w:p>
    <w:p w14:paraId="03A49DC4" w14:textId="77777777" w:rsidR="00A45B4D" w:rsidRPr="00A45B4D" w:rsidRDefault="00A45B4D" w:rsidP="00A45B4D">
      <w:pPr>
        <w:pBdr>
          <w:bottom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45B4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D450F77" w14:textId="77777777" w:rsidR="00A45B4D" w:rsidRPr="00A45B4D" w:rsidRDefault="00A45B4D" w:rsidP="00A45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F28F7" w14:textId="77777777" w:rsidR="00A45B4D" w:rsidRPr="00A45B4D" w:rsidRDefault="00A45B4D" w:rsidP="00A45B4D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45B4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3B3A2C8" w14:textId="77777777" w:rsidR="00B524C0" w:rsidRDefault="00B524C0"/>
    <w:sectPr w:rsidR="00B5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444"/>
    <w:multiLevelType w:val="multilevel"/>
    <w:tmpl w:val="238C2D6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7675C"/>
    <w:multiLevelType w:val="multilevel"/>
    <w:tmpl w:val="010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204772">
    <w:abstractNumId w:val="0"/>
  </w:num>
  <w:num w:numId="2" w16cid:durableId="114181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4D"/>
    <w:rsid w:val="00000038"/>
    <w:rsid w:val="00001E11"/>
    <w:rsid w:val="00001E8F"/>
    <w:rsid w:val="00003562"/>
    <w:rsid w:val="000111E4"/>
    <w:rsid w:val="00012126"/>
    <w:rsid w:val="00013233"/>
    <w:rsid w:val="00014559"/>
    <w:rsid w:val="00014650"/>
    <w:rsid w:val="00015013"/>
    <w:rsid w:val="00016663"/>
    <w:rsid w:val="000172A4"/>
    <w:rsid w:val="0002177C"/>
    <w:rsid w:val="000236B0"/>
    <w:rsid w:val="0002454C"/>
    <w:rsid w:val="00027C63"/>
    <w:rsid w:val="00031D4F"/>
    <w:rsid w:val="00031EFD"/>
    <w:rsid w:val="000328CA"/>
    <w:rsid w:val="0003554E"/>
    <w:rsid w:val="00040D8D"/>
    <w:rsid w:val="00042175"/>
    <w:rsid w:val="000423C9"/>
    <w:rsid w:val="000477EE"/>
    <w:rsid w:val="00047A89"/>
    <w:rsid w:val="000530F1"/>
    <w:rsid w:val="00053DCB"/>
    <w:rsid w:val="0005510E"/>
    <w:rsid w:val="00056D17"/>
    <w:rsid w:val="00057D3C"/>
    <w:rsid w:val="00063596"/>
    <w:rsid w:val="0006586B"/>
    <w:rsid w:val="00066333"/>
    <w:rsid w:val="0006649A"/>
    <w:rsid w:val="00070306"/>
    <w:rsid w:val="00072E88"/>
    <w:rsid w:val="00077441"/>
    <w:rsid w:val="00077F7F"/>
    <w:rsid w:val="00080382"/>
    <w:rsid w:val="00080750"/>
    <w:rsid w:val="00081EEB"/>
    <w:rsid w:val="000846CE"/>
    <w:rsid w:val="0008531B"/>
    <w:rsid w:val="00085B8B"/>
    <w:rsid w:val="00093ED3"/>
    <w:rsid w:val="00094650"/>
    <w:rsid w:val="000955A8"/>
    <w:rsid w:val="000A1D57"/>
    <w:rsid w:val="000A66F3"/>
    <w:rsid w:val="000A7EFC"/>
    <w:rsid w:val="000B6612"/>
    <w:rsid w:val="000B7141"/>
    <w:rsid w:val="000C6535"/>
    <w:rsid w:val="000C656E"/>
    <w:rsid w:val="000C754E"/>
    <w:rsid w:val="000D39C0"/>
    <w:rsid w:val="000D6FF4"/>
    <w:rsid w:val="000E7E2F"/>
    <w:rsid w:val="000F1825"/>
    <w:rsid w:val="000F3256"/>
    <w:rsid w:val="00106506"/>
    <w:rsid w:val="00106A79"/>
    <w:rsid w:val="00111CDB"/>
    <w:rsid w:val="00121208"/>
    <w:rsid w:val="00126C51"/>
    <w:rsid w:val="00130A51"/>
    <w:rsid w:val="001320F5"/>
    <w:rsid w:val="00133A1A"/>
    <w:rsid w:val="00137792"/>
    <w:rsid w:val="001477A8"/>
    <w:rsid w:val="00147A1D"/>
    <w:rsid w:val="00150262"/>
    <w:rsid w:val="00150ACF"/>
    <w:rsid w:val="001513C2"/>
    <w:rsid w:val="00155CBB"/>
    <w:rsid w:val="00156968"/>
    <w:rsid w:val="00160076"/>
    <w:rsid w:val="00160C28"/>
    <w:rsid w:val="00160D41"/>
    <w:rsid w:val="00161738"/>
    <w:rsid w:val="001622C3"/>
    <w:rsid w:val="001626C5"/>
    <w:rsid w:val="00163B34"/>
    <w:rsid w:val="0016479A"/>
    <w:rsid w:val="001767C0"/>
    <w:rsid w:val="00180774"/>
    <w:rsid w:val="001813CC"/>
    <w:rsid w:val="00185D57"/>
    <w:rsid w:val="001862AE"/>
    <w:rsid w:val="00186404"/>
    <w:rsid w:val="001905DA"/>
    <w:rsid w:val="00191CCC"/>
    <w:rsid w:val="001921B9"/>
    <w:rsid w:val="00192EC2"/>
    <w:rsid w:val="00193F5A"/>
    <w:rsid w:val="001A0875"/>
    <w:rsid w:val="001A0C7C"/>
    <w:rsid w:val="001A25B8"/>
    <w:rsid w:val="001A36A0"/>
    <w:rsid w:val="001A6072"/>
    <w:rsid w:val="001A7771"/>
    <w:rsid w:val="001B477A"/>
    <w:rsid w:val="001B4909"/>
    <w:rsid w:val="001B5F11"/>
    <w:rsid w:val="001B7486"/>
    <w:rsid w:val="001C1AD5"/>
    <w:rsid w:val="001C2C76"/>
    <w:rsid w:val="001C36D1"/>
    <w:rsid w:val="001C7C05"/>
    <w:rsid w:val="001D3EBA"/>
    <w:rsid w:val="001D7A47"/>
    <w:rsid w:val="001E075B"/>
    <w:rsid w:val="001E11D4"/>
    <w:rsid w:val="001E3740"/>
    <w:rsid w:val="001E6315"/>
    <w:rsid w:val="001E6BA1"/>
    <w:rsid w:val="001F30E8"/>
    <w:rsid w:val="001F5287"/>
    <w:rsid w:val="001F5FD5"/>
    <w:rsid w:val="001F6879"/>
    <w:rsid w:val="00200E38"/>
    <w:rsid w:val="0020152F"/>
    <w:rsid w:val="00213002"/>
    <w:rsid w:val="002238B9"/>
    <w:rsid w:val="002256D6"/>
    <w:rsid w:val="002302FE"/>
    <w:rsid w:val="002305CB"/>
    <w:rsid w:val="00232561"/>
    <w:rsid w:val="00235049"/>
    <w:rsid w:val="00241651"/>
    <w:rsid w:val="002467BD"/>
    <w:rsid w:val="002469BE"/>
    <w:rsid w:val="00251D2F"/>
    <w:rsid w:val="00255D01"/>
    <w:rsid w:val="00261BC5"/>
    <w:rsid w:val="0026279C"/>
    <w:rsid w:val="00264EEF"/>
    <w:rsid w:val="00266BD7"/>
    <w:rsid w:val="00271D06"/>
    <w:rsid w:val="002726B4"/>
    <w:rsid w:val="00272784"/>
    <w:rsid w:val="00272FE4"/>
    <w:rsid w:val="00273ABD"/>
    <w:rsid w:val="00283AC3"/>
    <w:rsid w:val="00284712"/>
    <w:rsid w:val="002848F1"/>
    <w:rsid w:val="002868EC"/>
    <w:rsid w:val="00287C1F"/>
    <w:rsid w:val="0029006C"/>
    <w:rsid w:val="00292EA9"/>
    <w:rsid w:val="002A76D5"/>
    <w:rsid w:val="002A77D8"/>
    <w:rsid w:val="002B005F"/>
    <w:rsid w:val="002B2431"/>
    <w:rsid w:val="002B3142"/>
    <w:rsid w:val="002B57AA"/>
    <w:rsid w:val="002B64ED"/>
    <w:rsid w:val="002C03EB"/>
    <w:rsid w:val="002C0D08"/>
    <w:rsid w:val="002C1F6F"/>
    <w:rsid w:val="002C2B2F"/>
    <w:rsid w:val="002C4280"/>
    <w:rsid w:val="002C58E5"/>
    <w:rsid w:val="002D22A8"/>
    <w:rsid w:val="002D4BF2"/>
    <w:rsid w:val="002E204E"/>
    <w:rsid w:val="002E4D20"/>
    <w:rsid w:val="002E4F23"/>
    <w:rsid w:val="002E7F92"/>
    <w:rsid w:val="002F1DFC"/>
    <w:rsid w:val="002F23DB"/>
    <w:rsid w:val="002F51DA"/>
    <w:rsid w:val="00300A72"/>
    <w:rsid w:val="00303A0F"/>
    <w:rsid w:val="0031041D"/>
    <w:rsid w:val="00310825"/>
    <w:rsid w:val="00310D5B"/>
    <w:rsid w:val="003112B9"/>
    <w:rsid w:val="00314263"/>
    <w:rsid w:val="00314C86"/>
    <w:rsid w:val="0031641D"/>
    <w:rsid w:val="00322281"/>
    <w:rsid w:val="00323959"/>
    <w:rsid w:val="00325F10"/>
    <w:rsid w:val="00326146"/>
    <w:rsid w:val="00332710"/>
    <w:rsid w:val="00335017"/>
    <w:rsid w:val="0035261D"/>
    <w:rsid w:val="00357BE8"/>
    <w:rsid w:val="00357D7C"/>
    <w:rsid w:val="00360736"/>
    <w:rsid w:val="0036189B"/>
    <w:rsid w:val="00361D56"/>
    <w:rsid w:val="00365CDE"/>
    <w:rsid w:val="003773E9"/>
    <w:rsid w:val="0038294E"/>
    <w:rsid w:val="00384987"/>
    <w:rsid w:val="00386612"/>
    <w:rsid w:val="00393380"/>
    <w:rsid w:val="003965DF"/>
    <w:rsid w:val="003A11B2"/>
    <w:rsid w:val="003A703D"/>
    <w:rsid w:val="003B0D3C"/>
    <w:rsid w:val="003B438D"/>
    <w:rsid w:val="003C0EBB"/>
    <w:rsid w:val="003C0FA4"/>
    <w:rsid w:val="003C27C5"/>
    <w:rsid w:val="003C677D"/>
    <w:rsid w:val="003C6A9A"/>
    <w:rsid w:val="003C6F5E"/>
    <w:rsid w:val="003D20F3"/>
    <w:rsid w:val="003D4F83"/>
    <w:rsid w:val="003D6487"/>
    <w:rsid w:val="003D6A0A"/>
    <w:rsid w:val="003E4AF6"/>
    <w:rsid w:val="003E57CA"/>
    <w:rsid w:val="003F1F15"/>
    <w:rsid w:val="003F40C7"/>
    <w:rsid w:val="003F6814"/>
    <w:rsid w:val="004105F5"/>
    <w:rsid w:val="00411ABE"/>
    <w:rsid w:val="00412CA2"/>
    <w:rsid w:val="004156FA"/>
    <w:rsid w:val="0041708C"/>
    <w:rsid w:val="0042028E"/>
    <w:rsid w:val="00420EA6"/>
    <w:rsid w:val="00426344"/>
    <w:rsid w:val="00431404"/>
    <w:rsid w:val="0043245E"/>
    <w:rsid w:val="00434BC5"/>
    <w:rsid w:val="00434CAC"/>
    <w:rsid w:val="00435972"/>
    <w:rsid w:val="00435E30"/>
    <w:rsid w:val="004366B9"/>
    <w:rsid w:val="00437282"/>
    <w:rsid w:val="00437A9D"/>
    <w:rsid w:val="004422B8"/>
    <w:rsid w:val="0045281C"/>
    <w:rsid w:val="004537C2"/>
    <w:rsid w:val="00460D0D"/>
    <w:rsid w:val="00463412"/>
    <w:rsid w:val="0046481D"/>
    <w:rsid w:val="00466061"/>
    <w:rsid w:val="00471CA0"/>
    <w:rsid w:val="00472A67"/>
    <w:rsid w:val="00472C14"/>
    <w:rsid w:val="00472C4E"/>
    <w:rsid w:val="0047581C"/>
    <w:rsid w:val="00475FB9"/>
    <w:rsid w:val="004819C6"/>
    <w:rsid w:val="004859E5"/>
    <w:rsid w:val="00486820"/>
    <w:rsid w:val="004914E1"/>
    <w:rsid w:val="00492BEE"/>
    <w:rsid w:val="004947F4"/>
    <w:rsid w:val="0049741A"/>
    <w:rsid w:val="00497BDE"/>
    <w:rsid w:val="004A1FC8"/>
    <w:rsid w:val="004A31A8"/>
    <w:rsid w:val="004A7B60"/>
    <w:rsid w:val="004B238F"/>
    <w:rsid w:val="004B5965"/>
    <w:rsid w:val="004B713D"/>
    <w:rsid w:val="004C00B3"/>
    <w:rsid w:val="004C2E56"/>
    <w:rsid w:val="004C3A1D"/>
    <w:rsid w:val="004C3EBD"/>
    <w:rsid w:val="004C3F1E"/>
    <w:rsid w:val="004C463A"/>
    <w:rsid w:val="004D240B"/>
    <w:rsid w:val="004D68DE"/>
    <w:rsid w:val="004E5E62"/>
    <w:rsid w:val="004E6436"/>
    <w:rsid w:val="004E67D1"/>
    <w:rsid w:val="004F2C70"/>
    <w:rsid w:val="004F2F2D"/>
    <w:rsid w:val="004F6918"/>
    <w:rsid w:val="00501BF9"/>
    <w:rsid w:val="00507BBC"/>
    <w:rsid w:val="0051058C"/>
    <w:rsid w:val="005171B9"/>
    <w:rsid w:val="00522144"/>
    <w:rsid w:val="005222C6"/>
    <w:rsid w:val="0052505F"/>
    <w:rsid w:val="00525425"/>
    <w:rsid w:val="00526F46"/>
    <w:rsid w:val="005339C3"/>
    <w:rsid w:val="005342C7"/>
    <w:rsid w:val="00535F66"/>
    <w:rsid w:val="00540608"/>
    <w:rsid w:val="0054117A"/>
    <w:rsid w:val="00541EFC"/>
    <w:rsid w:val="0054231A"/>
    <w:rsid w:val="00552222"/>
    <w:rsid w:val="00556EF1"/>
    <w:rsid w:val="0056111C"/>
    <w:rsid w:val="00561D3A"/>
    <w:rsid w:val="00563823"/>
    <w:rsid w:val="0057057F"/>
    <w:rsid w:val="005712A9"/>
    <w:rsid w:val="005712F2"/>
    <w:rsid w:val="00572752"/>
    <w:rsid w:val="005747BA"/>
    <w:rsid w:val="00583102"/>
    <w:rsid w:val="005862D9"/>
    <w:rsid w:val="0059109C"/>
    <w:rsid w:val="005915C7"/>
    <w:rsid w:val="00593312"/>
    <w:rsid w:val="00595F2F"/>
    <w:rsid w:val="005979FC"/>
    <w:rsid w:val="005B07F9"/>
    <w:rsid w:val="005B0F86"/>
    <w:rsid w:val="005B146E"/>
    <w:rsid w:val="005B4697"/>
    <w:rsid w:val="005B47BB"/>
    <w:rsid w:val="005C2C2E"/>
    <w:rsid w:val="005C6329"/>
    <w:rsid w:val="005C736C"/>
    <w:rsid w:val="005C7F25"/>
    <w:rsid w:val="005D0FC7"/>
    <w:rsid w:val="005D1782"/>
    <w:rsid w:val="005D73CD"/>
    <w:rsid w:val="005E03D3"/>
    <w:rsid w:val="005E31A0"/>
    <w:rsid w:val="005E34EA"/>
    <w:rsid w:val="005E6F44"/>
    <w:rsid w:val="005F3F36"/>
    <w:rsid w:val="005F4A42"/>
    <w:rsid w:val="005F7DF4"/>
    <w:rsid w:val="006051EC"/>
    <w:rsid w:val="00606191"/>
    <w:rsid w:val="006071CA"/>
    <w:rsid w:val="00610C0C"/>
    <w:rsid w:val="006141D6"/>
    <w:rsid w:val="00614E20"/>
    <w:rsid w:val="00616E32"/>
    <w:rsid w:val="006207CD"/>
    <w:rsid w:val="006212B6"/>
    <w:rsid w:val="00623827"/>
    <w:rsid w:val="00626362"/>
    <w:rsid w:val="00631E39"/>
    <w:rsid w:val="00635975"/>
    <w:rsid w:val="00637954"/>
    <w:rsid w:val="00640C41"/>
    <w:rsid w:val="0065414F"/>
    <w:rsid w:val="00654D8B"/>
    <w:rsid w:val="0065603F"/>
    <w:rsid w:val="006640A9"/>
    <w:rsid w:val="00664461"/>
    <w:rsid w:val="0066613F"/>
    <w:rsid w:val="00675098"/>
    <w:rsid w:val="006774F3"/>
    <w:rsid w:val="00677F97"/>
    <w:rsid w:val="00681598"/>
    <w:rsid w:val="006847D4"/>
    <w:rsid w:val="00684854"/>
    <w:rsid w:val="006851A1"/>
    <w:rsid w:val="006862E8"/>
    <w:rsid w:val="006871A8"/>
    <w:rsid w:val="006952FE"/>
    <w:rsid w:val="006A0161"/>
    <w:rsid w:val="006A19E2"/>
    <w:rsid w:val="006A1D64"/>
    <w:rsid w:val="006A4466"/>
    <w:rsid w:val="006A5962"/>
    <w:rsid w:val="006A673E"/>
    <w:rsid w:val="006A6C4C"/>
    <w:rsid w:val="006B173B"/>
    <w:rsid w:val="006B30E1"/>
    <w:rsid w:val="006B3B9E"/>
    <w:rsid w:val="006B4155"/>
    <w:rsid w:val="006C012B"/>
    <w:rsid w:val="006C21DB"/>
    <w:rsid w:val="006C35C3"/>
    <w:rsid w:val="006C3A20"/>
    <w:rsid w:val="006D087A"/>
    <w:rsid w:val="006D463E"/>
    <w:rsid w:val="006D5318"/>
    <w:rsid w:val="006E2A28"/>
    <w:rsid w:val="006E4C53"/>
    <w:rsid w:val="006E5E3E"/>
    <w:rsid w:val="006E6FD5"/>
    <w:rsid w:val="006E7DCB"/>
    <w:rsid w:val="006F0C41"/>
    <w:rsid w:val="006F3664"/>
    <w:rsid w:val="006F581B"/>
    <w:rsid w:val="006F5F4B"/>
    <w:rsid w:val="006F7916"/>
    <w:rsid w:val="00706CB1"/>
    <w:rsid w:val="00707FC5"/>
    <w:rsid w:val="00712246"/>
    <w:rsid w:val="0072080F"/>
    <w:rsid w:val="00722C60"/>
    <w:rsid w:val="00723011"/>
    <w:rsid w:val="0072376D"/>
    <w:rsid w:val="00731617"/>
    <w:rsid w:val="00731BAF"/>
    <w:rsid w:val="0073476B"/>
    <w:rsid w:val="00736E63"/>
    <w:rsid w:val="00740B38"/>
    <w:rsid w:val="00741E7C"/>
    <w:rsid w:val="00743606"/>
    <w:rsid w:val="007471C4"/>
    <w:rsid w:val="0074733D"/>
    <w:rsid w:val="00751301"/>
    <w:rsid w:val="00757797"/>
    <w:rsid w:val="00764D72"/>
    <w:rsid w:val="007675C3"/>
    <w:rsid w:val="00767ABF"/>
    <w:rsid w:val="0077522C"/>
    <w:rsid w:val="007773C2"/>
    <w:rsid w:val="00780AC3"/>
    <w:rsid w:val="00782527"/>
    <w:rsid w:val="0078377C"/>
    <w:rsid w:val="00784FBF"/>
    <w:rsid w:val="00787F20"/>
    <w:rsid w:val="00793D8A"/>
    <w:rsid w:val="007A1A82"/>
    <w:rsid w:val="007A2D20"/>
    <w:rsid w:val="007A4B94"/>
    <w:rsid w:val="007A5A89"/>
    <w:rsid w:val="007B00E1"/>
    <w:rsid w:val="007B244D"/>
    <w:rsid w:val="007B37DD"/>
    <w:rsid w:val="007B5031"/>
    <w:rsid w:val="007C110E"/>
    <w:rsid w:val="007C5F82"/>
    <w:rsid w:val="007D3E35"/>
    <w:rsid w:val="007F5737"/>
    <w:rsid w:val="007F5956"/>
    <w:rsid w:val="00801F4A"/>
    <w:rsid w:val="00807502"/>
    <w:rsid w:val="00810D1D"/>
    <w:rsid w:val="0081504B"/>
    <w:rsid w:val="00816386"/>
    <w:rsid w:val="00816D38"/>
    <w:rsid w:val="00820F58"/>
    <w:rsid w:val="00824CEF"/>
    <w:rsid w:val="00825FD1"/>
    <w:rsid w:val="00830228"/>
    <w:rsid w:val="00835AE4"/>
    <w:rsid w:val="00836758"/>
    <w:rsid w:val="00837CA2"/>
    <w:rsid w:val="00837CB4"/>
    <w:rsid w:val="008456CA"/>
    <w:rsid w:val="00846888"/>
    <w:rsid w:val="00850042"/>
    <w:rsid w:val="00851F07"/>
    <w:rsid w:val="00855D9A"/>
    <w:rsid w:val="0086665A"/>
    <w:rsid w:val="00866BA7"/>
    <w:rsid w:val="00867DB5"/>
    <w:rsid w:val="00870A32"/>
    <w:rsid w:val="00871548"/>
    <w:rsid w:val="00872DA4"/>
    <w:rsid w:val="00873547"/>
    <w:rsid w:val="008804AB"/>
    <w:rsid w:val="00881DF6"/>
    <w:rsid w:val="008836AA"/>
    <w:rsid w:val="00883B98"/>
    <w:rsid w:val="008844A3"/>
    <w:rsid w:val="00885E3A"/>
    <w:rsid w:val="008869C7"/>
    <w:rsid w:val="008904EC"/>
    <w:rsid w:val="008914EC"/>
    <w:rsid w:val="0089492C"/>
    <w:rsid w:val="00896689"/>
    <w:rsid w:val="008A4B41"/>
    <w:rsid w:val="008B0530"/>
    <w:rsid w:val="008B2A4F"/>
    <w:rsid w:val="008B6859"/>
    <w:rsid w:val="008C2CD3"/>
    <w:rsid w:val="008C41EE"/>
    <w:rsid w:val="008C44C7"/>
    <w:rsid w:val="008C4B8E"/>
    <w:rsid w:val="008C5CFA"/>
    <w:rsid w:val="008D1DFF"/>
    <w:rsid w:val="008D3DF0"/>
    <w:rsid w:val="008D3EA9"/>
    <w:rsid w:val="008D4E5F"/>
    <w:rsid w:val="008D7B03"/>
    <w:rsid w:val="008E1B04"/>
    <w:rsid w:val="008E4C5D"/>
    <w:rsid w:val="008E5E49"/>
    <w:rsid w:val="008E7D57"/>
    <w:rsid w:val="008F1839"/>
    <w:rsid w:val="008F47A5"/>
    <w:rsid w:val="008F608D"/>
    <w:rsid w:val="008F70FD"/>
    <w:rsid w:val="008F77B9"/>
    <w:rsid w:val="009072F5"/>
    <w:rsid w:val="009073A5"/>
    <w:rsid w:val="0091158F"/>
    <w:rsid w:val="0091330E"/>
    <w:rsid w:val="00915085"/>
    <w:rsid w:val="00916EF8"/>
    <w:rsid w:val="00917AA9"/>
    <w:rsid w:val="0092012F"/>
    <w:rsid w:val="00920E76"/>
    <w:rsid w:val="0092361D"/>
    <w:rsid w:val="009416D7"/>
    <w:rsid w:val="00942D00"/>
    <w:rsid w:val="009436A8"/>
    <w:rsid w:val="009447B4"/>
    <w:rsid w:val="00950301"/>
    <w:rsid w:val="009514C1"/>
    <w:rsid w:val="009570CB"/>
    <w:rsid w:val="00967329"/>
    <w:rsid w:val="00972BDC"/>
    <w:rsid w:val="00977E19"/>
    <w:rsid w:val="00981F2D"/>
    <w:rsid w:val="009907C3"/>
    <w:rsid w:val="009919F6"/>
    <w:rsid w:val="00992985"/>
    <w:rsid w:val="009A1442"/>
    <w:rsid w:val="009A7A61"/>
    <w:rsid w:val="009B0421"/>
    <w:rsid w:val="009B2DCF"/>
    <w:rsid w:val="009B3B73"/>
    <w:rsid w:val="009B6ABF"/>
    <w:rsid w:val="009C0D64"/>
    <w:rsid w:val="009C40F8"/>
    <w:rsid w:val="009C6444"/>
    <w:rsid w:val="009D1524"/>
    <w:rsid w:val="009D2162"/>
    <w:rsid w:val="009E1DA1"/>
    <w:rsid w:val="009E6F3B"/>
    <w:rsid w:val="009E7960"/>
    <w:rsid w:val="009F09E9"/>
    <w:rsid w:val="009F28DF"/>
    <w:rsid w:val="009F3B16"/>
    <w:rsid w:val="009F3B87"/>
    <w:rsid w:val="009F715B"/>
    <w:rsid w:val="009F75E8"/>
    <w:rsid w:val="00A0085D"/>
    <w:rsid w:val="00A01A48"/>
    <w:rsid w:val="00A03D55"/>
    <w:rsid w:val="00A048DD"/>
    <w:rsid w:val="00A07684"/>
    <w:rsid w:val="00A07AFD"/>
    <w:rsid w:val="00A116FE"/>
    <w:rsid w:val="00A208CD"/>
    <w:rsid w:val="00A21155"/>
    <w:rsid w:val="00A25339"/>
    <w:rsid w:val="00A27EC8"/>
    <w:rsid w:val="00A35955"/>
    <w:rsid w:val="00A40421"/>
    <w:rsid w:val="00A415AE"/>
    <w:rsid w:val="00A45B4D"/>
    <w:rsid w:val="00A47EF2"/>
    <w:rsid w:val="00A612C9"/>
    <w:rsid w:val="00A62178"/>
    <w:rsid w:val="00A65EC0"/>
    <w:rsid w:val="00A66A20"/>
    <w:rsid w:val="00A80577"/>
    <w:rsid w:val="00A81E53"/>
    <w:rsid w:val="00A82554"/>
    <w:rsid w:val="00A82D61"/>
    <w:rsid w:val="00A860A5"/>
    <w:rsid w:val="00A87843"/>
    <w:rsid w:val="00A9256C"/>
    <w:rsid w:val="00A941C7"/>
    <w:rsid w:val="00A96C13"/>
    <w:rsid w:val="00A97502"/>
    <w:rsid w:val="00AA4635"/>
    <w:rsid w:val="00AA5380"/>
    <w:rsid w:val="00AA579A"/>
    <w:rsid w:val="00AA5B4A"/>
    <w:rsid w:val="00AB277A"/>
    <w:rsid w:val="00AB4CA3"/>
    <w:rsid w:val="00AB693F"/>
    <w:rsid w:val="00AC06C3"/>
    <w:rsid w:val="00AC27DC"/>
    <w:rsid w:val="00AD0896"/>
    <w:rsid w:val="00AD3B7D"/>
    <w:rsid w:val="00AD4C17"/>
    <w:rsid w:val="00AD5411"/>
    <w:rsid w:val="00AD5CD2"/>
    <w:rsid w:val="00AD5DA3"/>
    <w:rsid w:val="00AE2FBC"/>
    <w:rsid w:val="00AE35E1"/>
    <w:rsid w:val="00AE365D"/>
    <w:rsid w:val="00AE43FA"/>
    <w:rsid w:val="00AE6345"/>
    <w:rsid w:val="00AF191B"/>
    <w:rsid w:val="00AF22EE"/>
    <w:rsid w:val="00AF267A"/>
    <w:rsid w:val="00AF4CDA"/>
    <w:rsid w:val="00AF5892"/>
    <w:rsid w:val="00B00D04"/>
    <w:rsid w:val="00B05C55"/>
    <w:rsid w:val="00B10813"/>
    <w:rsid w:val="00B115E0"/>
    <w:rsid w:val="00B16139"/>
    <w:rsid w:val="00B164F7"/>
    <w:rsid w:val="00B229AD"/>
    <w:rsid w:val="00B22ADB"/>
    <w:rsid w:val="00B22F0B"/>
    <w:rsid w:val="00B23A41"/>
    <w:rsid w:val="00B24200"/>
    <w:rsid w:val="00B26490"/>
    <w:rsid w:val="00B301B6"/>
    <w:rsid w:val="00B32B69"/>
    <w:rsid w:val="00B336AC"/>
    <w:rsid w:val="00B33EB2"/>
    <w:rsid w:val="00B40CE9"/>
    <w:rsid w:val="00B414EF"/>
    <w:rsid w:val="00B42E84"/>
    <w:rsid w:val="00B430C2"/>
    <w:rsid w:val="00B4531D"/>
    <w:rsid w:val="00B45C50"/>
    <w:rsid w:val="00B46B48"/>
    <w:rsid w:val="00B524C0"/>
    <w:rsid w:val="00B54DCA"/>
    <w:rsid w:val="00B55946"/>
    <w:rsid w:val="00B60E42"/>
    <w:rsid w:val="00B637F1"/>
    <w:rsid w:val="00B67B2C"/>
    <w:rsid w:val="00B70659"/>
    <w:rsid w:val="00B70793"/>
    <w:rsid w:val="00B724B5"/>
    <w:rsid w:val="00B8368F"/>
    <w:rsid w:val="00B8404E"/>
    <w:rsid w:val="00B8676E"/>
    <w:rsid w:val="00B958F1"/>
    <w:rsid w:val="00B9611F"/>
    <w:rsid w:val="00B97ED1"/>
    <w:rsid w:val="00BA15C8"/>
    <w:rsid w:val="00BA3002"/>
    <w:rsid w:val="00BA665D"/>
    <w:rsid w:val="00BA7824"/>
    <w:rsid w:val="00BB0306"/>
    <w:rsid w:val="00BB443D"/>
    <w:rsid w:val="00BC2091"/>
    <w:rsid w:val="00BC32CF"/>
    <w:rsid w:val="00BC6D34"/>
    <w:rsid w:val="00BD0C86"/>
    <w:rsid w:val="00BE01DC"/>
    <w:rsid w:val="00BE0CC2"/>
    <w:rsid w:val="00BE1179"/>
    <w:rsid w:val="00BE3426"/>
    <w:rsid w:val="00BE3EFD"/>
    <w:rsid w:val="00BE469A"/>
    <w:rsid w:val="00BE74EB"/>
    <w:rsid w:val="00BF0E31"/>
    <w:rsid w:val="00BF23A9"/>
    <w:rsid w:val="00BF2B17"/>
    <w:rsid w:val="00BF4D48"/>
    <w:rsid w:val="00BF6C40"/>
    <w:rsid w:val="00C002FC"/>
    <w:rsid w:val="00C01D28"/>
    <w:rsid w:val="00C02D62"/>
    <w:rsid w:val="00C03D27"/>
    <w:rsid w:val="00C044A4"/>
    <w:rsid w:val="00C111BC"/>
    <w:rsid w:val="00C15087"/>
    <w:rsid w:val="00C20AFF"/>
    <w:rsid w:val="00C20C73"/>
    <w:rsid w:val="00C21CE6"/>
    <w:rsid w:val="00C239BA"/>
    <w:rsid w:val="00C313DE"/>
    <w:rsid w:val="00C32C89"/>
    <w:rsid w:val="00C369D4"/>
    <w:rsid w:val="00C36BA4"/>
    <w:rsid w:val="00C375CD"/>
    <w:rsid w:val="00C406DD"/>
    <w:rsid w:val="00C43F98"/>
    <w:rsid w:val="00C478CD"/>
    <w:rsid w:val="00C52608"/>
    <w:rsid w:val="00C605FF"/>
    <w:rsid w:val="00C6123D"/>
    <w:rsid w:val="00C7301C"/>
    <w:rsid w:val="00C74E3C"/>
    <w:rsid w:val="00C83055"/>
    <w:rsid w:val="00C83755"/>
    <w:rsid w:val="00C844CB"/>
    <w:rsid w:val="00C871D8"/>
    <w:rsid w:val="00C87952"/>
    <w:rsid w:val="00C90777"/>
    <w:rsid w:val="00C924EC"/>
    <w:rsid w:val="00CA04AA"/>
    <w:rsid w:val="00CA2552"/>
    <w:rsid w:val="00CA4C56"/>
    <w:rsid w:val="00CA6D82"/>
    <w:rsid w:val="00CA7F20"/>
    <w:rsid w:val="00CC3D92"/>
    <w:rsid w:val="00CC4AAA"/>
    <w:rsid w:val="00CC5D02"/>
    <w:rsid w:val="00CC7EC2"/>
    <w:rsid w:val="00CD094C"/>
    <w:rsid w:val="00CD6515"/>
    <w:rsid w:val="00CE13EF"/>
    <w:rsid w:val="00CE50D9"/>
    <w:rsid w:val="00CE6377"/>
    <w:rsid w:val="00CF7057"/>
    <w:rsid w:val="00D029FF"/>
    <w:rsid w:val="00D031D0"/>
    <w:rsid w:val="00D0611B"/>
    <w:rsid w:val="00D07B8E"/>
    <w:rsid w:val="00D10563"/>
    <w:rsid w:val="00D152DC"/>
    <w:rsid w:val="00D23740"/>
    <w:rsid w:val="00D24BF8"/>
    <w:rsid w:val="00D26083"/>
    <w:rsid w:val="00D27BE3"/>
    <w:rsid w:val="00D301AC"/>
    <w:rsid w:val="00D34163"/>
    <w:rsid w:val="00D342B0"/>
    <w:rsid w:val="00D36048"/>
    <w:rsid w:val="00D37C08"/>
    <w:rsid w:val="00D422DF"/>
    <w:rsid w:val="00D431DE"/>
    <w:rsid w:val="00D43C75"/>
    <w:rsid w:val="00D45B92"/>
    <w:rsid w:val="00D476BA"/>
    <w:rsid w:val="00D50B11"/>
    <w:rsid w:val="00D52232"/>
    <w:rsid w:val="00D558E3"/>
    <w:rsid w:val="00D630E6"/>
    <w:rsid w:val="00D6464E"/>
    <w:rsid w:val="00D6566C"/>
    <w:rsid w:val="00D674D0"/>
    <w:rsid w:val="00D74156"/>
    <w:rsid w:val="00D75332"/>
    <w:rsid w:val="00D758D1"/>
    <w:rsid w:val="00D76D4E"/>
    <w:rsid w:val="00D77C53"/>
    <w:rsid w:val="00D84F04"/>
    <w:rsid w:val="00D86491"/>
    <w:rsid w:val="00D95D4C"/>
    <w:rsid w:val="00D9649E"/>
    <w:rsid w:val="00D96FE2"/>
    <w:rsid w:val="00D97BE2"/>
    <w:rsid w:val="00DA3C08"/>
    <w:rsid w:val="00DA5E59"/>
    <w:rsid w:val="00DA7909"/>
    <w:rsid w:val="00DB3EEA"/>
    <w:rsid w:val="00DB478F"/>
    <w:rsid w:val="00DB7001"/>
    <w:rsid w:val="00DB7DF2"/>
    <w:rsid w:val="00DC08C4"/>
    <w:rsid w:val="00DC0CB6"/>
    <w:rsid w:val="00DC3746"/>
    <w:rsid w:val="00DC3D1E"/>
    <w:rsid w:val="00DC3FE5"/>
    <w:rsid w:val="00DC55BF"/>
    <w:rsid w:val="00DC5DE4"/>
    <w:rsid w:val="00DD05D7"/>
    <w:rsid w:val="00DD3890"/>
    <w:rsid w:val="00DD4E43"/>
    <w:rsid w:val="00DE3BE5"/>
    <w:rsid w:val="00DE7582"/>
    <w:rsid w:val="00DF0A69"/>
    <w:rsid w:val="00DF27E0"/>
    <w:rsid w:val="00DF2EEF"/>
    <w:rsid w:val="00DF37EF"/>
    <w:rsid w:val="00DF61A5"/>
    <w:rsid w:val="00E003DC"/>
    <w:rsid w:val="00E009D6"/>
    <w:rsid w:val="00E03633"/>
    <w:rsid w:val="00E03E56"/>
    <w:rsid w:val="00E05413"/>
    <w:rsid w:val="00E06B9B"/>
    <w:rsid w:val="00E07CEA"/>
    <w:rsid w:val="00E07DD9"/>
    <w:rsid w:val="00E108F7"/>
    <w:rsid w:val="00E16AF3"/>
    <w:rsid w:val="00E20BFE"/>
    <w:rsid w:val="00E221DF"/>
    <w:rsid w:val="00E224FD"/>
    <w:rsid w:val="00E302DE"/>
    <w:rsid w:val="00E3153C"/>
    <w:rsid w:val="00E3155F"/>
    <w:rsid w:val="00E3381D"/>
    <w:rsid w:val="00E36967"/>
    <w:rsid w:val="00E40FE2"/>
    <w:rsid w:val="00E429F8"/>
    <w:rsid w:val="00E43576"/>
    <w:rsid w:val="00E45D74"/>
    <w:rsid w:val="00E4741E"/>
    <w:rsid w:val="00E47505"/>
    <w:rsid w:val="00E63B7D"/>
    <w:rsid w:val="00E643C1"/>
    <w:rsid w:val="00E71F4A"/>
    <w:rsid w:val="00E77C9E"/>
    <w:rsid w:val="00E82B73"/>
    <w:rsid w:val="00E84982"/>
    <w:rsid w:val="00E84BF0"/>
    <w:rsid w:val="00E85FC9"/>
    <w:rsid w:val="00E87DD3"/>
    <w:rsid w:val="00E912B5"/>
    <w:rsid w:val="00E97EB6"/>
    <w:rsid w:val="00EA0372"/>
    <w:rsid w:val="00EA2AE2"/>
    <w:rsid w:val="00EA65C0"/>
    <w:rsid w:val="00EA79F8"/>
    <w:rsid w:val="00EA7F71"/>
    <w:rsid w:val="00EB169F"/>
    <w:rsid w:val="00EB2A1B"/>
    <w:rsid w:val="00EB3933"/>
    <w:rsid w:val="00EB6B2A"/>
    <w:rsid w:val="00EC0C79"/>
    <w:rsid w:val="00EC3187"/>
    <w:rsid w:val="00EC42EF"/>
    <w:rsid w:val="00EC5F1F"/>
    <w:rsid w:val="00ED11DD"/>
    <w:rsid w:val="00ED1846"/>
    <w:rsid w:val="00ED7A41"/>
    <w:rsid w:val="00EE2586"/>
    <w:rsid w:val="00EE472A"/>
    <w:rsid w:val="00EE6EE1"/>
    <w:rsid w:val="00EF3784"/>
    <w:rsid w:val="00EF3C50"/>
    <w:rsid w:val="00EF3DD4"/>
    <w:rsid w:val="00EF4C06"/>
    <w:rsid w:val="00EF5321"/>
    <w:rsid w:val="00F017FB"/>
    <w:rsid w:val="00F02CA2"/>
    <w:rsid w:val="00F03940"/>
    <w:rsid w:val="00F076A7"/>
    <w:rsid w:val="00F1408D"/>
    <w:rsid w:val="00F15C95"/>
    <w:rsid w:val="00F213AE"/>
    <w:rsid w:val="00F22BFD"/>
    <w:rsid w:val="00F25A2A"/>
    <w:rsid w:val="00F26904"/>
    <w:rsid w:val="00F26C34"/>
    <w:rsid w:val="00F305FE"/>
    <w:rsid w:val="00F448E0"/>
    <w:rsid w:val="00F50497"/>
    <w:rsid w:val="00F509A2"/>
    <w:rsid w:val="00F54502"/>
    <w:rsid w:val="00F550BD"/>
    <w:rsid w:val="00F6010F"/>
    <w:rsid w:val="00F634AE"/>
    <w:rsid w:val="00F6360F"/>
    <w:rsid w:val="00F71F84"/>
    <w:rsid w:val="00F773E8"/>
    <w:rsid w:val="00F8140A"/>
    <w:rsid w:val="00F83F21"/>
    <w:rsid w:val="00F8474D"/>
    <w:rsid w:val="00F9166A"/>
    <w:rsid w:val="00F97ECB"/>
    <w:rsid w:val="00FA2375"/>
    <w:rsid w:val="00FA46AB"/>
    <w:rsid w:val="00FA5C69"/>
    <w:rsid w:val="00FA7D7E"/>
    <w:rsid w:val="00FB466C"/>
    <w:rsid w:val="00FB647B"/>
    <w:rsid w:val="00FB7A93"/>
    <w:rsid w:val="00FC0276"/>
    <w:rsid w:val="00FC0A1E"/>
    <w:rsid w:val="00FC50E7"/>
    <w:rsid w:val="00FC6402"/>
    <w:rsid w:val="00FC68EF"/>
    <w:rsid w:val="00FD01B8"/>
    <w:rsid w:val="00FD206D"/>
    <w:rsid w:val="00FD6260"/>
    <w:rsid w:val="00FE085E"/>
    <w:rsid w:val="00FE0C3D"/>
    <w:rsid w:val="00FE0C3E"/>
    <w:rsid w:val="00FE4A0E"/>
    <w:rsid w:val="00FE60BD"/>
    <w:rsid w:val="00FE78CC"/>
    <w:rsid w:val="00FE7DCD"/>
    <w:rsid w:val="00FF0758"/>
    <w:rsid w:val="00FF18BF"/>
    <w:rsid w:val="00FF20B9"/>
    <w:rsid w:val="00FF2B1D"/>
    <w:rsid w:val="00FF3B6A"/>
    <w:rsid w:val="00FF72B1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01F09"/>
  <w15:chartTrackingRefBased/>
  <w15:docId w15:val="{996ABDD5-C5FE-2447-92B1-43B0324E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39"/>
  </w:style>
  <w:style w:type="paragraph" w:styleId="Heading1">
    <w:name w:val="heading 1"/>
    <w:basedOn w:val="Normal"/>
    <w:next w:val="Normal"/>
    <w:link w:val="Heading1Char"/>
    <w:uiPriority w:val="9"/>
    <w:qFormat/>
    <w:rsid w:val="00A4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5B4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5B4D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5B4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45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5B4D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5B4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4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Maunsell</dc:creator>
  <cp:keywords/>
  <dc:description/>
  <cp:lastModifiedBy>John Maunsell</cp:lastModifiedBy>
  <cp:revision>1</cp:revision>
  <dcterms:created xsi:type="dcterms:W3CDTF">2026-06-11T15:28:00Z</dcterms:created>
  <dcterms:modified xsi:type="dcterms:W3CDTF">2026-06-11T15:41:00Z</dcterms:modified>
</cp:coreProperties>
</file>