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eBay</w:t>
      </w:r>
      <w:r>
        <w:t xml:space="preserve"> </w:t>
      </w:r>
      <w:r>
        <w:t xml:space="preserve">Assignment</w:t>
      </w:r>
      <w:r>
        <w:t xml:space="preserve"> </w:t>
      </w:r>
      <w:r>
        <w:t xml:space="preserve">Marketing</w:t>
      </w:r>
      <w:r>
        <w:t xml:space="preserve"> </w:t>
      </w:r>
      <w:r>
        <w:t xml:space="preserve">Analytics</w:t>
      </w:r>
    </w:p>
    <w:p>
      <w:pPr>
        <w:pStyle w:val="Author"/>
      </w:pPr>
      <w:r>
        <w:t xml:space="preserve">Debarati</w:t>
      </w:r>
      <w:r>
        <w:t xml:space="preserve"> </w:t>
      </w:r>
      <w:r>
        <w:t xml:space="preserve">Mazumdar,</w:t>
      </w:r>
      <w:r>
        <w:t xml:space="preserve"> </w:t>
      </w:r>
      <w:r>
        <w:t xml:space="preserve">Maura</w:t>
      </w:r>
      <w:r>
        <w:t xml:space="preserve"> </w:t>
      </w:r>
      <w:r>
        <w:t xml:space="preserve">Oray</w:t>
      </w:r>
    </w:p>
    <w:p>
      <w:pPr>
        <w:pStyle w:val="Date"/>
      </w:pPr>
      <w:r>
        <w:t xml:space="preserve">10/21/2018</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FirstParagraph"/>
      </w:pPr>
      <w:r>
        <w:rPr>
          <w:b/>
        </w:rPr>
        <w:t xml:space="preserve">Introduction</w:t>
      </w:r>
    </w:p>
    <w:p>
      <w:pPr>
        <w:pStyle w:val="BodyText"/>
      </w:pPr>
      <w:r>
        <w:t xml:space="preserve">Is online advertising effective? This is a natural question that would interest any business using an online platform. With more and more businesses joining the e-commerce sector, especially with Amazon taking 49.1% of e-commerce sales</w:t>
      </w:r>
      <w:r>
        <w:t xml:space="preserve"> </w:t>
      </w:r>
      <w:r>
        <w:rPr>
          <w:rStyle w:val="FootnoteReference"/>
        </w:rPr>
        <w:footnoteReference w:id="21"/>
      </w:r>
      <w:r>
        <w:t xml:space="preserve">, how does a company like eBay get ahead?</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(randomizeR)</w:t>
      </w:r>
      <w:r>
        <w:br w:type="textWrapping"/>
      </w:r>
      <w:r>
        <w:br w:type="textWrapping"/>
      </w:r>
      <w:r>
        <w:rPr>
          <w:rStyle w:val="CommentTok"/>
        </w:rPr>
        <w:t xml:space="preserve">#The required libraries for the case analysis</w:t>
      </w:r>
    </w:p>
    <w:p>
      <w:pPr>
        <w:pStyle w:val="SourceCode"/>
      </w:pPr>
      <w:r>
        <w:rPr>
          <w:rStyle w:val="KeywordTok"/>
        </w:rPr>
        <w:t xml:space="preserve">setwd</w:t>
      </w:r>
      <w:r>
        <w:rPr>
          <w:rStyle w:val="NormalTok"/>
        </w:rPr>
        <w:t xml:space="preserve">(</w:t>
      </w:r>
      <w:r>
        <w:rPr>
          <w:rStyle w:val="StringTok"/>
        </w:rPr>
        <w:t xml:space="preserve">"~/Desktop/BUS-256/MarketingAnalytics"</w:t>
      </w:r>
      <w:r>
        <w:rPr>
          <w:rStyle w:val="NormalTok"/>
        </w:rPr>
        <w:t xml:space="preserve">) </w:t>
      </w:r>
      <w:r>
        <w:rPr>
          <w:rStyle w:val="CommentTok"/>
        </w:rPr>
        <w:t xml:space="preserve">#Set the working directory for easier collaboration</w:t>
      </w:r>
      <w:r>
        <w:br w:type="textWrapping"/>
      </w:r>
      <w:r>
        <w:rPr>
          <w:rStyle w:val="NormalTok"/>
        </w:rPr>
        <w:t xml:space="preserve">ebay &lt;-</w:t>
      </w:r>
      <w:r>
        <w:rPr>
          <w:rStyle w:val="StringTok"/>
        </w:rPr>
        <w:t xml:space="preserve"> </w:t>
      </w:r>
      <w:r>
        <w:rPr>
          <w:rStyle w:val="KeywordTok"/>
        </w:rPr>
        <w:t xml:space="preserve">read.csv</w:t>
      </w:r>
      <w:r>
        <w:rPr>
          <w:rStyle w:val="NormalTok"/>
        </w:rPr>
        <w:t xml:space="preserve">(</w:t>
      </w:r>
      <w:r>
        <w:rPr>
          <w:rStyle w:val="StringTok"/>
        </w:rPr>
        <w:t xml:space="preserve">"eBayData.csv"</w:t>
      </w:r>
      <w:r>
        <w:rPr>
          <w:rStyle w:val="NormalTok"/>
        </w:rPr>
        <w:t xml:space="preserve">)</w:t>
      </w:r>
      <w:r>
        <w:br w:type="textWrapping"/>
      </w:r>
      <w:r>
        <w:rPr>
          <w:rStyle w:val="KeywordTok"/>
        </w:rPr>
        <w:t xml:space="preserve">summary</w:t>
      </w:r>
      <w:r>
        <w:rPr>
          <w:rStyle w:val="NormalTok"/>
        </w:rPr>
        <w:t xml:space="preserve">(ebay)</w:t>
      </w:r>
    </w:p>
    <w:p>
      <w:pPr>
        <w:pStyle w:val="SourceCode"/>
      </w:pPr>
      <w:r>
        <w:rPr>
          <w:rStyle w:val="VerbatimChar"/>
        </w:rPr>
        <w:t xml:space="preserve">##       date            dma        isTreatmentPeriod isTreatmentGroup</w:t>
      </w:r>
      <w:r>
        <w:br w:type="textWrapping"/>
      </w:r>
      <w:r>
        <w:rPr>
          <w:rStyle w:val="VerbatimChar"/>
        </w:rPr>
        <w:t xml:space="preserve">##  4/1/12 :  210   Min.   :500.0   Min.   :0.0000    Min.   :0.0000  </w:t>
      </w:r>
      <w:r>
        <w:br w:type="textWrapping"/>
      </w:r>
      <w:r>
        <w:rPr>
          <w:rStyle w:val="VerbatimChar"/>
        </w:rPr>
        <w:t xml:space="preserve">##  4/10/12:  210   1st Qu.:552.0   1st Qu.:0.0000    1st Qu.:0.0000  </w:t>
      </w:r>
      <w:r>
        <w:br w:type="textWrapping"/>
      </w:r>
      <w:r>
        <w:rPr>
          <w:rStyle w:val="VerbatimChar"/>
        </w:rPr>
        <w:t xml:space="preserve">##  4/11/12:  210   Median :627.5   Median :1.0000    Median :1.0000  </w:t>
      </w:r>
      <w:r>
        <w:br w:type="textWrapping"/>
      </w:r>
      <w:r>
        <w:rPr>
          <w:rStyle w:val="VerbatimChar"/>
        </w:rPr>
        <w:t xml:space="preserve">##  4/12/12:  210   Mean   :641.1   Mean   :0.5487    Mean   :0.6762  </w:t>
      </w:r>
      <w:r>
        <w:br w:type="textWrapping"/>
      </w:r>
      <w:r>
        <w:rPr>
          <w:rStyle w:val="VerbatimChar"/>
        </w:rPr>
        <w:t xml:space="preserve">##  4/13/12:  210   3rd Qu.:724.0   3rd Qu.:1.0000    3rd Qu.:1.0000  </w:t>
      </w:r>
      <w:r>
        <w:br w:type="textWrapping"/>
      </w:r>
      <w:r>
        <w:rPr>
          <w:rStyle w:val="VerbatimChar"/>
        </w:rPr>
        <w:t xml:space="preserve">##  4/14/12:  210   Max.   :881.0   Max.   :1.0000    Max.   :1.0000  </w:t>
      </w:r>
      <w:r>
        <w:br w:type="textWrapping"/>
      </w:r>
      <w:r>
        <w:rPr>
          <w:rStyle w:val="VerbatimChar"/>
        </w:rPr>
        <w:t xml:space="preserve">##  (Other):22470                                                     </w:t>
      </w:r>
      <w:r>
        <w:br w:type="textWrapping"/>
      </w:r>
      <w:r>
        <w:rPr>
          <w:rStyle w:val="VerbatimChar"/>
        </w:rPr>
        <w:t xml:space="preserve">##     revenue       </w:t>
      </w:r>
      <w:r>
        <w:br w:type="textWrapping"/>
      </w:r>
      <w:r>
        <w:rPr>
          <w:rStyle w:val="VerbatimChar"/>
        </w:rPr>
        <w:t xml:space="preserve">##  Min.   :    367  </w:t>
      </w:r>
      <w:r>
        <w:br w:type="textWrapping"/>
      </w:r>
      <w:r>
        <w:rPr>
          <w:rStyle w:val="VerbatimChar"/>
        </w:rPr>
        <w:t xml:space="preserve">##  1st Qu.:  26386  </w:t>
      </w:r>
      <w:r>
        <w:br w:type="textWrapping"/>
      </w:r>
      <w:r>
        <w:rPr>
          <w:rStyle w:val="VerbatimChar"/>
        </w:rPr>
        <w:t xml:space="preserve">##  Median :  53919  </w:t>
      </w:r>
      <w:r>
        <w:br w:type="textWrapping"/>
      </w:r>
      <w:r>
        <w:rPr>
          <w:rStyle w:val="VerbatimChar"/>
        </w:rPr>
        <w:t xml:space="preserve">##  Mean   : 120850  </w:t>
      </w:r>
      <w:r>
        <w:br w:type="textWrapping"/>
      </w:r>
      <w:r>
        <w:rPr>
          <w:rStyle w:val="VerbatimChar"/>
        </w:rPr>
        <w:t xml:space="preserve">##  3rd Qu.: 116900  </w:t>
      </w:r>
      <w:r>
        <w:br w:type="textWrapping"/>
      </w:r>
      <w:r>
        <w:rPr>
          <w:rStyle w:val="VerbatimChar"/>
        </w:rPr>
        <w:t xml:space="preserve">##  Max.   :2601390  </w:t>
      </w:r>
      <w:r>
        <w:br w:type="textWrapping"/>
      </w:r>
      <w:r>
        <w:rPr>
          <w:rStyle w:val="VerbatimChar"/>
        </w:rPr>
        <w:t xml:space="preserve">## </w:t>
      </w:r>
    </w:p>
    <w:p>
      <w:pPr>
        <w:pStyle w:val="SourceCode"/>
      </w:pPr>
      <w:r>
        <w:rPr>
          <w:rStyle w:val="KeywordTok"/>
        </w:rPr>
        <w:t xml:space="preserve">str</w:t>
      </w:r>
      <w:r>
        <w:rPr>
          <w:rStyle w:val="NormalTok"/>
        </w:rPr>
        <w:t xml:space="preserve">(ebay)</w:t>
      </w:r>
    </w:p>
    <w:p>
      <w:pPr>
        <w:pStyle w:val="SourceCode"/>
      </w:pPr>
      <w:r>
        <w:rPr>
          <w:rStyle w:val="VerbatimChar"/>
        </w:rPr>
        <w:t xml:space="preserve">## 'data.frame':    23730 obs. of  5 variables:</w:t>
      </w:r>
      <w:r>
        <w:br w:type="textWrapping"/>
      </w:r>
      <w:r>
        <w:rPr>
          <w:rStyle w:val="VerbatimChar"/>
        </w:rPr>
        <w:t xml:space="preserve">##  $ date             : Factor w/ 113 levels "4/1/12","4/10/12",..: 1 1 1 1 1 1 1 1 1 1 ...</w:t>
      </w:r>
      <w:r>
        <w:br w:type="textWrapping"/>
      </w:r>
      <w:r>
        <w:rPr>
          <w:rStyle w:val="VerbatimChar"/>
        </w:rPr>
        <w:t xml:space="preserve">##  $ dma              : int  500 501 502 503 504 505 506 507 508 509 ...</w:t>
      </w:r>
      <w:r>
        <w:br w:type="textWrapping"/>
      </w:r>
      <w:r>
        <w:rPr>
          <w:rStyle w:val="VerbatimChar"/>
        </w:rPr>
        <w:t xml:space="preserve">##  $ isTreatmentPeriod: int  0 0 0 0 0 0 0 0 0 0 ...</w:t>
      </w:r>
      <w:r>
        <w:br w:type="textWrapping"/>
      </w:r>
      <w:r>
        <w:rPr>
          <w:rStyle w:val="VerbatimChar"/>
        </w:rPr>
        <w:t xml:space="preserve">##  $ isTreatmentGroup : int  0 1 1 1 1 0 1 1 1 1 ...</w:t>
      </w:r>
      <w:r>
        <w:br w:type="textWrapping"/>
      </w:r>
      <w:r>
        <w:rPr>
          <w:rStyle w:val="VerbatimChar"/>
        </w:rPr>
        <w:t xml:space="preserve">##  $ revenue          : num  76719 2096177 34994 34199 641014 ...</w:t>
      </w:r>
    </w:p>
    <w:p>
      <w:pPr>
        <w:pStyle w:val="SourceCode"/>
      </w:pPr>
      <w:r>
        <w:rPr>
          <w:rStyle w:val="KeywordTok"/>
        </w:rPr>
        <w:t xml:space="preserve">dim</w:t>
      </w:r>
      <w:r>
        <w:rPr>
          <w:rStyle w:val="NormalTok"/>
        </w:rPr>
        <w:t xml:space="preserve">(ebay)</w:t>
      </w:r>
    </w:p>
    <w:p>
      <w:pPr>
        <w:pStyle w:val="SourceCode"/>
      </w:pPr>
      <w:r>
        <w:rPr>
          <w:rStyle w:val="VerbatimChar"/>
        </w:rPr>
        <w:t xml:space="preserve">## [1] 23730     5</w:t>
      </w:r>
    </w:p>
    <w:p>
      <w:pPr>
        <w:pStyle w:val="FirstParagraph"/>
      </w:pPr>
      <w:r>
        <w:t xml:space="preserve">Here we see that the data set has 5 variables with 23,730 observations. The minimum revenue is $367, maximum is $2,601,390 with a median of $53,919.</w:t>
      </w:r>
    </w:p>
    <w:p>
      <w:pPr>
        <w:pStyle w:val="BodyText"/>
      </w:pPr>
      <w:r>
        <w:t xml:space="preserve">In terms of the data types, date is a factor, DMA, isTreatmentPeriod and isTreatmentGroup are integers, and revenue is numerical.</w:t>
      </w:r>
    </w:p>
    <w:p>
      <w:pPr>
        <w:pStyle w:val="BodyText"/>
      </w:pPr>
      <w:r>
        <w:rPr>
          <w:b/>
        </w:rPr>
        <w:t xml:space="preserve">a. Convert the Date Column and Transform Variables</w:t>
      </w:r>
    </w:p>
    <w:p>
      <w:pPr>
        <w:pStyle w:val="SourceCode"/>
      </w:pPr>
      <w:r>
        <w:rPr>
          <w:rStyle w:val="NormalTok"/>
        </w:rPr>
        <w:t xml:space="preserve">ebay</w:t>
      </w:r>
      <w:r>
        <w:rPr>
          <w:rStyle w:val="OperatorTok"/>
        </w:rPr>
        <w:t xml:space="preserve">$</w:t>
      </w:r>
      <w:r>
        <w:rPr>
          <w:rStyle w:val="NormalTok"/>
        </w:rPr>
        <w:t xml:space="preserve">rDate &lt;-</w:t>
      </w:r>
      <w:r>
        <w:rPr>
          <w:rStyle w:val="StringTok"/>
        </w:rPr>
        <w:t xml:space="preserve"> </w:t>
      </w:r>
      <w:r>
        <w:rPr>
          <w:rStyle w:val="KeywordTok"/>
        </w:rPr>
        <w:t xml:space="preserve">as.Date</w:t>
      </w:r>
      <w:r>
        <w:rPr>
          <w:rStyle w:val="NormalTok"/>
        </w:rPr>
        <w:t xml:space="preserve">(ebay</w:t>
      </w:r>
      <w:r>
        <w:rPr>
          <w:rStyle w:val="OperatorTok"/>
        </w:rPr>
        <w:t xml:space="preserve">$</w:t>
      </w:r>
      <w:r>
        <w:rPr>
          <w:rStyle w:val="NormalTok"/>
        </w:rPr>
        <w:t xml:space="preserve">date, </w:t>
      </w:r>
      <w:r>
        <w:rPr>
          <w:rStyle w:val="DataTypeTok"/>
        </w:rPr>
        <w:t xml:space="preserve">format=</w:t>
      </w:r>
      <w:r>
        <w:rPr>
          <w:rStyle w:val="StringTok"/>
        </w:rPr>
        <w:t xml:space="preserve">"%m/%d/%y"</w:t>
      </w:r>
      <w:r>
        <w:rPr>
          <w:rStyle w:val="NormalTok"/>
        </w:rPr>
        <w:t xml:space="preserve">) </w:t>
      </w:r>
      <w:r>
        <w:br w:type="textWrapping"/>
      </w:r>
      <w:r>
        <w:rPr>
          <w:rStyle w:val="KeywordTok"/>
        </w:rPr>
        <w:t xml:space="preserve">head</w:t>
      </w:r>
      <w:r>
        <w:rPr>
          <w:rStyle w:val="NormalTok"/>
        </w:rPr>
        <w:t xml:space="preserve">(ebay)</w:t>
      </w:r>
    </w:p>
    <w:p>
      <w:pPr>
        <w:pStyle w:val="SourceCode"/>
      </w:pPr>
      <w:r>
        <w:rPr>
          <w:rStyle w:val="VerbatimChar"/>
        </w:rPr>
        <w:t xml:space="preserve">##     date dma isTreatmentPeriod isTreatmentGroup    revenue      rDate</w:t>
      </w:r>
      <w:r>
        <w:br w:type="textWrapping"/>
      </w:r>
      <w:r>
        <w:rPr>
          <w:rStyle w:val="VerbatimChar"/>
        </w:rPr>
        <w:t xml:space="preserve">## 1 4/1/12 500                 0                0   76718.74 2012-04-01</w:t>
      </w:r>
      <w:r>
        <w:br w:type="textWrapping"/>
      </w:r>
      <w:r>
        <w:rPr>
          <w:rStyle w:val="VerbatimChar"/>
        </w:rPr>
        <w:t xml:space="preserve">## 2 4/1/12 501                 0                1 2096176.54 2012-04-01</w:t>
      </w:r>
      <w:r>
        <w:br w:type="textWrapping"/>
      </w:r>
      <w:r>
        <w:rPr>
          <w:rStyle w:val="VerbatimChar"/>
        </w:rPr>
        <w:t xml:space="preserve">## 3 4/1/12 502                 0                1   34993.85 2012-04-01</w:t>
      </w:r>
      <w:r>
        <w:br w:type="textWrapping"/>
      </w:r>
      <w:r>
        <w:rPr>
          <w:rStyle w:val="VerbatimChar"/>
        </w:rPr>
        <w:t xml:space="preserve">## 4 4/1/12 503                 0                1   34198.75 2012-04-01</w:t>
      </w:r>
      <w:r>
        <w:br w:type="textWrapping"/>
      </w:r>
      <w:r>
        <w:rPr>
          <w:rStyle w:val="VerbatimChar"/>
        </w:rPr>
        <w:t xml:space="preserve">## 5 4/1/12 504                 0                1  641014.21 2012-04-01</w:t>
      </w:r>
      <w:r>
        <w:br w:type="textWrapping"/>
      </w:r>
      <w:r>
        <w:rPr>
          <w:rStyle w:val="VerbatimChar"/>
        </w:rPr>
        <w:t xml:space="preserve">## 6 4/1/12 505                 0                0  327989.31 2012-04-01</w:t>
      </w:r>
    </w:p>
    <w:p>
      <w:pPr>
        <w:pStyle w:val="SourceCode"/>
      </w:pPr>
      <w:r>
        <w:rPr>
          <w:rStyle w:val="CommentTok"/>
        </w:rPr>
        <w:t xml:space="preserve">#Convert to factors</w:t>
      </w:r>
      <w:r>
        <w:br w:type="textWrapping"/>
      </w:r>
      <w:r>
        <w:rPr>
          <w:rStyle w:val="NormalTok"/>
        </w:rPr>
        <w:t xml:space="preserve">ebay[</w:t>
      </w:r>
      <w:r>
        <w:rPr>
          <w:rStyle w:val="DecValTok"/>
        </w:rPr>
        <w:t xml:space="preserve">3</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lapply</w:t>
      </w:r>
      <w:r>
        <w:rPr>
          <w:rStyle w:val="NormalTok"/>
        </w:rPr>
        <w:t xml:space="preserve">(ebay[</w:t>
      </w:r>
      <w:r>
        <w:rPr>
          <w:rStyle w:val="DecValTok"/>
        </w:rPr>
        <w:t xml:space="preserve">3</w:t>
      </w:r>
      <w:r>
        <w:rPr>
          <w:rStyle w:val="OperatorTok"/>
        </w:rPr>
        <w:t xml:space="preserve">:</w:t>
      </w:r>
      <w:r>
        <w:rPr>
          <w:rStyle w:val="DecValTok"/>
        </w:rPr>
        <w:t xml:space="preserve">4</w:t>
      </w:r>
      <w:r>
        <w:rPr>
          <w:rStyle w:val="NormalTok"/>
        </w:rPr>
        <w:t xml:space="preserve">], factor)</w:t>
      </w:r>
    </w:p>
    <w:p>
      <w:pPr>
        <w:pStyle w:val="FirstParagraph"/>
      </w:pPr>
      <w:r>
        <w:t xml:space="preserve">In the above code, we added a column called</w:t>
      </w:r>
      <w:r>
        <w:t xml:space="preserve"> </w:t>
      </w:r>
      <w:r>
        <w:t xml:space="preserve">‘</w:t>
      </w:r>
      <w:r>
        <w:t xml:space="preserve">rDate</w:t>
      </w:r>
      <w:r>
        <w:t xml:space="preserve">’</w:t>
      </w:r>
      <w:r>
        <w:t xml:space="preserve"> </w:t>
      </w:r>
      <w:r>
        <w:t xml:space="preserve">and transformed the date from a factor to a date type.</w:t>
      </w:r>
    </w:p>
    <w:p>
      <w:pPr>
        <w:pStyle w:val="BodyText"/>
      </w:pPr>
      <w:r>
        <w:t xml:space="preserve">We also decided to convert the Treatment Period and Treatment Group variables from integers to factors, because the variables are essentially categorical. Converting to factors will make for better statistical analysis and regression.</w:t>
      </w:r>
    </w:p>
    <w:p>
      <w:pPr>
        <w:pStyle w:val="BodyText"/>
      </w:pPr>
      <w:r>
        <w:rPr>
          <w:b/>
        </w:rPr>
        <w:t xml:space="preserve">b. Determine Treatment Period start date</w:t>
      </w:r>
    </w:p>
    <w:p>
      <w:pPr>
        <w:pStyle w:val="SourceCode"/>
      </w:pPr>
      <w:r>
        <w:rPr>
          <w:rStyle w:val="NormalTok"/>
        </w:rPr>
        <w:t xml:space="preserve">ebay_treatment =</w:t>
      </w:r>
      <w:r>
        <w:rPr>
          <w:rStyle w:val="StringTok"/>
        </w:rPr>
        <w:t xml:space="preserve"> </w:t>
      </w:r>
      <w:r>
        <w:rPr>
          <w:rStyle w:val="KeywordTok"/>
        </w:rPr>
        <w:t xml:space="preserve">subset</w:t>
      </w:r>
      <w:r>
        <w:rPr>
          <w:rStyle w:val="NormalTok"/>
        </w:rPr>
        <w:t xml:space="preserve">(ebay[</w:t>
      </w:r>
      <w:r>
        <w:rPr>
          <w:rStyle w:val="KeywordTok"/>
        </w:rPr>
        <w:t xml:space="preserve">order</w:t>
      </w:r>
      <w:r>
        <w:rPr>
          <w:rStyle w:val="NormalTok"/>
        </w:rPr>
        <w:t xml:space="preserve">(ebay</w:t>
      </w:r>
      <w:r>
        <w:rPr>
          <w:rStyle w:val="OperatorTok"/>
        </w:rPr>
        <w:t xml:space="preserve">$</w:t>
      </w:r>
      <w:r>
        <w:rPr>
          <w:rStyle w:val="NormalTok"/>
        </w:rPr>
        <w:t xml:space="preserve">rDate),]) </w:t>
      </w:r>
      <w:r>
        <w:rPr>
          <w:rStyle w:val="CommentTok"/>
        </w:rPr>
        <w:t xml:space="preserve">#order date</w:t>
      </w:r>
      <w:r>
        <w:br w:type="textWrapping"/>
      </w:r>
      <w:r>
        <w:rPr>
          <w:rStyle w:val="KeywordTok"/>
        </w:rPr>
        <w:t xml:space="preserve">head</w:t>
      </w:r>
      <w:r>
        <w:rPr>
          <w:rStyle w:val="NormalTok"/>
        </w:rPr>
        <w:t xml:space="preserve">(ebay_treatment)</w:t>
      </w:r>
    </w:p>
    <w:p>
      <w:pPr>
        <w:pStyle w:val="SourceCode"/>
      </w:pPr>
      <w:r>
        <w:rPr>
          <w:rStyle w:val="VerbatimChar"/>
        </w:rPr>
        <w:t xml:space="preserve">##     date dma isTreatmentPeriod isTreatmentGroup    revenue      rDate</w:t>
      </w:r>
      <w:r>
        <w:br w:type="textWrapping"/>
      </w:r>
      <w:r>
        <w:rPr>
          <w:rStyle w:val="VerbatimChar"/>
        </w:rPr>
        <w:t xml:space="preserve">## 1 4/1/12 500                 0                0   76718.74 2012-04-01</w:t>
      </w:r>
      <w:r>
        <w:br w:type="textWrapping"/>
      </w:r>
      <w:r>
        <w:rPr>
          <w:rStyle w:val="VerbatimChar"/>
        </w:rPr>
        <w:t xml:space="preserve">## 2 4/1/12 501                 0                1 2096176.54 2012-04-01</w:t>
      </w:r>
      <w:r>
        <w:br w:type="textWrapping"/>
      </w:r>
      <w:r>
        <w:rPr>
          <w:rStyle w:val="VerbatimChar"/>
        </w:rPr>
        <w:t xml:space="preserve">## 3 4/1/12 502                 0                1   34993.85 2012-04-01</w:t>
      </w:r>
      <w:r>
        <w:br w:type="textWrapping"/>
      </w:r>
      <w:r>
        <w:rPr>
          <w:rStyle w:val="VerbatimChar"/>
        </w:rPr>
        <w:t xml:space="preserve">## 4 4/1/12 503                 0                1   34198.75 2012-04-01</w:t>
      </w:r>
      <w:r>
        <w:br w:type="textWrapping"/>
      </w:r>
      <w:r>
        <w:rPr>
          <w:rStyle w:val="VerbatimChar"/>
        </w:rPr>
        <w:t xml:space="preserve">## 5 4/1/12 504                 0                1  641014.21 2012-04-01</w:t>
      </w:r>
      <w:r>
        <w:br w:type="textWrapping"/>
      </w:r>
      <w:r>
        <w:rPr>
          <w:rStyle w:val="VerbatimChar"/>
        </w:rPr>
        <w:t xml:space="preserve">## 6 4/1/12 505                 0                0  327989.31 2012-04-01</w:t>
      </w:r>
    </w:p>
    <w:p>
      <w:pPr>
        <w:pStyle w:val="SourceCode"/>
      </w:pPr>
      <w:r>
        <w:rPr>
          <w:rStyle w:val="NormalTok"/>
        </w:rPr>
        <w:t xml:space="preserve">ebay_treatment1 =</w:t>
      </w:r>
      <w:r>
        <w:rPr>
          <w:rStyle w:val="StringTok"/>
        </w:rPr>
        <w:t xml:space="preserve"> </w:t>
      </w:r>
      <w:r>
        <w:rPr>
          <w:rStyle w:val="KeywordTok"/>
        </w:rPr>
        <w:t xml:space="preserve">subset</w:t>
      </w:r>
      <w:r>
        <w:rPr>
          <w:rStyle w:val="NormalTok"/>
        </w:rPr>
        <w:t xml:space="preserve">(ebay[</w:t>
      </w:r>
      <w:r>
        <w:rPr>
          <w:rStyle w:val="KeywordTok"/>
        </w:rPr>
        <w:t xml:space="preserve">order</w:t>
      </w:r>
      <w:r>
        <w:rPr>
          <w:rStyle w:val="NormalTok"/>
        </w:rPr>
        <w:t xml:space="preserve">(ebay</w:t>
      </w:r>
      <w:r>
        <w:rPr>
          <w:rStyle w:val="OperatorTok"/>
        </w:rPr>
        <w:t xml:space="preserve">$</w:t>
      </w:r>
      <w:r>
        <w:rPr>
          <w:rStyle w:val="NormalTok"/>
        </w:rPr>
        <w:t xml:space="preserve">rDate), ],isTreatmentPeriod </w:t>
      </w:r>
      <w:r>
        <w:rPr>
          <w:rStyle w:val="OperatorTok"/>
        </w:rPr>
        <w:t xml:space="preserve">==</w:t>
      </w:r>
      <w:r>
        <w:rPr>
          <w:rStyle w:val="StringTok"/>
        </w:rPr>
        <w:t xml:space="preserve"> "1"</w:t>
      </w:r>
      <w:r>
        <w:rPr>
          <w:rStyle w:val="NormalTok"/>
        </w:rPr>
        <w:t xml:space="preserve">) </w:t>
      </w:r>
      <w:r>
        <w:rPr>
          <w:rStyle w:val="CommentTok"/>
        </w:rPr>
        <w:t xml:space="preserve">#13,020 observations </w:t>
      </w:r>
      <w:r>
        <w:br w:type="textWrapping"/>
      </w:r>
      <w:r>
        <w:rPr>
          <w:rStyle w:val="KeywordTok"/>
        </w:rPr>
        <w:t xml:space="preserve">head</w:t>
      </w:r>
      <w:r>
        <w:rPr>
          <w:rStyle w:val="NormalTok"/>
        </w:rPr>
        <w:t xml:space="preserve">(ebay_treatment1)</w:t>
      </w:r>
    </w:p>
    <w:p>
      <w:pPr>
        <w:pStyle w:val="SourceCode"/>
      </w:pPr>
      <w:r>
        <w:rPr>
          <w:rStyle w:val="VerbatimChar"/>
        </w:rPr>
        <w:t xml:space="preserve">##          date dma isTreatmentPeriod isTreatmentGroup    revenue      rDate</w:t>
      </w:r>
      <w:r>
        <w:br w:type="textWrapping"/>
      </w:r>
      <w:r>
        <w:rPr>
          <w:rStyle w:val="VerbatimChar"/>
        </w:rPr>
        <w:t xml:space="preserve">## 10711 5/22/12 500                 1                0   85870.94 2012-05-22</w:t>
      </w:r>
      <w:r>
        <w:br w:type="textWrapping"/>
      </w:r>
      <w:r>
        <w:rPr>
          <w:rStyle w:val="VerbatimChar"/>
        </w:rPr>
        <w:t xml:space="preserve">## 10712 5/22/12 501                 1                1 2456220.82 2012-05-22</w:t>
      </w:r>
      <w:r>
        <w:br w:type="textWrapping"/>
      </w:r>
      <w:r>
        <w:rPr>
          <w:rStyle w:val="VerbatimChar"/>
        </w:rPr>
        <w:t xml:space="preserve">## 10713 5/22/12 502                 1                1   43084.81 2012-05-22</w:t>
      </w:r>
      <w:r>
        <w:br w:type="textWrapping"/>
      </w:r>
      <w:r>
        <w:rPr>
          <w:rStyle w:val="VerbatimChar"/>
        </w:rPr>
        <w:t xml:space="preserve">## 10714 5/22/12 503                 1                1   44031.41 2012-05-22</w:t>
      </w:r>
      <w:r>
        <w:br w:type="textWrapping"/>
      </w:r>
      <w:r>
        <w:rPr>
          <w:rStyle w:val="VerbatimChar"/>
        </w:rPr>
        <w:t xml:space="preserve">## 10715 5/22/12 504                 1                1  706243.12 2012-05-22</w:t>
      </w:r>
      <w:r>
        <w:br w:type="textWrapping"/>
      </w:r>
      <w:r>
        <w:rPr>
          <w:rStyle w:val="VerbatimChar"/>
        </w:rPr>
        <w:t xml:space="preserve">## 10716 5/22/12 505                 1                0  386673.17 2012-05-22</w:t>
      </w:r>
    </w:p>
    <w:p>
      <w:pPr>
        <w:pStyle w:val="FirstParagraph"/>
      </w:pPr>
      <w:r>
        <w:t xml:space="preserve">We also found the treatment and pre-treatment periods. The pre-treatment period (0), where both groups were shown ads, starte on 04/01/2012, and the treatment period (1), where control group continued to see ads but the treatment group did not, started on 05/22/2012. Therefore, the treatment group viewed ads for approximately 7 weeks.</w:t>
      </w:r>
    </w:p>
    <w:p>
      <w:pPr>
        <w:pStyle w:val="BodyText"/>
      </w:pPr>
      <w:r>
        <w:rPr>
          <w:b/>
        </w:rPr>
        <w:t xml:space="preserve">Frequency Table</w:t>
      </w:r>
    </w:p>
    <w:p>
      <w:pPr>
        <w:pStyle w:val="SourceCode"/>
      </w:pPr>
      <w:r>
        <w:rPr>
          <w:rStyle w:val="NormalTok"/>
        </w:rPr>
        <w:t xml:space="preserve">a =</w:t>
      </w:r>
      <w:r>
        <w:rPr>
          <w:rStyle w:val="StringTok"/>
        </w:rPr>
        <w:t xml:space="preserve"> </w:t>
      </w:r>
      <w:r>
        <w:rPr>
          <w:rStyle w:val="KeywordTok"/>
        </w:rPr>
        <w:t xml:space="preserve">table</w:t>
      </w:r>
      <w:r>
        <w:rPr>
          <w:rStyle w:val="NormalTok"/>
        </w:rPr>
        <w:t xml:space="preserve">(ebay</w:t>
      </w:r>
      <w:r>
        <w:rPr>
          <w:rStyle w:val="OperatorTok"/>
        </w:rPr>
        <w:t xml:space="preserve">$</w:t>
      </w:r>
      <w:r>
        <w:rPr>
          <w:rStyle w:val="NormalTok"/>
        </w:rPr>
        <w:t xml:space="preserve">isTreatmentGroup, ebay</w:t>
      </w:r>
      <w:r>
        <w:rPr>
          <w:rStyle w:val="OperatorTok"/>
        </w:rPr>
        <w:t xml:space="preserve">$</w:t>
      </w:r>
      <w:r>
        <w:rPr>
          <w:rStyle w:val="NormalTok"/>
        </w:rPr>
        <w:t xml:space="preserve">isTreatmentPeriod)</w:t>
      </w:r>
      <w:r>
        <w:br w:type="textWrapping"/>
      </w:r>
      <w:r>
        <w:rPr>
          <w:rStyle w:val="NormalTok"/>
        </w:rPr>
        <w:t xml:space="preserve">t =</w:t>
      </w:r>
      <w:r>
        <w:rPr>
          <w:rStyle w:val="StringTok"/>
        </w:rPr>
        <w:t xml:space="preserve"> </w:t>
      </w:r>
      <w:r>
        <w:rPr>
          <w:rStyle w:val="KeywordTok"/>
        </w:rPr>
        <w:t xml:space="preserve">as.data.frame</w:t>
      </w:r>
      <w:r>
        <w:rPr>
          <w:rStyle w:val="NormalTok"/>
        </w:rPr>
        <w:t xml:space="preserve">(a)</w:t>
      </w:r>
      <w:r>
        <w:br w:type="textWrapping"/>
      </w:r>
      <w:r>
        <w:rPr>
          <w:rStyle w:val="KeywordTok"/>
        </w:rPr>
        <w:t xml:space="preserve">names</w:t>
      </w:r>
      <w:r>
        <w:rPr>
          <w:rStyle w:val="NormalTok"/>
        </w:rPr>
        <w:t xml:space="preserve">(t)[</w:t>
      </w:r>
      <w:r>
        <w:rPr>
          <w:rStyle w:val="DecValTok"/>
        </w:rPr>
        <w:t xml:space="preserve">1</w:t>
      </w:r>
      <w:r>
        <w:rPr>
          <w:rStyle w:val="NormalTok"/>
        </w:rPr>
        <w:t xml:space="preserve">] =</w:t>
      </w:r>
      <w:r>
        <w:rPr>
          <w:rStyle w:val="StringTok"/>
        </w:rPr>
        <w:t xml:space="preserve"> 'Treatment Group'</w:t>
      </w:r>
      <w:r>
        <w:rPr>
          <w:rStyle w:val="NormalTok"/>
        </w:rPr>
        <w:t xml:space="preserve"> </w:t>
      </w:r>
      <w:r>
        <w:rPr>
          <w:rStyle w:val="CommentTok"/>
        </w:rPr>
        <w:t xml:space="preserve">#header for first column</w:t>
      </w:r>
      <w:r>
        <w:br w:type="textWrapping"/>
      </w:r>
      <w:r>
        <w:rPr>
          <w:rStyle w:val="KeywordTok"/>
        </w:rPr>
        <w:t xml:space="preserve">names</w:t>
      </w:r>
      <w:r>
        <w:rPr>
          <w:rStyle w:val="NormalTok"/>
        </w:rPr>
        <w:t xml:space="preserve">(t)[</w:t>
      </w:r>
      <w:r>
        <w:rPr>
          <w:rStyle w:val="DecValTok"/>
        </w:rPr>
        <w:t xml:space="preserve">2</w:t>
      </w:r>
      <w:r>
        <w:rPr>
          <w:rStyle w:val="NormalTok"/>
        </w:rPr>
        <w:t xml:space="preserve">] =</w:t>
      </w:r>
      <w:r>
        <w:rPr>
          <w:rStyle w:val="StringTok"/>
        </w:rPr>
        <w:t xml:space="preserve"> 'Treatment Period'</w:t>
      </w:r>
      <w:r>
        <w:rPr>
          <w:rStyle w:val="NormalTok"/>
        </w:rPr>
        <w:t xml:space="preserve"> </w:t>
      </w:r>
      <w:r>
        <w:rPr>
          <w:rStyle w:val="CommentTok"/>
        </w:rPr>
        <w:t xml:space="preserve">#header for second column</w:t>
      </w:r>
      <w:r>
        <w:br w:type="textWrapping"/>
      </w:r>
      <w:r>
        <w:rPr>
          <w:rStyle w:val="NormalTok"/>
        </w:rPr>
        <w:t xml:space="preserve">t</w:t>
      </w:r>
    </w:p>
    <w:p>
      <w:pPr>
        <w:pStyle w:val="SourceCode"/>
      </w:pPr>
      <w:r>
        <w:rPr>
          <w:rStyle w:val="VerbatimChar"/>
        </w:rPr>
        <w:t xml:space="preserve">##   Treatment Group Treatment Period Freq</w:t>
      </w:r>
      <w:r>
        <w:br w:type="textWrapping"/>
      </w:r>
      <w:r>
        <w:rPr>
          <w:rStyle w:val="VerbatimChar"/>
        </w:rPr>
        <w:t xml:space="preserve">## 1               0                0 3468</w:t>
      </w:r>
      <w:r>
        <w:br w:type="textWrapping"/>
      </w:r>
      <w:r>
        <w:rPr>
          <w:rStyle w:val="VerbatimChar"/>
        </w:rPr>
        <w:t xml:space="preserve">## 2               1                0 7242</w:t>
      </w:r>
      <w:r>
        <w:br w:type="textWrapping"/>
      </w:r>
      <w:r>
        <w:rPr>
          <w:rStyle w:val="VerbatimChar"/>
        </w:rPr>
        <w:t xml:space="preserve">## 3               0                1 4216</w:t>
      </w:r>
      <w:r>
        <w:br w:type="textWrapping"/>
      </w:r>
      <w:r>
        <w:rPr>
          <w:rStyle w:val="VerbatimChar"/>
        </w:rPr>
        <w:t xml:space="preserve">## 4               1                1 8804</w:t>
      </w:r>
    </w:p>
    <w:p>
      <w:pPr>
        <w:pStyle w:val="SourceCode"/>
      </w:pPr>
      <w:r>
        <w:rPr>
          <w:rStyle w:val="NormalTok"/>
        </w:rPr>
        <w:t xml:space="preserve">prop =</w:t>
      </w:r>
      <w:r>
        <w:rPr>
          <w:rStyle w:val="StringTok"/>
        </w:rPr>
        <w:t xml:space="preserve"> </w:t>
      </w:r>
      <w:r>
        <w:rPr>
          <w:rStyle w:val="KeywordTok"/>
        </w:rPr>
        <w:t xml:space="preserve">table</w:t>
      </w:r>
      <w:r>
        <w:rPr>
          <w:rStyle w:val="NormalTok"/>
        </w:rPr>
        <w:t xml:space="preserve">(ebay</w:t>
      </w:r>
      <w:r>
        <w:rPr>
          <w:rStyle w:val="OperatorTok"/>
        </w:rPr>
        <w:t xml:space="preserve">$</w:t>
      </w:r>
      <w:r>
        <w:rPr>
          <w:rStyle w:val="NormalTok"/>
        </w:rPr>
        <w:t xml:space="preserve">isTreatmentGroup, ebay</w:t>
      </w:r>
      <w:r>
        <w:rPr>
          <w:rStyle w:val="OperatorTok"/>
        </w:rPr>
        <w:t xml:space="preserve">$</w:t>
      </w:r>
      <w:r>
        <w:rPr>
          <w:rStyle w:val="NormalTok"/>
        </w:rPr>
        <w:t xml:space="preserve">isTreatmentPeriod)</w:t>
      </w:r>
      <w:r>
        <w:br w:type="textWrapping"/>
      </w:r>
      <w:r>
        <w:rPr>
          <w:rStyle w:val="KeywordTok"/>
        </w:rPr>
        <w:t xml:space="preserve">prop.table</w:t>
      </w:r>
      <w:r>
        <w:rPr>
          <w:rStyle w:val="NormalTok"/>
        </w:rPr>
        <w:t xml:space="preserve">(prop)</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0.1461441 0.1776654</w:t>
      </w:r>
      <w:r>
        <w:br w:type="textWrapping"/>
      </w:r>
      <w:r>
        <w:rPr>
          <w:rStyle w:val="VerbatimChar"/>
        </w:rPr>
        <w:t xml:space="preserve">##   1 0.3051833 0.3710072</w:t>
      </w:r>
    </w:p>
    <w:p>
      <w:pPr>
        <w:pStyle w:val="SourceCode"/>
      </w:pPr>
      <w:r>
        <w:rPr>
          <w:rStyle w:val="NormalTok"/>
        </w:rPr>
        <w:t xml:space="preserve">prop</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3468 4216</w:t>
      </w:r>
      <w:r>
        <w:br w:type="textWrapping"/>
      </w:r>
      <w:r>
        <w:rPr>
          <w:rStyle w:val="VerbatimChar"/>
        </w:rPr>
        <w:t xml:space="preserve">##   1 7242 8804</w:t>
      </w:r>
    </w:p>
    <w:p>
      <w:pPr>
        <w:pStyle w:val="FirstParagraph"/>
      </w:pPr>
      <w:r>
        <w:t xml:space="preserve">We decided to view the categorical data (treatment period and groups) as a frequency table for clearer understanding. As shown above, we can see that 14.6% of the population is in the control group/pre-treatment period (0/0), 17.8% is in the control group/treatment period (0/1), 30.5% is in the treatment group/pre-treatment period (1/0), and finally 37.1% is in the treatment group/treatment period (1/1). We can see that there is a data disparity in the division of groups, as the treatment group is larger.</w:t>
      </w:r>
    </w:p>
    <w:p>
      <w:pPr>
        <w:pStyle w:val="BodyText"/>
      </w:pPr>
      <w:r>
        <w:rPr>
          <w:b/>
        </w:rPr>
        <w:t xml:space="preserve">c. Regression of Treatment Group and Revenue for pre and post treatment periods</w:t>
      </w:r>
    </w:p>
    <w:p>
      <w:pPr>
        <w:pStyle w:val="SourceCode"/>
      </w:pPr>
      <w:r>
        <w:rPr>
          <w:rStyle w:val="CommentTok"/>
        </w:rPr>
        <w:t xml:space="preserve"># Understanding the Notations:</w:t>
      </w:r>
      <w:r>
        <w:br w:type="textWrapping"/>
      </w:r>
      <w:r>
        <w:rPr>
          <w:rStyle w:val="CommentTok"/>
        </w:rPr>
        <w:t xml:space="preserve"># Control Group (0)</w:t>
      </w:r>
      <w:r>
        <w:br w:type="textWrapping"/>
      </w:r>
      <w:r>
        <w:rPr>
          <w:rStyle w:val="CommentTok"/>
        </w:rPr>
        <w:t xml:space="preserve"># Treatment Group (1)</w:t>
      </w:r>
      <w:r>
        <w:br w:type="textWrapping"/>
      </w:r>
      <w:r>
        <w:rPr>
          <w:rStyle w:val="CommentTok"/>
        </w:rPr>
        <w:t xml:space="preserve"># Pre-Treatment Period (0), Ads shown to both groups</w:t>
      </w:r>
      <w:r>
        <w:br w:type="textWrapping"/>
      </w:r>
      <w:r>
        <w:rPr>
          <w:rStyle w:val="CommentTok"/>
        </w:rPr>
        <w:t xml:space="preserve"># Treatment Period (1), Control Group shown ads, Treatment Group not shown ads</w:t>
      </w:r>
      <w:r>
        <w:br w:type="textWrapping"/>
      </w:r>
      <w:r>
        <w:br w:type="textWrapping"/>
      </w:r>
      <w:r>
        <w:rPr>
          <w:rStyle w:val="NormalTok"/>
        </w:rPr>
        <w:t xml:space="preserve">ebay1&lt;-</w:t>
      </w:r>
      <w:r>
        <w:rPr>
          <w:rStyle w:val="StringTok"/>
        </w:rPr>
        <w:t xml:space="preserve"> </w:t>
      </w:r>
      <w:r>
        <w:rPr>
          <w:rStyle w:val="NormalTok"/>
        </w:rPr>
        <w:t xml:space="preserve">ebay </w:t>
      </w:r>
      <w:r>
        <w:rPr>
          <w:rStyle w:val="OperatorTok"/>
        </w:rPr>
        <w:t xml:space="preserve">%&gt;%</w:t>
      </w:r>
      <w:r>
        <w:br w:type="textWrapping"/>
      </w:r>
      <w:r>
        <w:rPr>
          <w:rStyle w:val="KeywordTok"/>
        </w:rPr>
        <w:t xml:space="preserve">filter</w:t>
      </w:r>
      <w:r>
        <w:rPr>
          <w:rStyle w:val="NormalTok"/>
        </w:rPr>
        <w:t xml:space="preserve">(isTreatmentGroup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ebay_log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(revenue) </w:t>
      </w:r>
      <w:r>
        <w:rPr>
          <w:rStyle w:val="OperatorTok"/>
        </w:rPr>
        <w:t xml:space="preserve">~</w:t>
      </w:r>
      <w:r>
        <w:rPr>
          <w:rStyle w:val="StringTok"/>
        </w:rPr>
        <w:t xml:space="preserve"> </w:t>
      </w:r>
      <w:r>
        <w:rPr>
          <w:rStyle w:val="NormalTok"/>
        </w:rPr>
        <w:t xml:space="preserve">isTreatmentPeriod, </w:t>
      </w:r>
      <w:r>
        <w:rPr>
          <w:rStyle w:val="DataTypeTok"/>
        </w:rPr>
        <w:t xml:space="preserve">data =</w:t>
      </w:r>
      <w:r>
        <w:rPr>
          <w:rStyle w:val="NormalTok"/>
        </w:rPr>
        <w:t xml:space="preserve"> ebay1)</w:t>
      </w:r>
      <w:r>
        <w:br w:type="textWrapping"/>
      </w:r>
      <w:r>
        <w:rPr>
          <w:rStyle w:val="KeywordTok"/>
        </w:rPr>
        <w:t xml:space="preserve">summary</w:t>
      </w:r>
      <w:r>
        <w:rPr>
          <w:rStyle w:val="NormalTok"/>
        </w:rPr>
        <w:t xml:space="preserve">(ebay_log)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log(revenue) ~ isTreatmentPeriod, data = ebay1)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-5.0038 -0.7490 -0.0274  0.6929  3.8268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10.94865    0.01472 743.988   &lt;2e-16 ***</w:t>
      </w:r>
      <w:r>
        <w:br w:type="textWrapping"/>
      </w:r>
      <w:r>
        <w:rPr>
          <w:rStyle w:val="VerbatimChar"/>
        </w:rPr>
        <w:t xml:space="preserve">## isTreatmentPeriod1 -0.03940    0.01987  -1.983   0.0474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1.252 on 16044 degrees of freedom</w:t>
      </w:r>
      <w:r>
        <w:br w:type="textWrapping"/>
      </w:r>
      <w:r>
        <w:rPr>
          <w:rStyle w:val="VerbatimChar"/>
        </w:rPr>
        <w:t xml:space="preserve">## Multiple R-squared:  0.0002451,  Adjusted R-squared:  0.0001828 </w:t>
      </w:r>
      <w:r>
        <w:br w:type="textWrapping"/>
      </w:r>
      <w:r>
        <w:rPr>
          <w:rStyle w:val="VerbatimChar"/>
        </w:rPr>
        <w:t xml:space="preserve">## F-statistic: 3.933 on 1 and 16044 DF,  p-value: 0.04737</w:t>
      </w:r>
    </w:p>
    <w:p>
      <w:pPr>
        <w:pStyle w:val="FirstParagraph"/>
      </w:pPr>
      <w:r>
        <w:t xml:space="preserve">We hypothesize that not showing the ads to the Treatment Group will lead to a decrease in revenue during the treatment period.</w:t>
      </w:r>
    </w:p>
    <w:p>
      <w:pPr>
        <w:pStyle w:val="BodyText"/>
      </w:pPr>
      <w:r>
        <w:t xml:space="preserve">After performing the regression, we see that the intercept for the group during the period when ads are shown is 10.94 (in dollars) and for the period when ads are not shown is (10.94 -.03) = 10.91, which is an insignificant difference.</w:t>
      </w:r>
    </w:p>
    <w:p>
      <w:pPr>
        <w:pStyle w:val="BodyText"/>
      </w:pPr>
      <w:r>
        <w:t xml:space="preserve">Thus, the interpretation is that for every one ad shown in the pre-treatment period there is $10.94 increase in revenue keeping all other factors constant. The intercept of 10.94 is true at the 99% confidence level, and 10.91 at the 90% confidence level. The p-value is signifcant (p &lt; 0.05), thus we can say that we should reject the null hypothesis and conclude that there is a decrease in revenue once the ads are not shown to the group.</w:t>
      </w:r>
    </w:p>
    <w:p>
      <w:pPr>
        <w:pStyle w:val="BodyText"/>
      </w:pPr>
      <w:r>
        <w:rPr>
          <w:b/>
        </w:rPr>
        <w:t xml:space="preserve">d. Randomization Test</w:t>
      </w:r>
    </w:p>
    <w:p>
      <w:pPr>
        <w:pStyle w:val="SourceCode"/>
      </w:pPr>
      <w:r>
        <w:rPr>
          <w:rStyle w:val="CommentTok"/>
        </w:rPr>
        <w:t xml:space="preserve"># Pre-Treatment Regression</w:t>
      </w:r>
      <w:r>
        <w:br w:type="textWrapping"/>
      </w:r>
      <w:r>
        <w:br w:type="textWrapping"/>
      </w:r>
      <w:r>
        <w:rPr>
          <w:rStyle w:val="NormalTok"/>
        </w:rPr>
        <w:t xml:space="preserve">ebay2&lt;-</w:t>
      </w:r>
      <w:r>
        <w:rPr>
          <w:rStyle w:val="StringTok"/>
        </w:rPr>
        <w:t xml:space="preserve"> </w:t>
      </w:r>
      <w:r>
        <w:rPr>
          <w:rStyle w:val="NormalTok"/>
        </w:rPr>
        <w:t xml:space="preserve">ebay </w:t>
      </w:r>
      <w:r>
        <w:rPr>
          <w:rStyle w:val="OperatorTok"/>
        </w:rPr>
        <w:t xml:space="preserve">%&gt;%</w:t>
      </w:r>
      <w:r>
        <w:br w:type="textWrapping"/>
      </w:r>
      <w:r>
        <w:rPr>
          <w:rStyle w:val="KeywordTok"/>
        </w:rPr>
        <w:t xml:space="preserve">filter</w:t>
      </w:r>
      <w:r>
        <w:rPr>
          <w:rStyle w:val="NormalTok"/>
        </w:rPr>
        <w:t xml:space="preserve">(isTreatmentPeriod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ebay_pre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(revenue) </w:t>
      </w:r>
      <w:r>
        <w:rPr>
          <w:rStyle w:val="OperatorTok"/>
        </w:rPr>
        <w:t xml:space="preserve">~</w:t>
      </w:r>
      <w:r>
        <w:rPr>
          <w:rStyle w:val="StringTok"/>
        </w:rPr>
        <w:t xml:space="preserve"> </w:t>
      </w:r>
      <w:r>
        <w:rPr>
          <w:rStyle w:val="NormalTok"/>
        </w:rPr>
        <w:t xml:space="preserve">isTreatmentGroup , </w:t>
      </w:r>
      <w:r>
        <w:rPr>
          <w:rStyle w:val="DataTypeTok"/>
        </w:rPr>
        <w:t xml:space="preserve">data =</w:t>
      </w:r>
      <w:r>
        <w:rPr>
          <w:rStyle w:val="NormalTok"/>
        </w:rPr>
        <w:t xml:space="preserve"> ebay2)</w:t>
      </w:r>
      <w:r>
        <w:br w:type="textWrapping"/>
      </w:r>
      <w:r>
        <w:rPr>
          <w:rStyle w:val="KeywordTok"/>
        </w:rPr>
        <w:t xml:space="preserve">summary</w:t>
      </w:r>
      <w:r>
        <w:rPr>
          <w:rStyle w:val="NormalTok"/>
        </w:rPr>
        <w:t xml:space="preserve">(ebay_pre)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log(revenue) ~ isTreatmentGroup, data = ebay2)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-4.9962 -0.7502 -0.0285  0.7331  3.8229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10.96273    0.02037 538.128   &lt;2e-16 ***</w:t>
      </w:r>
      <w:r>
        <w:br w:type="textWrapping"/>
      </w:r>
      <w:r>
        <w:rPr>
          <w:rStyle w:val="VerbatimChar"/>
        </w:rPr>
        <w:t xml:space="preserve">## isTreatmentGroup1 -0.01408    0.02477  -0.568     0.57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 on 10708 degrees of freedom</w:t>
      </w:r>
      <w:r>
        <w:br w:type="textWrapping"/>
      </w:r>
      <w:r>
        <w:rPr>
          <w:rStyle w:val="VerbatimChar"/>
        </w:rPr>
        <w:t xml:space="preserve">## Multiple R-squared:  3.017e-05,  Adjusted R-squared:  -6.322e-05 </w:t>
      </w:r>
      <w:r>
        <w:br w:type="textWrapping"/>
      </w:r>
      <w:r>
        <w:rPr>
          <w:rStyle w:val="VerbatimChar"/>
        </w:rPr>
        <w:t xml:space="preserve">## F-statistic: 0.323 on 1 and 10708 DF,  p-value: 0.5698</w:t>
      </w:r>
    </w:p>
    <w:p>
      <w:pPr>
        <w:pStyle w:val="FirstParagraph"/>
      </w:pPr>
      <w:r>
        <w:t xml:space="preserve">NULL Hypothesis: Revenue for the Control Group is the same as for the Treatment Group during the Pre-Treatment period</w:t>
      </w:r>
    </w:p>
    <w:p>
      <w:pPr>
        <w:pStyle w:val="BodyText"/>
      </w:pPr>
      <w:r>
        <w:t xml:space="preserve">NULL Hypothesis: Revenue for the Control Group is the same as for the Treatment Group during the Treatment period</w:t>
      </w:r>
    </w:p>
    <w:p>
      <w:pPr>
        <w:pStyle w:val="BodyText"/>
      </w:pPr>
      <w:r>
        <w:t xml:space="preserve">The intercept slope for the Control Group for pre-treatment period is 10.96 and the intercept for the Treatment Group is nearly the same: (10.96 - 0.01) = 10.95 , thus for every ad shown to the Control Group and Treatment Group there is a $10.96 earn in sales. As we see that the p-value is insignificant (p &gt; 0.05), we fail to reject the null hypothesis.</w:t>
      </w:r>
    </w:p>
    <w:p>
      <w:pPr>
        <w:pStyle w:val="BodyText"/>
      </w:pPr>
      <w:r>
        <w:t xml:space="preserve">We also see that the R-Square value is extremely small, indicating that there is poor goodness of fit, and that the values are scattered and do not fall on the regression slope line.</w:t>
      </w:r>
    </w:p>
    <w:p>
      <w:pPr>
        <w:pStyle w:val="BodyText"/>
      </w:pPr>
      <w:r>
        <w:rPr>
          <w:b/>
        </w:rPr>
        <w:t xml:space="preserve">e. Post-treatment data to check the effectiveness of ads with and without DMA</w:t>
      </w:r>
    </w:p>
    <w:p>
      <w:pPr>
        <w:pStyle w:val="SourceCode"/>
      </w:pPr>
      <w:r>
        <w:rPr>
          <w:rStyle w:val="CommentTok"/>
        </w:rPr>
        <w:t xml:space="preserve"># Part I </w:t>
      </w:r>
      <w:r>
        <w:br w:type="textWrapping"/>
      </w:r>
      <w:r>
        <w:rPr>
          <w:rStyle w:val="NormalTok"/>
        </w:rPr>
        <w:t xml:space="preserve">ebay</w:t>
      </w:r>
      <w:r>
        <w:rPr>
          <w:rStyle w:val="OperatorTok"/>
        </w:rPr>
        <w:t xml:space="preserve">$</w:t>
      </w:r>
      <w:r>
        <w:rPr>
          <w:rStyle w:val="NormalTok"/>
        </w:rPr>
        <w:t xml:space="preserve">dma &lt;-</w:t>
      </w:r>
      <w:r>
        <w:rPr>
          <w:rStyle w:val="StringTok"/>
        </w:rPr>
        <w:t xml:space="preserve"> </w:t>
      </w:r>
      <w:r>
        <w:rPr>
          <w:rStyle w:val="KeywordTok"/>
        </w:rPr>
        <w:t xml:space="preserve">as.numeric</w:t>
      </w:r>
      <w:r>
        <w:rPr>
          <w:rStyle w:val="NormalTok"/>
        </w:rPr>
        <w:t xml:space="preserve">(ebay</w:t>
      </w:r>
      <w:r>
        <w:rPr>
          <w:rStyle w:val="OperatorTok"/>
        </w:rPr>
        <w:t xml:space="preserve">$</w:t>
      </w:r>
      <w:r>
        <w:rPr>
          <w:rStyle w:val="NormalTok"/>
        </w:rPr>
        <w:t xml:space="preserve">dma)</w:t>
      </w:r>
      <w:r>
        <w:br w:type="textWrapping"/>
      </w:r>
      <w:r>
        <w:rPr>
          <w:rStyle w:val="NormalTok"/>
        </w:rPr>
        <w:t xml:space="preserve">ebay5&lt;-</w:t>
      </w:r>
      <w:r>
        <w:rPr>
          <w:rStyle w:val="StringTok"/>
        </w:rPr>
        <w:t xml:space="preserve"> </w:t>
      </w:r>
      <w:r>
        <w:rPr>
          <w:rStyle w:val="NormalTok"/>
        </w:rPr>
        <w:t xml:space="preserve">ebay </w:t>
      </w:r>
      <w:r>
        <w:rPr>
          <w:rStyle w:val="OperatorTok"/>
        </w:rPr>
        <w:t xml:space="preserve">%&gt;%</w:t>
      </w:r>
      <w:r>
        <w:br w:type="textWrapping"/>
      </w:r>
      <w:r>
        <w:rPr>
          <w:rStyle w:val="KeywordTok"/>
        </w:rPr>
        <w:t xml:space="preserve">filter</w:t>
      </w:r>
      <w:r>
        <w:rPr>
          <w:rStyle w:val="NormalTok"/>
        </w:rPr>
        <w:t xml:space="preserve">(isTreatmentPeriod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ebay_dma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(revenue) </w:t>
      </w:r>
      <w:r>
        <w:rPr>
          <w:rStyle w:val="OperatorTok"/>
        </w:rPr>
        <w:t xml:space="preserve">~</w:t>
      </w:r>
      <w:r>
        <w:rPr>
          <w:rStyle w:val="StringTok"/>
        </w:rPr>
        <w:t xml:space="preserve">  </w:t>
      </w:r>
      <w:r>
        <w:rPr>
          <w:rStyle w:val="NormalTok"/>
        </w:rPr>
        <w:t xml:space="preserve">dma </w:t>
      </w:r>
      <w:r>
        <w:rPr>
          <w:rStyle w:val="OperatorTok"/>
        </w:rPr>
        <w:t xml:space="preserve">+</w:t>
      </w:r>
      <w:r>
        <w:rPr>
          <w:rStyle w:val="StringTok"/>
        </w:rPr>
        <w:t xml:space="preserve"> </w:t>
      </w:r>
      <w:r>
        <w:rPr>
          <w:rStyle w:val="NormalTok"/>
        </w:rPr>
        <w:t xml:space="preserve">isTreatmentGroup , </w:t>
      </w:r>
      <w:r>
        <w:rPr>
          <w:rStyle w:val="DataTypeTok"/>
        </w:rPr>
        <w:t xml:space="preserve">data =</w:t>
      </w:r>
      <w:r>
        <w:rPr>
          <w:rStyle w:val="NormalTok"/>
        </w:rPr>
        <w:t xml:space="preserve"> ebay5)</w:t>
      </w:r>
      <w:r>
        <w:br w:type="textWrapping"/>
      </w:r>
      <w:r>
        <w:rPr>
          <w:rStyle w:val="KeywordTok"/>
        </w:rPr>
        <w:t xml:space="preserve">summary</w:t>
      </w:r>
      <w:r>
        <w:rPr>
          <w:rStyle w:val="NormalTok"/>
        </w:rPr>
        <w:t xml:space="preserve">(ebay_dma)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log(revenue) ~ dma + isTreatmentGroup, data = ebay5)</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-4.6610 -0.7768 -0.0160  0.7094  3.9473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12.317517   0.069154 178.117   &lt;2e-16 ***</w:t>
      </w:r>
      <w:r>
        <w:br w:type="textWrapping"/>
      </w:r>
      <w:r>
        <w:rPr>
          <w:rStyle w:val="VerbatimChar"/>
        </w:rPr>
        <w:t xml:space="preserve">## dma               -0.002185   0.000104 -21.005   &lt;2e-16 ***</w:t>
      </w:r>
      <w:r>
        <w:br w:type="textWrapping"/>
      </w:r>
      <w:r>
        <w:rPr>
          <w:rStyle w:val="VerbatimChar"/>
        </w:rPr>
        <w:t xml:space="preserve">## isTreatmentGroup1 -0.007630   0.022259  -0.343    0.732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1.188 on 13017 degrees of freedom</w:t>
      </w:r>
      <w:r>
        <w:br w:type="textWrapping"/>
      </w:r>
      <w:r>
        <w:rPr>
          <w:rStyle w:val="VerbatimChar"/>
        </w:rPr>
        <w:t xml:space="preserve">## Multiple R-squared:  0.03279,    Adjusted R-squared:  0.03264 </w:t>
      </w:r>
      <w:r>
        <w:br w:type="textWrapping"/>
      </w:r>
      <w:r>
        <w:rPr>
          <w:rStyle w:val="VerbatimChar"/>
        </w:rPr>
        <w:t xml:space="preserve">## F-statistic: 220.7 on 2 and 13017 DF,  p-value: &lt; 2.2e-16</w:t>
      </w:r>
    </w:p>
    <w:p>
      <w:pPr>
        <w:pStyle w:val="SourceCode"/>
      </w:pPr>
      <w:r>
        <w:rPr>
          <w:rStyle w:val="CommentTok"/>
        </w:rPr>
        <w:t xml:space="preserve">#Part II</w:t>
      </w:r>
      <w:r>
        <w:br w:type="textWrapping"/>
      </w:r>
      <w:r>
        <w:rPr>
          <w:rStyle w:val="NormalTok"/>
        </w:rPr>
        <w:t xml:space="preserve">ebay4&lt;-</w:t>
      </w:r>
      <w:r>
        <w:rPr>
          <w:rStyle w:val="StringTok"/>
        </w:rPr>
        <w:t xml:space="preserve"> </w:t>
      </w:r>
      <w:r>
        <w:rPr>
          <w:rStyle w:val="NormalTok"/>
        </w:rPr>
        <w:t xml:space="preserve">ebay </w:t>
      </w:r>
      <w:r>
        <w:rPr>
          <w:rStyle w:val="OperatorTok"/>
        </w:rPr>
        <w:t xml:space="preserve">%&gt;%</w:t>
      </w:r>
      <w:r>
        <w:br w:type="textWrapping"/>
      </w:r>
      <w:r>
        <w:rPr>
          <w:rStyle w:val="KeywordTok"/>
        </w:rPr>
        <w:t xml:space="preserve">filter</w:t>
      </w:r>
      <w:r>
        <w:rPr>
          <w:rStyle w:val="NormalTok"/>
        </w:rPr>
        <w:t xml:space="preserve">(isTreatmentPeriod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ebay_dma1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(revenue) </w:t>
      </w:r>
      <w:r>
        <w:rPr>
          <w:rStyle w:val="OperatorTok"/>
        </w:rPr>
        <w:t xml:space="preserve">~</w:t>
      </w:r>
      <w:r>
        <w:rPr>
          <w:rStyle w:val="StringTok"/>
        </w:rPr>
        <w:t xml:space="preserve">  </w:t>
      </w:r>
      <w:r>
        <w:rPr>
          <w:rStyle w:val="NormalTok"/>
        </w:rPr>
        <w:t xml:space="preserve">isTreatmentGroup  , </w:t>
      </w:r>
      <w:r>
        <w:rPr>
          <w:rStyle w:val="DataTypeTok"/>
        </w:rPr>
        <w:t xml:space="preserve">data =</w:t>
      </w:r>
      <w:r>
        <w:rPr>
          <w:rStyle w:val="NormalTok"/>
        </w:rPr>
        <w:t xml:space="preserve"> ebay4)</w:t>
      </w:r>
      <w:r>
        <w:br w:type="textWrapping"/>
      </w:r>
      <w:r>
        <w:rPr>
          <w:rStyle w:val="KeywordTok"/>
        </w:rPr>
        <w:t xml:space="preserve">summary</w:t>
      </w:r>
      <w:r>
        <w:rPr>
          <w:rStyle w:val="NormalTok"/>
        </w:rPr>
        <w:t xml:space="preserve">(ebay_dma1)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log(revenue) ~ isTreatmentGroup, data = ebay4)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-5.0038 -0.7546 -0.0288  0.7419  3.8268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10.916740   0.018610 586.595   &lt;2e-16 ***</w:t>
      </w:r>
      <w:r>
        <w:br w:type="textWrapping"/>
      </w:r>
      <w:r>
        <w:rPr>
          <w:rStyle w:val="VerbatimChar"/>
        </w:rPr>
        <w:t xml:space="preserve">## isTreatmentGroup1 -0.007494   0.022632  -0.331    0.741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1.208 on 13018 degrees of freedom</w:t>
      </w:r>
      <w:r>
        <w:br w:type="textWrapping"/>
      </w:r>
      <w:r>
        <w:rPr>
          <w:rStyle w:val="VerbatimChar"/>
        </w:rPr>
        <w:t xml:space="preserve">## Multiple R-squared:  8.422e-06,  Adjusted R-squared:  -6.839e-05 </w:t>
      </w:r>
      <w:r>
        <w:br w:type="textWrapping"/>
      </w:r>
      <w:r>
        <w:rPr>
          <w:rStyle w:val="VerbatimChar"/>
        </w:rPr>
        <w:t xml:space="preserve">## F-statistic: 0.1096 on 1 and 13018 DF,  p-value: 0.7406</w:t>
      </w:r>
    </w:p>
    <w:p>
      <w:pPr>
        <w:pStyle w:val="FirstParagraph"/>
      </w:pPr>
      <w:r>
        <w:t xml:space="preserve">In Part I, when we include DMA as an independent variable, we observe that the intercept for the Control Group is 12.308 (12.31 - 0.002) and for the Treatment Group the intercept is 12.301 (12.31 - 0.002 - 0.007), which indicates that there is a negligible difference when DMA is added to the regression model.</w:t>
      </w:r>
    </w:p>
    <w:p>
      <w:pPr>
        <w:pStyle w:val="BodyText"/>
      </w:pPr>
      <w:r>
        <w:t xml:space="preserve">We also observe that the p-value is &lt; 0.05, thus we fail to reject the null hypothesis. While the difference when adding DMA to the groups is insignifcant, we can extrapolate that the difference could be much more pronounced as the population increases (i.e. as customers increase).</w:t>
      </w:r>
    </w:p>
    <w:p>
      <w:pPr>
        <w:pStyle w:val="BodyText"/>
      </w:pPr>
      <w:r>
        <w:rPr>
          <w:b/>
        </w:rPr>
        <w:t xml:space="preserve">f. Log of revenue</w:t>
      </w:r>
    </w:p>
    <w:p>
      <w:pPr>
        <w:pStyle w:val="BodyText"/>
      </w:pPr>
      <w:r>
        <w:t xml:space="preserve">Log is taken for revenue as it reduced the skewness in the variables and the results. The minimum revenue in the data set is $367 and the maximum $2,601,390, which shows a huge range. Using a logarithmic scale is also useful when dealing with economies of scale. Finally, if we take the regression with simple revenue (without a log) the intercept value is very large and the p-value is large as well, which skews the analysis.</w:t>
      </w:r>
    </w:p>
    <w:p>
      <w:pPr>
        <w:pStyle w:val="BodyText"/>
      </w:pPr>
      <w:r>
        <w:rPr>
          <w:b/>
        </w:rPr>
        <w:t xml:space="preserve">g. Conclusion: Effectiveness of Advertising</w:t>
      </w:r>
    </w:p>
    <w:p>
      <w:pPr>
        <w:pStyle w:val="BodyText"/>
      </w:pPr>
      <w:r>
        <w:t xml:space="preserve">For this dataset we can conclude that advertisements can be effective in increasing sales for a company but the sample chosen for the ads should be the correct representation of the total population.</w:t>
      </w:r>
      <w:r>
        <w:t xml:space="preserve"> </w:t>
      </w:r>
      <w:r>
        <w:t xml:space="preserve">From the tests in the analysis we can say that the ads were effective and customer actually got influenced in buying the product/ service. The Control group also tells us the exact sample of data and as a company we can study the consumer behaviour and profile such customers as</w:t>
      </w:r>
      <w:r>
        <w:t xml:space="preserve"> </w:t>
      </w:r>
      <w:r>
        <w:t xml:space="preserve">“</w:t>
      </w:r>
      <w:r>
        <w:t xml:space="preserve">people with similar buying patterns</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Lunden, Ingrid.</w:t>
      </w:r>
      <w:r>
        <w:t xml:space="preserve"> </w:t>
      </w:r>
      <w:r>
        <w:t xml:space="preserve">“</w:t>
      </w:r>
      <w:r>
        <w:t xml:space="preserve">Amazon’s Share of the US e-Commerce Market Is Now 49%, or 5% of All Retail Spend.</w:t>
      </w:r>
      <w:r>
        <w:t xml:space="preserve">”</w:t>
      </w:r>
      <w:r>
        <w:t xml:space="preserve"> </w:t>
      </w:r>
      <w:r>
        <w:t xml:space="preserve">TechCrunch, TechCrunch, 13 July 2018, techcrunch.com/2018/07/13/amazons-share-of-the-us-e-commerce-market-is-now-49-or-5-of-all-retail-spend/.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3ccb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eBay Assignment Marketing Analytics</dc:title>
  <dc:creator>Debarati Mazumdar, Maura Oray</dc:creator>
  <dcterms:created xsi:type="dcterms:W3CDTF">2018-10-26T16:32:19Z</dcterms:created>
  <dcterms:modified xsi:type="dcterms:W3CDTF">2018-10-26T16:32:19Z</dcterms:modified>
</cp:coreProperties>
</file>