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E0" w:rsidRPr="004918E0" w:rsidRDefault="004918E0" w:rsidP="004918E0">
      <w:pPr>
        <w:spacing w:before="225" w:after="225" w:line="240" w:lineRule="auto"/>
        <w:outlineLvl w:val="0"/>
        <w:rPr>
          <w:rFonts w:ascii="Helvetica" w:eastAsia="Times New Roman" w:hAnsi="Helvetica" w:cs="Helvetica"/>
          <w:kern w:val="36"/>
          <w:sz w:val="32"/>
          <w:szCs w:val="32"/>
          <w:lang w:val="en-US"/>
        </w:rPr>
      </w:pPr>
      <w:r w:rsidRPr="004918E0">
        <w:rPr>
          <w:rFonts w:ascii="Helvetica" w:eastAsia="Times New Roman" w:hAnsi="Helvetica" w:cs="Helvetica"/>
          <w:kern w:val="36"/>
          <w:sz w:val="32"/>
          <w:szCs w:val="32"/>
          <w:lang w:val="en-US"/>
        </w:rPr>
        <w:t>Friday: Independent Project - Week 3</w:t>
      </w:r>
    </w:p>
    <w:p w:rsidR="004918E0" w:rsidRPr="004918E0" w:rsidRDefault="004918E0" w:rsidP="004918E0">
      <w:pPr>
        <w:spacing w:before="90" w:after="90" w:line="240" w:lineRule="auto"/>
        <w:outlineLvl w:val="1"/>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Agenda</w:t>
      </w:r>
    </w:p>
    <w:p w:rsidR="004918E0" w:rsidRPr="004918E0" w:rsidRDefault="004918E0" w:rsidP="004918E0">
      <w:pPr>
        <w:numPr>
          <w:ilvl w:val="0"/>
          <w:numId w:val="1"/>
        </w:numPr>
        <w:spacing w:after="0" w:line="240" w:lineRule="auto"/>
        <w:ind w:left="750"/>
        <w:rPr>
          <w:rFonts w:ascii="Helvetica" w:eastAsia="Times New Roman" w:hAnsi="Helvetica" w:cs="Helvetica"/>
          <w:sz w:val="32"/>
          <w:szCs w:val="32"/>
          <w:lang w:val="en-US"/>
        </w:rPr>
      </w:pPr>
    </w:p>
    <w:p w:rsidR="004918E0" w:rsidRPr="004918E0" w:rsidRDefault="004918E0" w:rsidP="004918E0">
      <w:pPr>
        <w:numPr>
          <w:ilvl w:val="1"/>
          <w:numId w:val="1"/>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b/>
          <w:bCs/>
          <w:sz w:val="32"/>
          <w:szCs w:val="32"/>
          <w:lang w:val="en-US"/>
        </w:rPr>
        <w:t>Instructions</w:t>
      </w:r>
    </w:p>
    <w:p w:rsidR="004918E0" w:rsidRPr="004918E0" w:rsidRDefault="004918E0" w:rsidP="004918E0">
      <w:pPr>
        <w:numPr>
          <w:ilvl w:val="2"/>
          <w:numId w:val="1"/>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Learning Outcomes</w:t>
      </w:r>
    </w:p>
    <w:p w:rsidR="004918E0" w:rsidRPr="004918E0" w:rsidRDefault="004918E0" w:rsidP="004918E0">
      <w:pPr>
        <w:numPr>
          <w:ilvl w:val="2"/>
          <w:numId w:val="1"/>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Deliverables</w:t>
      </w:r>
    </w:p>
    <w:p w:rsidR="004918E0" w:rsidRPr="004918E0" w:rsidRDefault="004918E0" w:rsidP="004918E0">
      <w:pPr>
        <w:numPr>
          <w:ilvl w:val="1"/>
          <w:numId w:val="1"/>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b/>
          <w:bCs/>
          <w:sz w:val="32"/>
          <w:szCs w:val="32"/>
          <w:lang w:val="en-US"/>
        </w:rPr>
        <w:t>Assessment </w:t>
      </w:r>
    </w:p>
    <w:p w:rsidR="004918E0" w:rsidRPr="004918E0" w:rsidRDefault="004918E0" w:rsidP="004918E0">
      <w:pPr>
        <w:numPr>
          <w:ilvl w:val="1"/>
          <w:numId w:val="1"/>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b/>
          <w:bCs/>
          <w:sz w:val="32"/>
          <w:szCs w:val="32"/>
          <w:lang w:val="en-US"/>
        </w:rPr>
        <w:t>Evaluation</w:t>
      </w:r>
    </w:p>
    <w:p w:rsidR="004918E0" w:rsidRPr="004918E0" w:rsidRDefault="004918E0" w:rsidP="004918E0">
      <w:pPr>
        <w:spacing w:before="90" w:after="90" w:line="240" w:lineRule="auto"/>
        <w:outlineLvl w:val="1"/>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Instructions</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During this week’s independent project, you will get to test the skills that you learnt during this week’s sessions. Specifically, you will get the test your understanding of the following the learning outcomes of this week. </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b/>
          <w:bCs/>
          <w:sz w:val="32"/>
          <w:szCs w:val="32"/>
          <w:lang w:val="en-US"/>
        </w:rPr>
        <w:t>Learning Outcomes</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By the end of this week, you should be able to;</w:t>
      </w:r>
    </w:p>
    <w:p w:rsidR="004918E0" w:rsidRPr="004918E0" w:rsidRDefault="004918E0" w:rsidP="004918E0">
      <w:pPr>
        <w:numPr>
          <w:ilvl w:val="0"/>
          <w:numId w:val="2"/>
        </w:numPr>
        <w:spacing w:before="100" w:beforeAutospacing="1" w:after="100" w:afterAutospacing="1" w:line="240" w:lineRule="auto"/>
        <w:ind w:left="375"/>
        <w:rPr>
          <w:rFonts w:ascii="Helvetica" w:eastAsia="Times New Roman" w:hAnsi="Helvetica" w:cs="Helvetica"/>
          <w:sz w:val="32"/>
          <w:szCs w:val="32"/>
          <w:lang w:val="en-US"/>
        </w:rPr>
      </w:pPr>
    </w:p>
    <w:p w:rsidR="004918E0" w:rsidRPr="004918E0" w:rsidRDefault="004918E0" w:rsidP="004918E0">
      <w:pPr>
        <w:numPr>
          <w:ilvl w:val="1"/>
          <w:numId w:val="2"/>
        </w:numPr>
        <w:spacing w:before="100" w:beforeAutospacing="1" w:after="100" w:afterAutospacing="1" w:line="240" w:lineRule="auto"/>
        <w:ind w:left="750"/>
        <w:rPr>
          <w:rFonts w:ascii="Helvetica" w:eastAsia="Times New Roman" w:hAnsi="Helvetica" w:cs="Helvetica"/>
          <w:sz w:val="32"/>
          <w:szCs w:val="32"/>
          <w:lang w:val="en-US"/>
        </w:rPr>
      </w:pPr>
    </w:p>
    <w:p w:rsidR="004918E0" w:rsidRPr="004918E0" w:rsidRDefault="004918E0" w:rsidP="004918E0">
      <w:pPr>
        <w:numPr>
          <w:ilvl w:val="2"/>
          <w:numId w:val="2"/>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Recall the basics of Python programming for data science. </w:t>
      </w:r>
    </w:p>
    <w:p w:rsidR="004918E0" w:rsidRPr="004918E0" w:rsidRDefault="004918E0" w:rsidP="004918E0">
      <w:pPr>
        <w:numPr>
          <w:ilvl w:val="2"/>
          <w:numId w:val="2"/>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Write code and document your workflow in a programming environment.</w:t>
      </w:r>
    </w:p>
    <w:p w:rsidR="004918E0" w:rsidRPr="004918E0" w:rsidRDefault="004918E0" w:rsidP="004918E0">
      <w:pPr>
        <w:numPr>
          <w:ilvl w:val="2"/>
          <w:numId w:val="2"/>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Understand mechanisms for missing data, outliers and analytic implications.</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b/>
          <w:bCs/>
          <w:sz w:val="32"/>
          <w:szCs w:val="32"/>
          <w:lang w:val="en-US"/>
        </w:rPr>
        <w:t>Deliverables</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The deliverables for this week’s Independent project include:</w:t>
      </w:r>
    </w:p>
    <w:p w:rsidR="004918E0" w:rsidRPr="004918E0" w:rsidRDefault="004918E0" w:rsidP="004918E0">
      <w:pPr>
        <w:numPr>
          <w:ilvl w:val="0"/>
          <w:numId w:val="3"/>
        </w:numPr>
        <w:spacing w:before="100" w:beforeAutospacing="1" w:after="100" w:afterAutospacing="1" w:line="240" w:lineRule="auto"/>
        <w:ind w:left="375"/>
        <w:rPr>
          <w:rFonts w:ascii="Helvetica" w:eastAsia="Times New Roman" w:hAnsi="Helvetica" w:cs="Helvetica"/>
          <w:sz w:val="32"/>
          <w:szCs w:val="32"/>
          <w:lang w:val="en-US"/>
        </w:rPr>
      </w:pPr>
    </w:p>
    <w:p w:rsidR="004918E0" w:rsidRPr="004918E0" w:rsidRDefault="004918E0" w:rsidP="004918E0">
      <w:pPr>
        <w:numPr>
          <w:ilvl w:val="1"/>
          <w:numId w:val="3"/>
        </w:numPr>
        <w:spacing w:before="100" w:beforeAutospacing="1" w:after="100" w:afterAutospacing="1" w:line="240" w:lineRule="auto"/>
        <w:ind w:left="750"/>
        <w:rPr>
          <w:rFonts w:ascii="Helvetica" w:eastAsia="Times New Roman" w:hAnsi="Helvetica" w:cs="Helvetica"/>
          <w:sz w:val="32"/>
          <w:szCs w:val="32"/>
          <w:lang w:val="en-US"/>
        </w:rPr>
      </w:pPr>
    </w:p>
    <w:p w:rsidR="004918E0" w:rsidRPr="004918E0" w:rsidRDefault="004918E0" w:rsidP="004918E0">
      <w:pPr>
        <w:numPr>
          <w:ilvl w:val="2"/>
          <w:numId w:val="3"/>
        </w:numPr>
        <w:spacing w:before="100" w:beforeAutospacing="1" w:after="100" w:afterAutospacing="1" w:line="240" w:lineRule="auto"/>
        <w:ind w:left="1125"/>
        <w:rPr>
          <w:rFonts w:ascii="Helvetica" w:eastAsia="Times New Roman" w:hAnsi="Helvetica" w:cs="Helvetica"/>
          <w:sz w:val="32"/>
          <w:szCs w:val="32"/>
          <w:lang w:val="en-US"/>
        </w:rPr>
      </w:pPr>
      <w:proofErr w:type="spellStart"/>
      <w:r w:rsidRPr="004918E0">
        <w:rPr>
          <w:rFonts w:ascii="Helvetica" w:eastAsia="Times New Roman" w:hAnsi="Helvetica" w:cs="Helvetica"/>
          <w:sz w:val="32"/>
          <w:szCs w:val="32"/>
          <w:lang w:val="en-US"/>
        </w:rPr>
        <w:t>Github</w:t>
      </w:r>
      <w:proofErr w:type="spellEnd"/>
      <w:r w:rsidRPr="004918E0">
        <w:rPr>
          <w:rFonts w:ascii="Helvetica" w:eastAsia="Times New Roman" w:hAnsi="Helvetica" w:cs="Helvetica"/>
          <w:sz w:val="32"/>
          <w:szCs w:val="32"/>
          <w:lang w:val="en-US"/>
        </w:rPr>
        <w:t xml:space="preserve"> Repository</w:t>
      </w:r>
    </w:p>
    <w:p w:rsidR="004918E0" w:rsidRPr="004918E0" w:rsidRDefault="004918E0" w:rsidP="004918E0">
      <w:pPr>
        <w:numPr>
          <w:ilvl w:val="2"/>
          <w:numId w:val="3"/>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lastRenderedPageBreak/>
        <w:t>Python Notebook</w:t>
      </w:r>
    </w:p>
    <w:p w:rsidR="004918E0" w:rsidRPr="004918E0" w:rsidRDefault="004918E0" w:rsidP="004918E0">
      <w:pPr>
        <w:numPr>
          <w:ilvl w:val="2"/>
          <w:numId w:val="3"/>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Data Report (Google Docs Document) </w:t>
      </w:r>
    </w:p>
    <w:p w:rsidR="004918E0" w:rsidRPr="004918E0" w:rsidRDefault="004918E0" w:rsidP="004918E0">
      <w:pPr>
        <w:spacing w:before="90" w:after="90" w:line="240" w:lineRule="auto"/>
        <w:outlineLvl w:val="1"/>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Assessment</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b/>
          <w:bCs/>
          <w:sz w:val="32"/>
          <w:szCs w:val="32"/>
          <w:lang w:val="en-US"/>
        </w:rPr>
        <w:t>Overview</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In this week's independent project, you will be working as Data Scientist for MTN Cote d'Ivoire, a leading telecom company and you will be solving for the following research question.</w:t>
      </w:r>
    </w:p>
    <w:p w:rsidR="004918E0" w:rsidRPr="004918E0" w:rsidRDefault="004918E0" w:rsidP="004918E0">
      <w:pPr>
        <w:numPr>
          <w:ilvl w:val="0"/>
          <w:numId w:val="4"/>
        </w:numPr>
        <w:spacing w:after="0" w:line="240" w:lineRule="auto"/>
        <w:ind w:left="750"/>
        <w:rPr>
          <w:rFonts w:ascii="Helvetica" w:eastAsia="Times New Roman" w:hAnsi="Helvetica" w:cs="Helvetica"/>
          <w:sz w:val="32"/>
          <w:szCs w:val="32"/>
          <w:lang w:val="en-US"/>
        </w:rPr>
      </w:pPr>
    </w:p>
    <w:p w:rsidR="004918E0" w:rsidRPr="004918E0" w:rsidRDefault="004918E0" w:rsidP="004918E0">
      <w:pPr>
        <w:numPr>
          <w:ilvl w:val="1"/>
          <w:numId w:val="4"/>
        </w:numPr>
        <w:spacing w:after="0" w:line="240" w:lineRule="auto"/>
        <w:ind w:left="1125"/>
        <w:rPr>
          <w:rFonts w:ascii="Helvetica" w:eastAsia="Times New Roman" w:hAnsi="Helvetica" w:cs="Helvetica"/>
          <w:sz w:val="32"/>
          <w:szCs w:val="32"/>
          <w:lang w:val="en-US"/>
        </w:rPr>
      </w:pPr>
      <w:bookmarkStart w:id="0" w:name="_GoBack"/>
      <w:bookmarkEnd w:id="0"/>
    </w:p>
    <w:p w:rsidR="004918E0" w:rsidRPr="004918E0" w:rsidRDefault="004918E0" w:rsidP="004918E0">
      <w:pPr>
        <w:numPr>
          <w:ilvl w:val="2"/>
          <w:numId w:val="4"/>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Currently MTN Cote d'Ivoire would like to upgrade its technology infrastructure for its mobile users in Ivory Coast. Studying the given dataset, how does MTN Cote d'Ivoire go about the upgrade of its infrastructure strategy within the given cities?</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Your final deliverable will be a Data Report which will comprise the following sections;</w:t>
      </w:r>
    </w:p>
    <w:p w:rsidR="004918E0" w:rsidRPr="004918E0" w:rsidRDefault="004918E0" w:rsidP="004918E0">
      <w:pPr>
        <w:numPr>
          <w:ilvl w:val="0"/>
          <w:numId w:val="5"/>
        </w:numPr>
        <w:spacing w:before="100" w:beforeAutospacing="1" w:after="100" w:afterAutospacing="1" w:line="240" w:lineRule="auto"/>
        <w:ind w:left="375"/>
        <w:rPr>
          <w:rFonts w:ascii="Helvetica" w:eastAsia="Times New Roman" w:hAnsi="Helvetica" w:cs="Helvetica"/>
          <w:sz w:val="32"/>
          <w:szCs w:val="32"/>
          <w:lang w:val="en-US"/>
        </w:rPr>
      </w:pPr>
    </w:p>
    <w:p w:rsidR="004918E0" w:rsidRPr="004918E0" w:rsidRDefault="004918E0" w:rsidP="004918E0">
      <w:pPr>
        <w:numPr>
          <w:ilvl w:val="1"/>
          <w:numId w:val="5"/>
        </w:numPr>
        <w:spacing w:before="100" w:beforeAutospacing="1" w:after="100" w:afterAutospacing="1" w:line="240" w:lineRule="auto"/>
        <w:ind w:left="750"/>
        <w:rPr>
          <w:rFonts w:ascii="Helvetica" w:eastAsia="Times New Roman" w:hAnsi="Helvetica" w:cs="Helvetica"/>
          <w:sz w:val="32"/>
          <w:szCs w:val="32"/>
          <w:lang w:val="en-US"/>
        </w:rPr>
      </w:pPr>
    </w:p>
    <w:p w:rsidR="004918E0" w:rsidRPr="004918E0" w:rsidRDefault="004918E0" w:rsidP="004918E0">
      <w:pPr>
        <w:numPr>
          <w:ilvl w:val="2"/>
          <w:numId w:val="5"/>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Business Understanding </w:t>
      </w:r>
    </w:p>
    <w:p w:rsidR="004918E0" w:rsidRPr="004918E0" w:rsidRDefault="004918E0" w:rsidP="004918E0">
      <w:pPr>
        <w:numPr>
          <w:ilvl w:val="2"/>
          <w:numId w:val="5"/>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Data Understanding </w:t>
      </w:r>
    </w:p>
    <w:p w:rsidR="004918E0" w:rsidRPr="004918E0" w:rsidRDefault="004918E0" w:rsidP="004918E0">
      <w:pPr>
        <w:numPr>
          <w:ilvl w:val="2"/>
          <w:numId w:val="5"/>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Data Preparation </w:t>
      </w:r>
    </w:p>
    <w:p w:rsidR="004918E0" w:rsidRPr="004918E0" w:rsidRDefault="004918E0" w:rsidP="004918E0">
      <w:pPr>
        <w:numPr>
          <w:ilvl w:val="2"/>
          <w:numId w:val="5"/>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Analysis </w:t>
      </w:r>
    </w:p>
    <w:p w:rsidR="004918E0" w:rsidRPr="004918E0" w:rsidRDefault="004918E0" w:rsidP="004918E0">
      <w:pPr>
        <w:numPr>
          <w:ilvl w:val="2"/>
          <w:numId w:val="5"/>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Recommendation </w:t>
      </w:r>
    </w:p>
    <w:p w:rsidR="004918E0" w:rsidRPr="004918E0" w:rsidRDefault="004918E0" w:rsidP="004918E0">
      <w:pPr>
        <w:numPr>
          <w:ilvl w:val="2"/>
          <w:numId w:val="5"/>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Evaluation</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You can use the CRISP-DM methodology to guide you while working on the Data Report. Your Data Report will also need to have an objective account, with insights majorly coming from the dataset. However, you can refer to external information for supporting information. </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 xml:space="preserve">Below are some questions that can get you </w:t>
      </w:r>
      <w:proofErr w:type="gramStart"/>
      <w:r w:rsidRPr="004918E0">
        <w:rPr>
          <w:rFonts w:ascii="Helvetica" w:eastAsia="Times New Roman" w:hAnsi="Helvetica" w:cs="Helvetica"/>
          <w:sz w:val="32"/>
          <w:szCs w:val="32"/>
          <w:lang w:val="en-US"/>
        </w:rPr>
        <w:t>started;</w:t>
      </w:r>
      <w:proofErr w:type="gramEnd"/>
    </w:p>
    <w:p w:rsidR="004918E0" w:rsidRPr="004918E0" w:rsidRDefault="004918E0" w:rsidP="004918E0">
      <w:pPr>
        <w:numPr>
          <w:ilvl w:val="0"/>
          <w:numId w:val="6"/>
        </w:numPr>
        <w:spacing w:before="100" w:beforeAutospacing="1" w:after="100" w:afterAutospacing="1" w:line="240" w:lineRule="auto"/>
        <w:ind w:left="375"/>
        <w:rPr>
          <w:rFonts w:ascii="Helvetica" w:eastAsia="Times New Roman" w:hAnsi="Helvetica" w:cs="Helvetica"/>
          <w:sz w:val="32"/>
          <w:szCs w:val="32"/>
          <w:lang w:val="en-US"/>
        </w:rPr>
      </w:pPr>
    </w:p>
    <w:p w:rsidR="004918E0" w:rsidRPr="004918E0" w:rsidRDefault="004918E0" w:rsidP="004918E0">
      <w:pPr>
        <w:numPr>
          <w:ilvl w:val="1"/>
          <w:numId w:val="6"/>
        </w:numPr>
        <w:spacing w:before="100" w:beforeAutospacing="1" w:after="100" w:afterAutospacing="1" w:line="240" w:lineRule="auto"/>
        <w:ind w:left="750"/>
        <w:rPr>
          <w:rFonts w:ascii="Helvetica" w:eastAsia="Times New Roman" w:hAnsi="Helvetica" w:cs="Helvetica"/>
          <w:sz w:val="32"/>
          <w:szCs w:val="32"/>
          <w:lang w:val="en-US"/>
        </w:rPr>
      </w:pPr>
    </w:p>
    <w:p w:rsidR="004918E0" w:rsidRPr="004918E0" w:rsidRDefault="004918E0" w:rsidP="004918E0">
      <w:pPr>
        <w:numPr>
          <w:ilvl w:val="2"/>
          <w:numId w:val="6"/>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Which ones were the most used city for the three days?</w:t>
      </w:r>
    </w:p>
    <w:p w:rsidR="004918E0" w:rsidRPr="004918E0" w:rsidRDefault="004918E0" w:rsidP="004918E0">
      <w:pPr>
        <w:numPr>
          <w:ilvl w:val="2"/>
          <w:numId w:val="6"/>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Which cities were the most used during business and home hours?</w:t>
      </w:r>
    </w:p>
    <w:p w:rsidR="004918E0" w:rsidRPr="004918E0" w:rsidRDefault="004918E0" w:rsidP="004918E0">
      <w:pPr>
        <w:numPr>
          <w:ilvl w:val="2"/>
          <w:numId w:val="6"/>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Most used city for the three days?</w:t>
      </w:r>
    </w:p>
    <w:p w:rsidR="004918E0" w:rsidRPr="004918E0" w:rsidRDefault="004918E0" w:rsidP="004918E0">
      <w:pPr>
        <w:numPr>
          <w:ilvl w:val="2"/>
          <w:numId w:val="6"/>
        </w:numPr>
        <w:spacing w:before="100" w:beforeAutospacing="1" w:after="100" w:afterAutospacing="1" w:line="240" w:lineRule="auto"/>
        <w:ind w:left="1125"/>
        <w:rPr>
          <w:rFonts w:ascii="Helvetica" w:eastAsia="Times New Roman" w:hAnsi="Helvetica" w:cs="Helvetica"/>
          <w:sz w:val="32"/>
          <w:szCs w:val="32"/>
          <w:lang w:val="en-US"/>
        </w:rPr>
      </w:pPr>
      <w:proofErr w:type="gramStart"/>
      <w:r w:rsidRPr="004918E0">
        <w:rPr>
          <w:rFonts w:ascii="Helvetica" w:eastAsia="Times New Roman" w:hAnsi="Helvetica" w:cs="Helvetica"/>
          <w:sz w:val="32"/>
          <w:szCs w:val="32"/>
          <w:lang w:val="en-US"/>
        </w:rPr>
        <w:t>etc</w:t>
      </w:r>
      <w:proofErr w:type="gramEnd"/>
      <w:r w:rsidRPr="004918E0">
        <w:rPr>
          <w:rFonts w:ascii="Helvetica" w:eastAsia="Times New Roman" w:hAnsi="Helvetica" w:cs="Helvetica"/>
          <w:sz w:val="32"/>
          <w:szCs w:val="32"/>
          <w:lang w:val="en-US"/>
        </w:rPr>
        <w:t>. </w:t>
      </w:r>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 xml:space="preserve">The telecom data provided for this project is only a sample </w:t>
      </w:r>
      <w:proofErr w:type="gramStart"/>
      <w:r w:rsidRPr="004918E0">
        <w:rPr>
          <w:rFonts w:ascii="Helvetica" w:eastAsia="Times New Roman" w:hAnsi="Helvetica" w:cs="Helvetica"/>
          <w:sz w:val="32"/>
          <w:szCs w:val="32"/>
          <w:lang w:val="en-US"/>
        </w:rPr>
        <w:t>( i.e</w:t>
      </w:r>
      <w:proofErr w:type="gramEnd"/>
      <w:r w:rsidRPr="004918E0">
        <w:rPr>
          <w:rFonts w:ascii="Helvetica" w:eastAsia="Times New Roman" w:hAnsi="Helvetica" w:cs="Helvetica"/>
          <w:sz w:val="32"/>
          <w:szCs w:val="32"/>
          <w:lang w:val="en-US"/>
        </w:rPr>
        <w:t>. for only three days).  The data files that you will need for this project will be as follows:</w:t>
      </w:r>
    </w:p>
    <w:p w:rsidR="004918E0" w:rsidRPr="004918E0" w:rsidRDefault="004918E0" w:rsidP="004918E0">
      <w:pPr>
        <w:numPr>
          <w:ilvl w:val="0"/>
          <w:numId w:val="7"/>
        </w:numPr>
        <w:spacing w:before="100" w:beforeAutospacing="1" w:after="100" w:afterAutospacing="1" w:line="240" w:lineRule="auto"/>
        <w:ind w:left="375"/>
        <w:rPr>
          <w:rFonts w:ascii="Helvetica" w:eastAsia="Times New Roman" w:hAnsi="Helvetica" w:cs="Helvetica"/>
          <w:sz w:val="32"/>
          <w:szCs w:val="32"/>
          <w:lang w:val="en-US"/>
        </w:rPr>
      </w:pPr>
    </w:p>
    <w:p w:rsidR="004918E0" w:rsidRPr="004918E0" w:rsidRDefault="004918E0" w:rsidP="004918E0">
      <w:pPr>
        <w:numPr>
          <w:ilvl w:val="1"/>
          <w:numId w:val="7"/>
        </w:numPr>
        <w:spacing w:before="100" w:beforeAutospacing="1" w:after="100" w:afterAutospacing="1" w:line="240" w:lineRule="auto"/>
        <w:ind w:left="750"/>
        <w:rPr>
          <w:rFonts w:ascii="Helvetica" w:eastAsia="Times New Roman" w:hAnsi="Helvetica" w:cs="Helvetica"/>
          <w:sz w:val="32"/>
          <w:szCs w:val="32"/>
          <w:lang w:val="en-US"/>
        </w:rPr>
      </w:pPr>
    </w:p>
    <w:p w:rsidR="004918E0" w:rsidRPr="004918E0" w:rsidRDefault="004918E0" w:rsidP="004918E0">
      <w:pPr>
        <w:numPr>
          <w:ilvl w:val="2"/>
          <w:numId w:val="7"/>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cells_geo_description.xlsx </w:t>
      </w:r>
      <w:hyperlink r:id="rId5" w:history="1">
        <w:r w:rsidRPr="004918E0">
          <w:rPr>
            <w:rFonts w:ascii="Helvetica" w:eastAsia="Times New Roman" w:hAnsi="Helvetica" w:cs="Helvetica"/>
            <w:sz w:val="32"/>
            <w:szCs w:val="32"/>
            <w:u w:val="single"/>
            <w:lang w:val="en-US"/>
          </w:rPr>
          <w:t>[Link]</w:t>
        </w:r>
      </w:hyperlink>
    </w:p>
    <w:p w:rsidR="004918E0" w:rsidRPr="004918E0" w:rsidRDefault="004918E0" w:rsidP="004918E0">
      <w:pPr>
        <w:numPr>
          <w:ilvl w:val="2"/>
          <w:numId w:val="7"/>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cells_geo.csv </w:t>
      </w:r>
      <w:hyperlink r:id="rId6" w:history="1">
        <w:r w:rsidRPr="004918E0">
          <w:rPr>
            <w:rFonts w:ascii="Helvetica" w:eastAsia="Times New Roman" w:hAnsi="Helvetica" w:cs="Helvetica"/>
            <w:sz w:val="32"/>
            <w:szCs w:val="32"/>
            <w:u w:val="single"/>
            <w:lang w:val="en-US"/>
          </w:rPr>
          <w:t>[Link]</w:t>
        </w:r>
      </w:hyperlink>
    </w:p>
    <w:p w:rsidR="004918E0" w:rsidRPr="004918E0" w:rsidRDefault="004918E0" w:rsidP="004918E0">
      <w:pPr>
        <w:numPr>
          <w:ilvl w:val="2"/>
          <w:numId w:val="7"/>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CDR_description.xlsx </w:t>
      </w:r>
      <w:hyperlink r:id="rId7" w:history="1">
        <w:r w:rsidRPr="004918E0">
          <w:rPr>
            <w:rFonts w:ascii="Helvetica" w:eastAsia="Times New Roman" w:hAnsi="Helvetica" w:cs="Helvetica"/>
            <w:sz w:val="32"/>
            <w:szCs w:val="32"/>
            <w:u w:val="single"/>
            <w:lang w:val="en-US"/>
          </w:rPr>
          <w:t>[Link]</w:t>
        </w:r>
      </w:hyperlink>
    </w:p>
    <w:p w:rsidR="004918E0" w:rsidRPr="004918E0" w:rsidRDefault="004918E0" w:rsidP="004918E0">
      <w:pPr>
        <w:numPr>
          <w:ilvl w:val="2"/>
          <w:numId w:val="7"/>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CDR 20120507 </w:t>
      </w:r>
      <w:hyperlink r:id="rId8" w:history="1">
        <w:r w:rsidRPr="004918E0">
          <w:rPr>
            <w:rFonts w:ascii="Helvetica" w:eastAsia="Times New Roman" w:hAnsi="Helvetica" w:cs="Helvetica"/>
            <w:sz w:val="32"/>
            <w:szCs w:val="32"/>
            <w:u w:val="single"/>
            <w:lang w:val="en-US"/>
          </w:rPr>
          <w:t>[http://bit.ly/TelecomDataset1]</w:t>
        </w:r>
      </w:hyperlink>
    </w:p>
    <w:p w:rsidR="004918E0" w:rsidRPr="004918E0" w:rsidRDefault="004918E0" w:rsidP="004918E0">
      <w:pPr>
        <w:numPr>
          <w:ilvl w:val="2"/>
          <w:numId w:val="7"/>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CDR 20120508 </w:t>
      </w:r>
      <w:hyperlink r:id="rId9" w:history="1">
        <w:r w:rsidRPr="004918E0">
          <w:rPr>
            <w:rFonts w:ascii="Helvetica" w:eastAsia="Times New Roman" w:hAnsi="Helvetica" w:cs="Helvetica"/>
            <w:sz w:val="32"/>
            <w:szCs w:val="32"/>
            <w:u w:val="single"/>
            <w:lang w:val="en-US"/>
          </w:rPr>
          <w:t>[http://bit.ly/TelecomDataset2]</w:t>
        </w:r>
      </w:hyperlink>
    </w:p>
    <w:p w:rsidR="004918E0" w:rsidRPr="004918E0" w:rsidRDefault="004918E0" w:rsidP="004918E0">
      <w:pPr>
        <w:numPr>
          <w:ilvl w:val="2"/>
          <w:numId w:val="7"/>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CDR 20120509 </w:t>
      </w:r>
      <w:hyperlink r:id="rId10" w:history="1">
        <w:r w:rsidRPr="004918E0">
          <w:rPr>
            <w:rFonts w:ascii="Helvetica" w:eastAsia="Times New Roman" w:hAnsi="Helvetica" w:cs="Helvetica"/>
            <w:sz w:val="32"/>
            <w:szCs w:val="32"/>
            <w:u w:val="single"/>
            <w:lang w:val="en-US"/>
          </w:rPr>
          <w:t>[http://bit.ly/TelecomDataset3]</w:t>
        </w:r>
      </w:hyperlink>
    </w:p>
    <w:p w:rsidR="004918E0" w:rsidRPr="004918E0" w:rsidRDefault="004918E0" w:rsidP="004918E0">
      <w:pPr>
        <w:spacing w:before="180" w:after="180" w:line="240" w:lineRule="auto"/>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You will use Python for your analysis.</w:t>
      </w:r>
    </w:p>
    <w:p w:rsidR="004918E0" w:rsidRPr="004918E0" w:rsidRDefault="004918E0" w:rsidP="004918E0">
      <w:pPr>
        <w:spacing w:before="90" w:after="90" w:line="240" w:lineRule="auto"/>
        <w:outlineLvl w:val="1"/>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Submission &amp; Evaluation</w:t>
      </w:r>
    </w:p>
    <w:p w:rsidR="004918E0" w:rsidRPr="004918E0" w:rsidRDefault="004918E0" w:rsidP="004918E0">
      <w:pPr>
        <w:numPr>
          <w:ilvl w:val="0"/>
          <w:numId w:val="8"/>
        </w:numPr>
        <w:spacing w:after="0" w:line="240" w:lineRule="auto"/>
        <w:ind w:left="750"/>
        <w:rPr>
          <w:rFonts w:ascii="Helvetica" w:eastAsia="Times New Roman" w:hAnsi="Helvetica" w:cs="Helvetica"/>
          <w:sz w:val="32"/>
          <w:szCs w:val="32"/>
          <w:lang w:val="en-US"/>
        </w:rPr>
      </w:pP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The submission to this week's Independent Project should be made here </w:t>
      </w:r>
      <w:hyperlink r:id="rId11" w:tooltip="Independent Project - Week 3" w:history="1">
        <w:r w:rsidRPr="004918E0">
          <w:rPr>
            <w:rFonts w:ascii="Helvetica" w:eastAsia="Times New Roman" w:hAnsi="Helvetica" w:cs="Helvetica"/>
            <w:sz w:val="32"/>
            <w:szCs w:val="32"/>
            <w:u w:val="single"/>
            <w:lang w:val="en-US"/>
          </w:rPr>
          <w:t>[Link]</w:t>
        </w:r>
      </w:hyperlink>
      <w:r w:rsidRPr="004918E0">
        <w:rPr>
          <w:rFonts w:ascii="Helvetica" w:eastAsia="Times New Roman" w:hAnsi="Helvetica" w:cs="Helvetica"/>
          <w:sz w:val="32"/>
          <w:szCs w:val="32"/>
          <w:lang w:val="en-US"/>
        </w:rPr>
        <w:t>. </w:t>
      </w: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 xml:space="preserve">Links to your </w:t>
      </w:r>
      <w:proofErr w:type="spellStart"/>
      <w:r w:rsidRPr="004918E0">
        <w:rPr>
          <w:rFonts w:ascii="Helvetica" w:eastAsia="Times New Roman" w:hAnsi="Helvetica" w:cs="Helvetica"/>
          <w:sz w:val="32"/>
          <w:szCs w:val="32"/>
          <w:lang w:val="en-US"/>
        </w:rPr>
        <w:t>Github</w:t>
      </w:r>
      <w:proofErr w:type="spellEnd"/>
      <w:r w:rsidRPr="004918E0">
        <w:rPr>
          <w:rFonts w:ascii="Helvetica" w:eastAsia="Times New Roman" w:hAnsi="Helvetica" w:cs="Helvetica"/>
          <w:sz w:val="32"/>
          <w:szCs w:val="32"/>
          <w:lang w:val="en-US"/>
        </w:rPr>
        <w:t xml:space="preserve"> repository should be given in your report. Your </w:t>
      </w:r>
      <w:proofErr w:type="spellStart"/>
      <w:r w:rsidRPr="004918E0">
        <w:rPr>
          <w:rFonts w:ascii="Helvetica" w:eastAsia="Times New Roman" w:hAnsi="Helvetica" w:cs="Helvetica"/>
          <w:sz w:val="32"/>
          <w:szCs w:val="32"/>
          <w:lang w:val="en-US"/>
        </w:rPr>
        <w:t>Github</w:t>
      </w:r>
      <w:proofErr w:type="spellEnd"/>
      <w:r w:rsidRPr="004918E0">
        <w:rPr>
          <w:rFonts w:ascii="Helvetica" w:eastAsia="Times New Roman" w:hAnsi="Helvetica" w:cs="Helvetica"/>
          <w:sz w:val="32"/>
          <w:szCs w:val="32"/>
          <w:lang w:val="en-US"/>
        </w:rPr>
        <w:t xml:space="preserve"> repository will contain your Python Notebook that will contain your data preparation and data analysis work.</w:t>
      </w: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This submission will be a link to the Google Drive folder that will contain your Data Report.</w:t>
      </w:r>
    </w:p>
    <w:p w:rsidR="004918E0" w:rsidRPr="004918E0" w:rsidRDefault="004918E0" w:rsidP="004918E0">
      <w:pPr>
        <w:numPr>
          <w:ilvl w:val="2"/>
          <w:numId w:val="8"/>
        </w:numPr>
        <w:spacing w:before="100" w:beforeAutospacing="1" w:after="100" w:afterAutospacing="1" w:line="240" w:lineRule="auto"/>
        <w:ind w:left="1125"/>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Use the following naming convention for the above Submission:</w:t>
      </w:r>
    </w:p>
    <w:p w:rsidR="004918E0" w:rsidRPr="004918E0" w:rsidRDefault="004918E0" w:rsidP="004918E0">
      <w:pPr>
        <w:numPr>
          <w:ilvl w:val="3"/>
          <w:numId w:val="8"/>
        </w:numPr>
        <w:spacing w:before="100" w:beforeAutospacing="1" w:after="100" w:afterAutospacing="1" w:line="240" w:lineRule="auto"/>
        <w:ind w:left="150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lastRenderedPageBreak/>
        <w:t>Moringa_Data_Science_Prep_W3_Independent_Project_2019_07_FirstName_LastName_DataReport.</w:t>
      </w: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You should also ensure that you set the sharing permissions of the folder to "Anyone with the link can view". </w:t>
      </w: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Late submissions or without full viewing access and assessments that have been edited after the deadline will not be assessed.</w:t>
      </w: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Do not seek to copy someone else’s work while working on this Independent project. You deny yourself an opportunity to learn whenever you resolve to plagiarism.  </w:t>
      </w:r>
    </w:p>
    <w:p w:rsidR="004918E0" w:rsidRPr="004918E0" w:rsidRDefault="004918E0" w:rsidP="004918E0">
      <w:pPr>
        <w:numPr>
          <w:ilvl w:val="1"/>
          <w:numId w:val="8"/>
        </w:numPr>
        <w:spacing w:before="100" w:beforeAutospacing="1" w:after="100" w:afterAutospacing="1" w:line="240" w:lineRule="auto"/>
        <w:ind w:left="750"/>
        <w:rPr>
          <w:rFonts w:ascii="Helvetica" w:eastAsia="Times New Roman" w:hAnsi="Helvetica" w:cs="Helvetica"/>
          <w:sz w:val="32"/>
          <w:szCs w:val="32"/>
          <w:lang w:val="en-US"/>
        </w:rPr>
      </w:pPr>
      <w:r w:rsidRPr="004918E0">
        <w:rPr>
          <w:rFonts w:ascii="Helvetica" w:eastAsia="Times New Roman" w:hAnsi="Helvetica" w:cs="Helvetica"/>
          <w:sz w:val="32"/>
          <w:szCs w:val="32"/>
          <w:lang w:val="en-US"/>
        </w:rPr>
        <w:t>The deadline for this assessment is 6.00 pm on the day of the assessment. </w:t>
      </w:r>
    </w:p>
    <w:p w:rsidR="00E6637A" w:rsidRPr="004918E0" w:rsidRDefault="00E6637A">
      <w:pPr>
        <w:rPr>
          <w:sz w:val="32"/>
          <w:szCs w:val="32"/>
        </w:rPr>
      </w:pPr>
    </w:p>
    <w:sectPr w:rsidR="00E6637A" w:rsidRPr="0049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8DE"/>
    <w:multiLevelType w:val="multilevel"/>
    <w:tmpl w:val="5F023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158DD"/>
    <w:multiLevelType w:val="multilevel"/>
    <w:tmpl w:val="9B0E1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424D"/>
    <w:multiLevelType w:val="multilevel"/>
    <w:tmpl w:val="80B63F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D1F48"/>
    <w:multiLevelType w:val="multilevel"/>
    <w:tmpl w:val="726E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74F4E"/>
    <w:multiLevelType w:val="multilevel"/>
    <w:tmpl w:val="737A8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F4CD7"/>
    <w:multiLevelType w:val="multilevel"/>
    <w:tmpl w:val="145A4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B2CC9"/>
    <w:multiLevelType w:val="multilevel"/>
    <w:tmpl w:val="8B72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77751"/>
    <w:multiLevelType w:val="multilevel"/>
    <w:tmpl w:val="749A9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E0"/>
    <w:rsid w:val="004918E0"/>
    <w:rsid w:val="00E6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2B269-1E37-4275-B659-967BA40E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4918E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918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8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8E0"/>
    <w:rPr>
      <w:rFonts w:ascii="Times New Roman" w:eastAsia="Times New Roman" w:hAnsi="Times New Roman" w:cs="Times New Roman"/>
      <w:b/>
      <w:bCs/>
      <w:sz w:val="36"/>
      <w:szCs w:val="36"/>
    </w:rPr>
  </w:style>
  <w:style w:type="character" w:styleId="Strong">
    <w:name w:val="Strong"/>
    <w:basedOn w:val="DefaultParagraphFont"/>
    <w:uiPriority w:val="22"/>
    <w:qFormat/>
    <w:rsid w:val="004918E0"/>
    <w:rPr>
      <w:b/>
      <w:bCs/>
    </w:rPr>
  </w:style>
  <w:style w:type="paragraph" w:styleId="NormalWeb">
    <w:name w:val="Normal (Web)"/>
    <w:basedOn w:val="Normal"/>
    <w:uiPriority w:val="99"/>
    <w:semiHidden/>
    <w:unhideWhenUsed/>
    <w:rsid w:val="00491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91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Telcom_datase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cVoNXl25IO5-_yQk97ThdeqhE6yw8YT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a/moringaschool.com/file/d/1ABZux280OjL3yWcOn8BDA_f5QsyO0QPU/view?usp=sharing" TargetMode="External"/><Relationship Id="rId11" Type="http://schemas.openxmlformats.org/officeDocument/2006/relationships/hyperlink" Target="https://moringaschool.instructure.com/courses/374/assignments/4191" TargetMode="External"/><Relationship Id="rId5" Type="http://schemas.openxmlformats.org/officeDocument/2006/relationships/hyperlink" Target="https://drive.google.com/a/moringaschool.com/file/d/1-rIM5ihDu79RaH7rAs-d-7SQSAQhrY9N/view?usp=sharing" TargetMode="External"/><Relationship Id="rId10" Type="http://schemas.openxmlformats.org/officeDocument/2006/relationships/hyperlink" Target="http://bit.ly/Telcom_dataset3" TargetMode="External"/><Relationship Id="rId4" Type="http://schemas.openxmlformats.org/officeDocument/2006/relationships/webSettings" Target="webSettings.xml"/><Relationship Id="rId9"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Gatu</dc:creator>
  <cp:keywords/>
  <dc:description/>
  <cp:lastModifiedBy>Maureen Gatu</cp:lastModifiedBy>
  <cp:revision>1</cp:revision>
  <dcterms:created xsi:type="dcterms:W3CDTF">2021-05-13T14:54:00Z</dcterms:created>
  <dcterms:modified xsi:type="dcterms:W3CDTF">2021-05-13T14:57:00Z</dcterms:modified>
</cp:coreProperties>
</file>