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(Incident SIEM): </w:t>
      </w:r>
    </w:p>
    <w:p>
      <w:pPr>
        <w:jc w:val="both"/>
      </w:pPr>
      <w:r>
        <w:rPr>
          <w:rFonts w:ascii="Arial" w:hAnsi="Arial" w:eastAsia="Arial" w:cs="Arial"/>
          <w:color w:val="313131"/>
          <w:sz w:val="22"/>
          <w:szCs w:val="22"/>
          <w:b w:val="0"/>
          <w:bCs w:val="0"/>
          <w:i w:val="0"/>
          <w:iCs w:val="0"/>
        </w:rPr>
        <w:t xml:space="preserve">Es la recopilacion de registros de dispositivos de red, registros de servidores, registros de aplicaciones y otros, para luego normalizarlos, correlacionarlos y analizarlos en busca de patrones o indicadores de actividad maliciosa o sospechosa.</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Prueba.</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Mauricio</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SOC</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ex-2024-1434123123#PFA.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(2024-05-02 10:28:58)</w:t>
      </w:r>
    </w:p>
    <w:p>
      <w:pPr>
        <w:jc w:val="both"/>
      </w:pPr>
      <w:r>
        <w:rPr>
          <w:rFonts w:ascii="Arial" w:hAnsi="Arial" w:eastAsia="Arial" w:cs="Arial"/>
          <w:color w:val="313131"/>
          <w:sz w:val="22"/>
          <w:szCs w:val="22"/>
          <w:b w:val="0"/>
          <w:bCs w:val="0"/>
          <w:i w:val="0"/>
          <w:iCs w:val="0"/>
        </w:rPr>
        <w:t xml:space="preserve">Descripción: La presente imagen describe un ping hosts de puertos abiertos</w:t>
      </w:r>
    </w:p>
    <w:p/>
    <w:p/>
    <w:p>
      <w:pPr/>
      <w:r>
        <w:rPr>
          <w:rFonts w:ascii="Arial" w:hAnsi="Arial" w:eastAsia="Arial" w:cs="Arial"/>
          <w:color w:val="6d7080"/>
          <w:sz w:val="20"/>
          <w:szCs w:val="20"/>
          <w:b w:val="0"/>
          <w:bCs w:val="0"/>
          <w:i w:val="0"/>
          <w:iCs w:val="0"/>
        </w:rPr>
        <w:t xml:space="preserve">Tarea 2</w:t>
      </w:r>
    </w:p>
    <w:p>
      <w:pPr/>
      <w:r>
        <w:rPr>
          <w:rFonts w:ascii="Arial" w:hAnsi="Arial" w:eastAsia="Arial" w:cs="Arial"/>
          <w:color w:val="6d7080"/>
          <w:sz w:val="20"/>
          <w:szCs w:val="20"/>
          <w:b w:val="0"/>
          <w:bCs w:val="0"/>
          <w:i w:val="0"/>
          <w:iCs w:val="0"/>
        </w:rPr>
        <w:t xml:space="preserve">Fecha de realizacion: (2024-05-02 10:29:31)</w:t>
      </w:r>
    </w:p>
    <w:p>
      <w:pPr>
        <w:jc w:val="both"/>
      </w:pPr>
      <w:r>
        <w:rPr>
          <w:rFonts w:ascii="Arial" w:hAnsi="Arial" w:eastAsia="Arial" w:cs="Arial"/>
          <w:color w:val="313131"/>
          <w:sz w:val="22"/>
          <w:szCs w:val="22"/>
          <w:b w:val="0"/>
          <w:bCs w:val="0"/>
          <w:i w:val="0"/>
          <w:iCs w:val="0"/>
        </w:rPr>
        <w:t xml:space="preserve">Descripción: Se adjunta otra evidencia de los servicios</w:t>
      </w:r>
    </w:p>
    <w:p/>
    <w:p/>
    <w:p>
      <w:pPr/>
      <w:r>
        <w:rPr>
          <w:rFonts w:ascii="Arial" w:hAnsi="Arial" w:eastAsia="Arial" w:cs="Arial"/>
          <w:color w:val="6d7080"/>
          <w:sz w:val="20"/>
          <w:szCs w:val="20"/>
          <w:b w:val="0"/>
          <w:bCs w:val="0"/>
          <w:i w:val="0"/>
          <w:iCs w:val="0"/>
        </w:rPr>
        <w:t xml:space="preserve">Tarea 3</w:t>
      </w:r>
    </w:p>
    <w:p>
      <w:pPr/>
      <w:r>
        <w:rPr>
          <w:rFonts w:ascii="Arial" w:hAnsi="Arial" w:eastAsia="Arial" w:cs="Arial"/>
          <w:color w:val="6d7080"/>
          <w:sz w:val="20"/>
          <w:szCs w:val="20"/>
          <w:b w:val="0"/>
          <w:bCs w:val="0"/>
          <w:i w:val="0"/>
          <w:iCs w:val="0"/>
        </w:rPr>
        <w:t xml:space="preserve">Fecha de realizacion: (2024-05-02 10:30:14)</w:t>
      </w:r>
    </w:p>
    <w:p>
      <w:pPr>
        <w:jc w:val="both"/>
      </w:pPr>
      <w:r>
        <w:rPr>
          <w:rFonts w:ascii="Arial" w:hAnsi="Arial" w:eastAsia="Arial" w:cs="Arial"/>
          <w:color w:val="313131"/>
          <w:sz w:val="22"/>
          <w:szCs w:val="22"/>
          <w:b w:val="0"/>
          <w:bCs w:val="0"/>
          <w:i w:val="0"/>
          <w:iCs w:val="0"/>
        </w:rPr>
        <w:t xml:space="preserve">Descripción: Lorem Ipsum&amp;nbsp;es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w: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No posee.</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2024-05-02 10:31:09.</w:t>
      </w:r>
    </w:p>
    <w:p/>
    <w:p/>
    <w:p>
      <w:pPr/>
      <w:r>
        <w:pict>
          <v:shape id="_x0000_s1046"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2024-05-04T00:12:37+02:00</dcterms:created>
  <dcterms:modified xsi:type="dcterms:W3CDTF">2024-05-04T00:12:37+02:00</dcterms:modified>
</cp:coreProperties>
</file>

<file path=docProps/custom.xml><?xml version="1.0" encoding="utf-8"?>
<Properties xmlns="http://schemas.openxmlformats.org/officeDocument/2006/custom-properties" xmlns:vt="http://schemas.openxmlformats.org/officeDocument/2006/docPropsVTypes"/>
</file>