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67472" w14:textId="58913E54" w:rsidR="00273D69" w:rsidRDefault="00236128" w:rsidP="00236128">
      <w:pPr>
        <w:pStyle w:val="Titel"/>
        <w:jc w:val="center"/>
      </w:pPr>
      <w:proofErr w:type="spellStart"/>
      <w:r w:rsidRPr="00236128">
        <w:t>Suricata</w:t>
      </w:r>
      <w:proofErr w:type="spellEnd"/>
      <w:r w:rsidRPr="00236128">
        <w:t xml:space="preserve"> en </w:t>
      </w:r>
      <w:proofErr w:type="spellStart"/>
      <w:r w:rsidRPr="00236128">
        <w:t>wazuh</w:t>
      </w:r>
      <w:proofErr w:type="spellEnd"/>
    </w:p>
    <w:p w14:paraId="42AABD01" w14:textId="0D484A0B" w:rsidR="00236128" w:rsidRPr="009A30F6" w:rsidRDefault="00236128" w:rsidP="00236128">
      <w:pPr>
        <w:rPr>
          <w:b/>
          <w:bCs/>
          <w:i/>
          <w:iCs/>
          <w:sz w:val="24"/>
          <w:szCs w:val="24"/>
        </w:rPr>
      </w:pPr>
      <w:r w:rsidRPr="009A30F6">
        <w:rPr>
          <w:b/>
          <w:bCs/>
          <w:i/>
          <w:iCs/>
          <w:sz w:val="24"/>
          <w:szCs w:val="24"/>
        </w:rPr>
        <w:t xml:space="preserve">Waarom </w:t>
      </w:r>
      <w:proofErr w:type="spellStart"/>
      <w:r w:rsidRPr="009A30F6">
        <w:rPr>
          <w:b/>
          <w:bCs/>
          <w:i/>
          <w:iCs/>
          <w:sz w:val="24"/>
          <w:szCs w:val="24"/>
        </w:rPr>
        <w:t>suricata</w:t>
      </w:r>
      <w:proofErr w:type="spellEnd"/>
      <w:r w:rsidRPr="009A30F6">
        <w:rPr>
          <w:b/>
          <w:bCs/>
          <w:i/>
          <w:iCs/>
          <w:sz w:val="24"/>
          <w:szCs w:val="24"/>
        </w:rPr>
        <w:t>?</w:t>
      </w:r>
    </w:p>
    <w:p w14:paraId="2FCCEB13" w14:textId="0B76CC79" w:rsidR="00290649" w:rsidRPr="00290649" w:rsidRDefault="00290649" w:rsidP="00290649">
      <w:pPr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 w:rsidRPr="00290649">
        <w:rPr>
          <w:b/>
          <w:bCs/>
          <w:i/>
          <w:iCs/>
          <w:sz w:val="20"/>
          <w:szCs w:val="20"/>
        </w:rPr>
        <w:t>is IDS maar kan ook draaien als IPS</w:t>
      </w:r>
      <w:r w:rsidR="000F286B">
        <w:rPr>
          <w:b/>
          <w:bCs/>
          <w:i/>
          <w:iCs/>
          <w:sz w:val="20"/>
          <w:szCs w:val="20"/>
        </w:rPr>
        <w:t xml:space="preserve"> (</w:t>
      </w:r>
      <w:proofErr w:type="spellStart"/>
      <w:r w:rsidR="000F286B">
        <w:rPr>
          <w:b/>
          <w:bCs/>
          <w:i/>
          <w:iCs/>
          <w:sz w:val="20"/>
          <w:szCs w:val="20"/>
        </w:rPr>
        <w:t>d.m.v</w:t>
      </w:r>
      <w:proofErr w:type="spellEnd"/>
      <w:r w:rsidR="000F286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0F286B">
        <w:rPr>
          <w:b/>
          <w:bCs/>
          <w:i/>
          <w:iCs/>
          <w:sz w:val="20"/>
          <w:szCs w:val="20"/>
        </w:rPr>
        <w:t>packet</w:t>
      </w:r>
      <w:proofErr w:type="spellEnd"/>
      <w:r w:rsidR="000F286B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0F286B">
        <w:rPr>
          <w:b/>
          <w:bCs/>
          <w:i/>
          <w:iCs/>
          <w:sz w:val="20"/>
          <w:szCs w:val="20"/>
        </w:rPr>
        <w:t>capturing</w:t>
      </w:r>
      <w:proofErr w:type="spellEnd"/>
      <w:r w:rsidR="000F286B">
        <w:rPr>
          <w:b/>
          <w:bCs/>
          <w:i/>
          <w:iCs/>
          <w:sz w:val="20"/>
          <w:szCs w:val="20"/>
        </w:rPr>
        <w:t>)</w:t>
      </w:r>
    </w:p>
    <w:p w14:paraId="6362FB09" w14:textId="77777777" w:rsidR="00290649" w:rsidRPr="00290649" w:rsidRDefault="00290649" w:rsidP="00290649">
      <w:pPr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 w:rsidRPr="00290649">
        <w:rPr>
          <w:b/>
          <w:bCs/>
          <w:i/>
          <w:iCs/>
          <w:sz w:val="20"/>
          <w:szCs w:val="20"/>
        </w:rPr>
        <w:t>kan ook netwerkmonitoring</w:t>
      </w:r>
    </w:p>
    <w:p w14:paraId="67457EE1" w14:textId="78978323" w:rsidR="00290649" w:rsidRPr="00290649" w:rsidRDefault="00290649" w:rsidP="00290649">
      <w:pPr>
        <w:numPr>
          <w:ilvl w:val="0"/>
          <w:numId w:val="2"/>
        </w:numPr>
        <w:rPr>
          <w:b/>
          <w:bCs/>
          <w:i/>
          <w:iCs/>
          <w:sz w:val="20"/>
          <w:szCs w:val="20"/>
        </w:rPr>
      </w:pPr>
      <w:r w:rsidRPr="00290649">
        <w:rPr>
          <w:b/>
          <w:bCs/>
          <w:i/>
          <w:iCs/>
          <w:sz w:val="20"/>
          <w:szCs w:val="20"/>
        </w:rPr>
        <w:t>werkt goed samen met het SIEM(</w:t>
      </w:r>
      <w:proofErr w:type="spellStart"/>
      <w:r w:rsidR="000F286B">
        <w:rPr>
          <w:b/>
          <w:bCs/>
          <w:i/>
          <w:iCs/>
          <w:sz w:val="20"/>
          <w:szCs w:val="20"/>
        </w:rPr>
        <w:t>wazuh</w:t>
      </w:r>
      <w:proofErr w:type="spellEnd"/>
      <w:r w:rsidRPr="00290649">
        <w:rPr>
          <w:b/>
          <w:bCs/>
          <w:i/>
          <w:iCs/>
          <w:sz w:val="20"/>
          <w:szCs w:val="20"/>
        </w:rPr>
        <w:t>)</w:t>
      </w:r>
    </w:p>
    <w:p w14:paraId="16451C39" w14:textId="77777777" w:rsidR="00236128" w:rsidRPr="009A30F6" w:rsidRDefault="00236128" w:rsidP="00236128">
      <w:pPr>
        <w:rPr>
          <w:b/>
          <w:bCs/>
          <w:i/>
          <w:iCs/>
          <w:sz w:val="24"/>
          <w:szCs w:val="24"/>
        </w:rPr>
      </w:pPr>
    </w:p>
    <w:p w14:paraId="7F69F92E" w14:textId="1D2420A2" w:rsidR="00236128" w:rsidRPr="009A30F6" w:rsidRDefault="00236128" w:rsidP="00236128">
      <w:pPr>
        <w:rPr>
          <w:b/>
          <w:bCs/>
          <w:i/>
          <w:iCs/>
          <w:sz w:val="24"/>
          <w:szCs w:val="24"/>
        </w:rPr>
      </w:pPr>
      <w:r w:rsidRPr="009A30F6">
        <w:rPr>
          <w:b/>
          <w:bCs/>
          <w:i/>
          <w:iCs/>
          <w:sz w:val="24"/>
          <w:szCs w:val="24"/>
        </w:rPr>
        <w:t xml:space="preserve">Waarom </w:t>
      </w:r>
      <w:proofErr w:type="spellStart"/>
      <w:r w:rsidRPr="009A30F6">
        <w:rPr>
          <w:b/>
          <w:bCs/>
          <w:i/>
          <w:iCs/>
          <w:sz w:val="24"/>
          <w:szCs w:val="24"/>
        </w:rPr>
        <w:t>wazuh</w:t>
      </w:r>
      <w:proofErr w:type="spellEnd"/>
      <w:r w:rsidRPr="009A30F6">
        <w:rPr>
          <w:b/>
          <w:bCs/>
          <w:i/>
          <w:iCs/>
          <w:sz w:val="24"/>
          <w:szCs w:val="24"/>
        </w:rPr>
        <w:t>?</w:t>
      </w:r>
    </w:p>
    <w:p w14:paraId="61D517DC" w14:textId="49ADDF80" w:rsidR="00236128" w:rsidRPr="009A30F6" w:rsidRDefault="00290649" w:rsidP="00290649">
      <w:pPr>
        <w:pStyle w:val="Lijstalinea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 w:rsidRPr="009A30F6">
        <w:rPr>
          <w:b/>
          <w:bCs/>
          <w:i/>
          <w:iCs/>
          <w:sz w:val="20"/>
          <w:szCs w:val="20"/>
        </w:rPr>
        <w:t xml:space="preserve">Ingebouwde </w:t>
      </w:r>
      <w:proofErr w:type="spellStart"/>
      <w:r w:rsidRPr="009A30F6">
        <w:rPr>
          <w:b/>
          <w:bCs/>
          <w:i/>
          <w:iCs/>
          <w:sz w:val="20"/>
          <w:szCs w:val="20"/>
        </w:rPr>
        <w:t>siem</w:t>
      </w:r>
      <w:proofErr w:type="spellEnd"/>
      <w:r w:rsidRPr="009A30F6">
        <w:rPr>
          <w:b/>
          <w:bCs/>
          <w:i/>
          <w:iCs/>
          <w:sz w:val="20"/>
          <w:szCs w:val="20"/>
        </w:rPr>
        <w:t>-tool</w:t>
      </w:r>
      <w:r w:rsidR="007D125F" w:rsidRPr="009A30F6">
        <w:rPr>
          <w:b/>
          <w:bCs/>
          <w:i/>
          <w:iCs/>
          <w:sz w:val="20"/>
          <w:szCs w:val="20"/>
        </w:rPr>
        <w:br/>
      </w:r>
    </w:p>
    <w:p w14:paraId="32036E40" w14:textId="2E641FA5" w:rsidR="00290649" w:rsidRPr="009A30F6" w:rsidRDefault="00290649" w:rsidP="00290649">
      <w:pPr>
        <w:pStyle w:val="Lijstalinea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 w:rsidRPr="009A30F6">
        <w:rPr>
          <w:b/>
          <w:bCs/>
          <w:i/>
          <w:iCs/>
          <w:sz w:val="20"/>
          <w:szCs w:val="20"/>
        </w:rPr>
        <w:t xml:space="preserve">Goeie </w:t>
      </w:r>
      <w:proofErr w:type="spellStart"/>
      <w:r w:rsidRPr="009A30F6">
        <w:rPr>
          <w:b/>
          <w:bCs/>
          <w:i/>
          <w:iCs/>
          <w:sz w:val="20"/>
          <w:szCs w:val="20"/>
        </w:rPr>
        <w:t>intergratie</w:t>
      </w:r>
      <w:proofErr w:type="spellEnd"/>
      <w:r w:rsidRPr="009A30F6">
        <w:rPr>
          <w:b/>
          <w:bCs/>
          <w:i/>
          <w:iCs/>
          <w:sz w:val="20"/>
          <w:szCs w:val="20"/>
        </w:rPr>
        <w:t xml:space="preserve"> met </w:t>
      </w:r>
      <w:proofErr w:type="spellStart"/>
      <w:r w:rsidRPr="009A30F6">
        <w:rPr>
          <w:b/>
          <w:bCs/>
          <w:i/>
          <w:iCs/>
          <w:sz w:val="20"/>
          <w:szCs w:val="20"/>
        </w:rPr>
        <w:t>suricata</w:t>
      </w:r>
      <w:proofErr w:type="spellEnd"/>
      <w:r w:rsidR="007D125F" w:rsidRPr="009A30F6">
        <w:rPr>
          <w:b/>
          <w:bCs/>
          <w:i/>
          <w:iCs/>
          <w:sz w:val="20"/>
          <w:szCs w:val="20"/>
        </w:rPr>
        <w:br/>
      </w:r>
    </w:p>
    <w:p w14:paraId="6478A25A" w14:textId="195473EA" w:rsidR="00290649" w:rsidRPr="009A30F6" w:rsidRDefault="007D125F" w:rsidP="00290649">
      <w:pPr>
        <w:pStyle w:val="Lijstalinea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proofErr w:type="spellStart"/>
      <w:r w:rsidRPr="009A30F6">
        <w:rPr>
          <w:b/>
          <w:bCs/>
          <w:i/>
          <w:iCs/>
          <w:sz w:val="20"/>
          <w:szCs w:val="20"/>
        </w:rPr>
        <w:t>Wazuh</w:t>
      </w:r>
      <w:proofErr w:type="spellEnd"/>
      <w:r w:rsidRPr="009A30F6">
        <w:rPr>
          <w:b/>
          <w:bCs/>
          <w:i/>
          <w:iCs/>
          <w:sz w:val="20"/>
          <w:szCs w:val="20"/>
        </w:rPr>
        <w:t xml:space="preserve"> kan gemakkelijk integreren met </w:t>
      </w:r>
      <w:proofErr w:type="spellStart"/>
      <w:r w:rsidRPr="009A30F6">
        <w:rPr>
          <w:b/>
          <w:bCs/>
          <w:i/>
          <w:iCs/>
          <w:sz w:val="20"/>
          <w:szCs w:val="20"/>
        </w:rPr>
        <w:t>Suricata</w:t>
      </w:r>
      <w:proofErr w:type="spellEnd"/>
      <w:r w:rsidRPr="009A30F6">
        <w:rPr>
          <w:b/>
          <w:bCs/>
          <w:i/>
          <w:iCs/>
          <w:sz w:val="20"/>
          <w:szCs w:val="20"/>
        </w:rPr>
        <w:t xml:space="preserve">, een IDS/IPS-systeem, om netwerkbedreigingen te detecteren. De logs van </w:t>
      </w:r>
      <w:proofErr w:type="spellStart"/>
      <w:r w:rsidRPr="009A30F6">
        <w:rPr>
          <w:b/>
          <w:bCs/>
          <w:i/>
          <w:iCs/>
          <w:sz w:val="20"/>
          <w:szCs w:val="20"/>
        </w:rPr>
        <w:t>Suricata</w:t>
      </w:r>
      <w:proofErr w:type="spellEnd"/>
      <w:r w:rsidRPr="009A30F6">
        <w:rPr>
          <w:b/>
          <w:bCs/>
          <w:i/>
          <w:iCs/>
          <w:sz w:val="20"/>
          <w:szCs w:val="20"/>
        </w:rPr>
        <w:t xml:space="preserve"> worden verzameld en gecorreleerd door </w:t>
      </w:r>
      <w:proofErr w:type="spellStart"/>
      <w:r w:rsidRPr="009A30F6">
        <w:rPr>
          <w:b/>
          <w:bCs/>
          <w:i/>
          <w:iCs/>
          <w:sz w:val="20"/>
          <w:szCs w:val="20"/>
        </w:rPr>
        <w:t>Wazuh</w:t>
      </w:r>
      <w:proofErr w:type="spellEnd"/>
      <w:r w:rsidRPr="009A30F6">
        <w:rPr>
          <w:b/>
          <w:bCs/>
          <w:i/>
          <w:iCs/>
          <w:sz w:val="20"/>
          <w:szCs w:val="20"/>
        </w:rPr>
        <w:t>, wat zorgt voor een gedetailleerd overzicht van zowel netwerk- als hostgebeurtenissen.</w:t>
      </w:r>
    </w:p>
    <w:p w14:paraId="7021D234" w14:textId="77777777" w:rsidR="00290649" w:rsidRDefault="00290649" w:rsidP="009A30F6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</w:p>
    <w:p w14:paraId="735B3C83" w14:textId="77777777" w:rsidR="00AE4B35" w:rsidRDefault="009A30F6" w:rsidP="009A30F6">
      <w:pPr>
        <w:ind w:left="360"/>
      </w:pPr>
      <w:r w:rsidRPr="00F65D30">
        <w:rPr>
          <w:noProof/>
        </w:rPr>
        <w:drawing>
          <wp:inline distT="0" distB="0" distL="0" distR="0" wp14:anchorId="205CB7C7" wp14:editId="2003123B">
            <wp:extent cx="5125165" cy="809738"/>
            <wp:effectExtent l="0" t="0" r="0" b="9525"/>
            <wp:docPr id="1622417745" name="Afbeelding 1" descr="Afbeelding met tekst, Lettertype, schermopname, 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745" name="Afbeelding 1" descr="Afbeelding met tekst, Lettertype, schermopname, wi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Start w:id="0"/>
      <w:proofErr w:type="spellStart"/>
      <w:r w:rsidR="00AE4B35" w:rsidRPr="00AE4B35">
        <w:t>Logging</w:t>
      </w:r>
      <w:proofErr w:type="spellEnd"/>
      <w:r w:rsidR="00AE4B35" w:rsidRPr="00AE4B35">
        <w:t xml:space="preserve"> doormiddel van SIEM </w:t>
      </w:r>
      <w:proofErr w:type="spellStart"/>
      <w:r w:rsidR="00AE4B35" w:rsidRPr="00AE4B35">
        <w:t>tooling</w:t>
      </w:r>
      <w:proofErr w:type="spellEnd"/>
      <w:r w:rsidR="00AE4B35" w:rsidRPr="00AE4B35">
        <w:t xml:space="preserve">, waarbij file transfers en system </w:t>
      </w:r>
      <w:proofErr w:type="spellStart"/>
      <w:r w:rsidR="00AE4B35" w:rsidRPr="00AE4B35">
        <w:t>logins</w:t>
      </w:r>
      <w:proofErr w:type="spellEnd"/>
      <w:r w:rsidR="00AE4B35" w:rsidRPr="00AE4B35">
        <w:t xml:space="preserve"> worden meegerekend </w:t>
      </w:r>
      <w:commentRangeEnd w:id="0"/>
      <w:r w:rsidR="00AE4B35">
        <w:rPr>
          <w:rStyle w:val="Verwijzingopmerking"/>
        </w:rPr>
        <w:commentReference w:id="0"/>
      </w:r>
    </w:p>
    <w:p w14:paraId="5BE0B950" w14:textId="25095DAB" w:rsidR="009A30F6" w:rsidRDefault="00AE4B35" w:rsidP="009A30F6">
      <w:pPr>
        <w:ind w:left="360"/>
      </w:pPr>
      <w:commentRangeStart w:id="1"/>
      <w:commentRangeStart w:id="2"/>
      <w:r w:rsidRPr="00AE4B35">
        <w:t xml:space="preserve">In het SIEM dienen wijzigingen in bestanden op fileshares gelogd te worden, net als alle toegang naar het internet van alle medewerkers en studenten via de </w:t>
      </w:r>
      <w:proofErr w:type="spellStart"/>
      <w:r w:rsidRPr="00AE4B35">
        <w:t>proxies</w:t>
      </w:r>
      <w:commentRangeEnd w:id="1"/>
      <w:proofErr w:type="spellEnd"/>
      <w:r>
        <w:rPr>
          <w:rStyle w:val="Verwijzingopmerking"/>
        </w:rPr>
        <w:commentReference w:id="1"/>
      </w:r>
      <w:commentRangeEnd w:id="2"/>
      <w:r>
        <w:rPr>
          <w:rStyle w:val="Verwijzingopmerking"/>
        </w:rPr>
        <w:commentReference w:id="2"/>
      </w:r>
    </w:p>
    <w:p w14:paraId="57321AF6" w14:textId="77777777" w:rsidR="009A30F6" w:rsidRDefault="009A30F6" w:rsidP="009A30F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30F6" w14:paraId="5DC3E7DE" w14:textId="77777777" w:rsidTr="0001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413499" w14:textId="77777777" w:rsidR="009A30F6" w:rsidRDefault="009A30F6" w:rsidP="0001047D">
            <w:r>
              <w:t>IDS</w:t>
            </w:r>
          </w:p>
        </w:tc>
        <w:tc>
          <w:tcPr>
            <w:tcW w:w="4531" w:type="dxa"/>
          </w:tcPr>
          <w:p w14:paraId="388B9445" w14:textId="77777777" w:rsidR="009A30F6" w:rsidRDefault="009A30F6" w:rsidP="0001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0F6" w14:paraId="3FAFC0DA" w14:textId="77777777" w:rsidTr="0001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A31075" w14:textId="77777777" w:rsidR="009A30F6" w:rsidRDefault="009A30F6" w:rsidP="0001047D">
            <w:proofErr w:type="spellStart"/>
            <w:r w:rsidRPr="009A30F6">
              <w:t>Suricata</w:t>
            </w:r>
            <w:proofErr w:type="spellEnd"/>
          </w:p>
        </w:tc>
        <w:tc>
          <w:tcPr>
            <w:tcW w:w="4531" w:type="dxa"/>
          </w:tcPr>
          <w:p w14:paraId="6DBB260D" w14:textId="1242CEF5" w:rsidR="009A30F6" w:rsidRDefault="008C26DE" w:rsidP="0001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IPS</w:t>
            </w:r>
            <w:r w:rsidR="009A30F6" w:rsidRPr="009A30F6">
              <w:t xml:space="preserve"> om netwerkverkeer te monitoren en verdachte activiteiten te detecteren.</w:t>
            </w:r>
          </w:p>
        </w:tc>
      </w:tr>
      <w:tr w:rsidR="009A30F6" w14:paraId="5BECABCE" w14:textId="77777777" w:rsidTr="0001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86360C" w14:textId="77777777" w:rsidR="009A30F6" w:rsidRDefault="009A30F6" w:rsidP="0001047D">
            <w:proofErr w:type="spellStart"/>
            <w:r w:rsidRPr="009A30F6">
              <w:t>Wazuh</w:t>
            </w:r>
            <w:proofErr w:type="spellEnd"/>
            <w:r w:rsidRPr="009A30F6">
              <w:t xml:space="preserve"> Agent</w:t>
            </w:r>
          </w:p>
        </w:tc>
        <w:tc>
          <w:tcPr>
            <w:tcW w:w="4531" w:type="dxa"/>
          </w:tcPr>
          <w:p w14:paraId="3BD455CF" w14:textId="77777777" w:rsidR="009A30F6" w:rsidRDefault="009A30F6" w:rsidP="00010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0F6">
              <w:t xml:space="preserve">Stuurt logbestanden en beveiligingsgegevens naar de </w:t>
            </w:r>
            <w:proofErr w:type="spellStart"/>
            <w:r w:rsidRPr="009A30F6">
              <w:t>Wazuh</w:t>
            </w:r>
            <w:proofErr w:type="spellEnd"/>
            <w:r w:rsidRPr="009A30F6">
              <w:t xml:space="preserve"> Manager op de SIEM-server.</w:t>
            </w:r>
          </w:p>
        </w:tc>
      </w:tr>
      <w:tr w:rsidR="009A30F6" w14:paraId="5D96350C" w14:textId="77777777" w:rsidTr="0001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87F43A" w14:textId="77777777" w:rsidR="009A30F6" w:rsidRDefault="009A30F6" w:rsidP="0001047D">
            <w:r w:rsidRPr="009A30F6">
              <w:t>Filebeat</w:t>
            </w:r>
          </w:p>
        </w:tc>
        <w:tc>
          <w:tcPr>
            <w:tcW w:w="4531" w:type="dxa"/>
          </w:tcPr>
          <w:p w14:paraId="77B1083E" w14:textId="77777777" w:rsidR="009A30F6" w:rsidRDefault="009A30F6" w:rsidP="0001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0F6">
              <w:t xml:space="preserve">Verzamelt logbestanden van </w:t>
            </w:r>
            <w:proofErr w:type="spellStart"/>
            <w:r w:rsidRPr="009A30F6">
              <w:t>Suricata</w:t>
            </w:r>
            <w:proofErr w:type="spellEnd"/>
            <w:r w:rsidRPr="009A30F6">
              <w:t xml:space="preserve"> en verzendt deze naar </w:t>
            </w:r>
            <w:proofErr w:type="spellStart"/>
            <w:r w:rsidRPr="009A30F6">
              <w:t>Elasticsearch</w:t>
            </w:r>
            <w:proofErr w:type="spellEnd"/>
            <w:r w:rsidRPr="009A30F6">
              <w:t xml:space="preserve"> (via de SIEM-server).</w:t>
            </w:r>
          </w:p>
        </w:tc>
      </w:tr>
    </w:tbl>
    <w:p w14:paraId="667DF762" w14:textId="77777777" w:rsidR="009A30F6" w:rsidRDefault="009A30F6" w:rsidP="009A30F6">
      <w:pPr>
        <w:ind w:left="360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30F6" w14:paraId="6EAF4364" w14:textId="77777777" w:rsidTr="0001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884545" w14:textId="77777777" w:rsidR="009A30F6" w:rsidRDefault="009A30F6" w:rsidP="0001047D">
            <w:r>
              <w:t>SIEM</w:t>
            </w:r>
          </w:p>
        </w:tc>
        <w:tc>
          <w:tcPr>
            <w:tcW w:w="4531" w:type="dxa"/>
          </w:tcPr>
          <w:p w14:paraId="4BD6134D" w14:textId="77777777" w:rsidR="009A30F6" w:rsidRDefault="009A30F6" w:rsidP="0001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0F6" w14:paraId="14FC0D76" w14:textId="77777777" w:rsidTr="0001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B94C09" w14:textId="77777777" w:rsidR="009A30F6" w:rsidRDefault="009A30F6" w:rsidP="0001047D">
            <w:proofErr w:type="spellStart"/>
            <w:r w:rsidRPr="009A30F6">
              <w:t>Wazuh</w:t>
            </w:r>
            <w:proofErr w:type="spellEnd"/>
            <w:r w:rsidRPr="009A30F6">
              <w:t xml:space="preserve"> Manager</w:t>
            </w:r>
          </w:p>
        </w:tc>
        <w:tc>
          <w:tcPr>
            <w:tcW w:w="4531" w:type="dxa"/>
          </w:tcPr>
          <w:p w14:paraId="63A6E715" w14:textId="42D565C7" w:rsidR="009A30F6" w:rsidRDefault="009A30F6" w:rsidP="0001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0F6">
              <w:t xml:space="preserve">Verzamelt gegevens van </w:t>
            </w:r>
            <w:proofErr w:type="spellStart"/>
            <w:r w:rsidRPr="009A30F6">
              <w:t>Wazuh</w:t>
            </w:r>
            <w:proofErr w:type="spellEnd"/>
            <w:r w:rsidRPr="009A30F6">
              <w:t xml:space="preserve"> Agent en integreert deze met </w:t>
            </w:r>
            <w:proofErr w:type="spellStart"/>
            <w:r w:rsidRPr="009A30F6">
              <w:t>Elasticsearch</w:t>
            </w:r>
            <w:proofErr w:type="spellEnd"/>
            <w:r w:rsidRPr="009A30F6">
              <w:t xml:space="preserve"> en </w:t>
            </w:r>
            <w:proofErr w:type="spellStart"/>
            <w:r w:rsidRPr="009A30F6">
              <w:t>Kibana</w:t>
            </w:r>
            <w:proofErr w:type="spellEnd"/>
            <w:r w:rsidRPr="009A30F6">
              <w:t>.</w:t>
            </w:r>
          </w:p>
        </w:tc>
      </w:tr>
      <w:tr w:rsidR="009A30F6" w14:paraId="7364DEA2" w14:textId="77777777" w:rsidTr="0001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9D32DF" w14:textId="77777777" w:rsidR="009A30F6" w:rsidRDefault="009A30F6" w:rsidP="0001047D">
            <w:proofErr w:type="spellStart"/>
            <w:r w:rsidRPr="009A30F6">
              <w:t>Elasticsearch</w:t>
            </w:r>
            <w:proofErr w:type="spellEnd"/>
          </w:p>
        </w:tc>
        <w:tc>
          <w:tcPr>
            <w:tcW w:w="4531" w:type="dxa"/>
          </w:tcPr>
          <w:p w14:paraId="3DB56808" w14:textId="77777777" w:rsidR="009A30F6" w:rsidRDefault="009A30F6" w:rsidP="00010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0F6">
              <w:t>Slaat loggegevens op en indexeert deze voor snelle zoekopdrachten.</w:t>
            </w:r>
          </w:p>
        </w:tc>
      </w:tr>
      <w:tr w:rsidR="009A30F6" w14:paraId="5E26B5E9" w14:textId="77777777" w:rsidTr="0001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BDE3FC" w14:textId="77777777" w:rsidR="009A30F6" w:rsidRDefault="009A30F6" w:rsidP="0001047D">
            <w:proofErr w:type="spellStart"/>
            <w:r w:rsidRPr="009A30F6">
              <w:t>Kibana</w:t>
            </w:r>
            <w:proofErr w:type="spellEnd"/>
          </w:p>
        </w:tc>
        <w:tc>
          <w:tcPr>
            <w:tcW w:w="4531" w:type="dxa"/>
          </w:tcPr>
          <w:p w14:paraId="32E0338F" w14:textId="77777777" w:rsidR="009A30F6" w:rsidRDefault="009A30F6" w:rsidP="00010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0F6">
              <w:t>Geeft een visuele interface voor het analyseren en monitoren van loggegevens.</w:t>
            </w:r>
          </w:p>
        </w:tc>
      </w:tr>
    </w:tbl>
    <w:p w14:paraId="3B07251E" w14:textId="77777777" w:rsidR="00FB51B4" w:rsidRDefault="00FB51B4" w:rsidP="00FB51B4">
      <w:pPr>
        <w:spacing w:after="0"/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E4B35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>Conclusie</w:t>
      </w:r>
    </w:p>
    <w:p w14:paraId="1C27B31D" w14:textId="77777777" w:rsidR="00FB51B4" w:rsidRPr="00AE4B35" w:rsidRDefault="00FB51B4" w:rsidP="00FB51B4">
      <w:pPr>
        <w:spacing w:after="0"/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A0F1064" w14:textId="77777777" w:rsidR="00FB51B4" w:rsidRPr="00FA6A66" w:rsidRDefault="00FB51B4" w:rsidP="00FB51B4">
      <w:pPr>
        <w:ind w:left="360"/>
      </w:pPr>
      <w:proofErr w:type="spellStart"/>
      <w:r w:rsidRPr="00FA6A66">
        <w:rPr>
          <w:b/>
          <w:bCs/>
        </w:rPr>
        <w:t>Wazuh</w:t>
      </w:r>
      <w:proofErr w:type="spellEnd"/>
      <w:r w:rsidRPr="00FA6A66">
        <w:t xml:space="preserve"> biedt SIEM-functionaliteiten door systeemlogs te analyseren.</w:t>
      </w:r>
    </w:p>
    <w:p w14:paraId="6EF49049" w14:textId="77777777" w:rsidR="00FB51B4" w:rsidRDefault="00FB51B4" w:rsidP="00FB51B4">
      <w:pPr>
        <w:ind w:left="360"/>
      </w:pPr>
      <w:proofErr w:type="spellStart"/>
      <w:r w:rsidRPr="00FA6A66">
        <w:rPr>
          <w:b/>
          <w:bCs/>
        </w:rPr>
        <w:t>Suricata</w:t>
      </w:r>
      <w:proofErr w:type="spellEnd"/>
      <w:r w:rsidRPr="00FA6A66">
        <w:t xml:space="preserve"> detecteert </w:t>
      </w:r>
      <w:proofErr w:type="spellStart"/>
      <w:r w:rsidRPr="00FA6A66">
        <w:t>netwerkgebaseerde</w:t>
      </w:r>
      <w:proofErr w:type="spellEnd"/>
      <w:r w:rsidRPr="00FA6A66">
        <w:t xml:space="preserve"> aanvallen.</w:t>
      </w:r>
      <w:r>
        <w:t xml:space="preserve"> (IDS/IPS)</w:t>
      </w:r>
    </w:p>
    <w:p w14:paraId="3750370F" w14:textId="77777777" w:rsidR="00FB51B4" w:rsidRPr="00FA6A66" w:rsidRDefault="00FB51B4" w:rsidP="00FB51B4">
      <w:pPr>
        <w:ind w:left="360"/>
      </w:pPr>
      <w:r w:rsidRPr="00FA6A66">
        <w:rPr>
          <w:b/>
          <w:bCs/>
        </w:rPr>
        <w:t>Filebeat</w:t>
      </w:r>
      <w:r w:rsidRPr="00FA6A66">
        <w:t xml:space="preserve"> zorgt voor logverzameling en verzending naar </w:t>
      </w:r>
      <w:proofErr w:type="spellStart"/>
      <w:r w:rsidRPr="00FA6A66">
        <w:t>Elasticsearch</w:t>
      </w:r>
      <w:proofErr w:type="spellEnd"/>
      <w:r w:rsidRPr="00FA6A66">
        <w:t>.</w:t>
      </w:r>
    </w:p>
    <w:p w14:paraId="1B5CFBB7" w14:textId="77777777" w:rsidR="00FB51B4" w:rsidRPr="00FA6A66" w:rsidRDefault="00FB51B4" w:rsidP="00FB51B4">
      <w:pPr>
        <w:ind w:left="360"/>
      </w:pPr>
      <w:proofErr w:type="spellStart"/>
      <w:r w:rsidRPr="00FA6A66">
        <w:rPr>
          <w:b/>
          <w:bCs/>
        </w:rPr>
        <w:t>Elasticsearch</w:t>
      </w:r>
      <w:proofErr w:type="spellEnd"/>
      <w:r w:rsidRPr="00FA6A66">
        <w:t xml:space="preserve"> slaat logs op en maakt het mogelijk om deze te doorzoeken.</w:t>
      </w:r>
    </w:p>
    <w:p w14:paraId="593156F9" w14:textId="77777777" w:rsidR="00FB51B4" w:rsidRDefault="00FB51B4" w:rsidP="00FB51B4">
      <w:pPr>
        <w:ind w:left="360"/>
      </w:pPr>
      <w:proofErr w:type="spellStart"/>
      <w:r w:rsidRPr="00FA6A66">
        <w:rPr>
          <w:b/>
          <w:bCs/>
        </w:rPr>
        <w:t>Kibana</w:t>
      </w:r>
      <w:proofErr w:type="spellEnd"/>
      <w:r w:rsidRPr="00FA6A66">
        <w:t xml:space="preserve"> visualiseert de gegevens en maakt analyses mogelijk.</w:t>
      </w:r>
    </w:p>
    <w:p w14:paraId="54E270D6" w14:textId="77777777" w:rsidR="00FB51B4" w:rsidRDefault="00FB51B4" w:rsidP="00FB51B4">
      <w:pPr>
        <w:ind w:left="360"/>
      </w:pPr>
    </w:p>
    <w:p w14:paraId="0E0FAE8B" w14:textId="77777777" w:rsidR="00FB51B4" w:rsidRDefault="00FB51B4" w:rsidP="00FB51B4">
      <w:pPr>
        <w:ind w:left="360"/>
      </w:pPr>
      <w:r w:rsidRPr="00471489">
        <w:t xml:space="preserve">Wat nu overblijft, is de configuratie van alle onderdelen. Zodra </w:t>
      </w:r>
      <w:proofErr w:type="spellStart"/>
      <w:r w:rsidRPr="00471489">
        <w:t>Suricata</w:t>
      </w:r>
      <w:proofErr w:type="spellEnd"/>
      <w:r w:rsidRPr="00471489">
        <w:t xml:space="preserve"> logs genereert, deze via Filebeat naar </w:t>
      </w:r>
      <w:proofErr w:type="spellStart"/>
      <w:r w:rsidRPr="00471489">
        <w:t>Elasticsearch</w:t>
      </w:r>
      <w:proofErr w:type="spellEnd"/>
      <w:r w:rsidRPr="00471489">
        <w:t xml:space="preserve"> stuurt, en </w:t>
      </w:r>
      <w:proofErr w:type="spellStart"/>
      <w:r w:rsidRPr="00471489">
        <w:t>Kibana</w:t>
      </w:r>
      <w:proofErr w:type="spellEnd"/>
      <w:r w:rsidRPr="00471489">
        <w:t xml:space="preserve"> de data visualiseert, heb je een volledig werkend IDS.</w:t>
      </w:r>
    </w:p>
    <w:p w14:paraId="594EB1C8" w14:textId="77777777" w:rsidR="00FB51B4" w:rsidRDefault="00FB51B4" w:rsidP="00AE4B35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EB45C33" w14:textId="77777777" w:rsidR="00FB51B4" w:rsidRDefault="00FB51B4" w:rsidP="00AE4B35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6EDC370" w14:textId="2064E26A" w:rsidR="001D6E17" w:rsidRDefault="001D6E17" w:rsidP="00AE4B35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06E19">
        <w:rPr>
          <w:rFonts w:cstheme="minorHAnsi"/>
          <w:b/>
          <w:bCs/>
          <w:sz w:val="28"/>
          <w:szCs w:val="28"/>
        </w:rPr>
        <w:t xml:space="preserve">Wat doet dit </w:t>
      </w:r>
      <w:proofErr w:type="spellStart"/>
      <w:r w:rsidRPr="00E06E19">
        <w:rPr>
          <w:rFonts w:cstheme="minorHAnsi"/>
          <w:b/>
          <w:bCs/>
          <w:sz w:val="28"/>
          <w:szCs w:val="28"/>
        </w:rPr>
        <w:t>playbook</w:t>
      </w:r>
      <w:proofErr w:type="spellEnd"/>
      <w:r w:rsidRPr="00E06E19">
        <w:rPr>
          <w:rFonts w:cstheme="minorHAnsi"/>
          <w:b/>
          <w:bCs/>
          <w:sz w:val="28"/>
          <w:szCs w:val="28"/>
        </w:rPr>
        <w:t>?</w:t>
      </w:r>
    </w:p>
    <w:p w14:paraId="6A6F53C3" w14:textId="77777777" w:rsidR="001D6E17" w:rsidRPr="00E06E19" w:rsidRDefault="001D6E17" w:rsidP="001D6E17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FA6A66">
        <w:rPr>
          <w:rFonts w:cstheme="minorHAnsi"/>
          <w:b/>
          <w:bCs/>
          <w:sz w:val="28"/>
          <w:szCs w:val="28"/>
        </w:rPr>
        <w:t>sudo</w:t>
      </w:r>
      <w:proofErr w:type="spellEnd"/>
      <w:r w:rsidRPr="00FA6A6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A6A66">
        <w:rPr>
          <w:rFonts w:cstheme="minorHAnsi"/>
          <w:b/>
          <w:bCs/>
          <w:sz w:val="28"/>
          <w:szCs w:val="28"/>
        </w:rPr>
        <w:t>ansible-playbook</w:t>
      </w:r>
      <w:proofErr w:type="spellEnd"/>
      <w:r w:rsidRPr="00FA6A66">
        <w:rPr>
          <w:rFonts w:cstheme="minorHAnsi"/>
          <w:b/>
          <w:bCs/>
          <w:sz w:val="28"/>
          <w:szCs w:val="28"/>
        </w:rPr>
        <w:t xml:space="preserve"> -i inventory.ini </w:t>
      </w:r>
      <w:proofErr w:type="spellStart"/>
      <w:r w:rsidRPr="00FA6A66">
        <w:rPr>
          <w:rFonts w:cstheme="minorHAnsi"/>
          <w:b/>
          <w:bCs/>
          <w:sz w:val="28"/>
          <w:szCs w:val="28"/>
        </w:rPr>
        <w:t>install_suricata.yml</w:t>
      </w:r>
      <w:proofErr w:type="spellEnd"/>
    </w:p>
    <w:p w14:paraId="4BED42E5" w14:textId="77777777" w:rsidR="001D6E17" w:rsidRDefault="001D6E17" w:rsidP="001D6E17">
      <w:pPr>
        <w:spacing w:after="0"/>
        <w:rPr>
          <w:lang w:eastAsia="nl-NL"/>
        </w:rPr>
      </w:pPr>
    </w:p>
    <w:p w14:paraId="682C29F9" w14:textId="77777777" w:rsidR="001D6E17" w:rsidRPr="00FA6A66" w:rsidRDefault="001D6E17" w:rsidP="001D6E17">
      <w:pPr>
        <w:spacing w:after="0"/>
        <w:rPr>
          <w:b/>
          <w:bCs/>
          <w:sz w:val="24"/>
          <w:szCs w:val="24"/>
          <w:lang w:eastAsia="nl-NL"/>
        </w:rPr>
      </w:pPr>
      <w:proofErr w:type="spellStart"/>
      <w:r w:rsidRPr="00FA6A66">
        <w:rPr>
          <w:b/>
          <w:bCs/>
          <w:sz w:val="24"/>
          <w:szCs w:val="24"/>
          <w:lang w:eastAsia="nl-NL"/>
        </w:rPr>
        <w:t>Wazuh</w:t>
      </w:r>
      <w:proofErr w:type="spellEnd"/>
      <w:r w:rsidRPr="00FA6A66">
        <w:rPr>
          <w:b/>
          <w:bCs/>
          <w:sz w:val="24"/>
          <w:szCs w:val="24"/>
          <w:lang w:eastAsia="nl-NL"/>
        </w:rPr>
        <w:t xml:space="preserve"> Installatie:</w:t>
      </w:r>
    </w:p>
    <w:p w14:paraId="01532D0C" w14:textId="77777777" w:rsidR="001D6E17" w:rsidRPr="00FA6A66" w:rsidRDefault="001D6E17" w:rsidP="001D6E17">
      <w:pPr>
        <w:pStyle w:val="Lijstalinea"/>
        <w:numPr>
          <w:ilvl w:val="0"/>
          <w:numId w:val="18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Bijwerken van de </w:t>
      </w:r>
      <w:proofErr w:type="spellStart"/>
      <w:r w:rsidRPr="00FA6A66">
        <w:rPr>
          <w:lang w:eastAsia="nl-NL"/>
        </w:rPr>
        <w:t>apt</w:t>
      </w:r>
      <w:proofErr w:type="spellEnd"/>
      <w:r w:rsidRPr="00FA6A66">
        <w:rPr>
          <w:lang w:eastAsia="nl-NL"/>
        </w:rPr>
        <w:t>-cache en installatie van de vereiste pakketten.</w:t>
      </w:r>
    </w:p>
    <w:p w14:paraId="6EF3D4F0" w14:textId="77777777" w:rsidR="001D6E17" w:rsidRPr="00FA6A66" w:rsidRDefault="001D6E17" w:rsidP="001D6E17">
      <w:pPr>
        <w:pStyle w:val="Lijstalinea"/>
        <w:numPr>
          <w:ilvl w:val="0"/>
          <w:numId w:val="18"/>
        </w:numPr>
        <w:rPr>
          <w:lang w:eastAsia="nl-NL"/>
        </w:rPr>
      </w:pPr>
      <w:r w:rsidRPr="00FA6A66">
        <w:rPr>
          <w:lang w:eastAsia="nl-NL"/>
        </w:rPr>
        <w:t xml:space="preserve">Toevoegen van de </w:t>
      </w:r>
      <w:proofErr w:type="spellStart"/>
      <w:r w:rsidRPr="00FA6A66">
        <w:rPr>
          <w:lang w:eastAsia="nl-NL"/>
        </w:rPr>
        <w:t>Wazuh</w:t>
      </w:r>
      <w:proofErr w:type="spellEnd"/>
      <w:r w:rsidRPr="00FA6A66">
        <w:rPr>
          <w:lang w:eastAsia="nl-NL"/>
        </w:rPr>
        <w:t xml:space="preserve"> GPG-sleutel en </w:t>
      </w:r>
      <w:proofErr w:type="spellStart"/>
      <w:r w:rsidRPr="00FA6A66">
        <w:rPr>
          <w:lang w:eastAsia="nl-NL"/>
        </w:rPr>
        <w:t>repository</w:t>
      </w:r>
      <w:proofErr w:type="spellEnd"/>
      <w:r w:rsidRPr="00FA6A66">
        <w:rPr>
          <w:lang w:eastAsia="nl-NL"/>
        </w:rPr>
        <w:t>.</w:t>
      </w:r>
    </w:p>
    <w:p w14:paraId="1B3CE225" w14:textId="77777777" w:rsidR="001D6E17" w:rsidRPr="00FA6A66" w:rsidRDefault="001D6E17" w:rsidP="001D6E17">
      <w:pPr>
        <w:pStyle w:val="Lijstalinea"/>
        <w:numPr>
          <w:ilvl w:val="0"/>
          <w:numId w:val="18"/>
        </w:numPr>
        <w:rPr>
          <w:lang w:eastAsia="nl-NL"/>
        </w:rPr>
      </w:pPr>
      <w:r w:rsidRPr="00FA6A66">
        <w:rPr>
          <w:lang w:eastAsia="nl-NL"/>
        </w:rPr>
        <w:t xml:space="preserve">Installeren van de </w:t>
      </w:r>
      <w:proofErr w:type="spellStart"/>
      <w:r w:rsidRPr="00FA6A66">
        <w:rPr>
          <w:lang w:eastAsia="nl-NL"/>
        </w:rPr>
        <w:t>Wazuh</w:t>
      </w:r>
      <w:proofErr w:type="spellEnd"/>
      <w:r w:rsidRPr="00FA6A66">
        <w:rPr>
          <w:lang w:eastAsia="nl-NL"/>
        </w:rPr>
        <w:t xml:space="preserve"> Manager en het starten van de service.</w:t>
      </w:r>
    </w:p>
    <w:p w14:paraId="09BC5420" w14:textId="77777777" w:rsidR="001D6E17" w:rsidRPr="00FA6A66" w:rsidRDefault="001D6E17" w:rsidP="001D6E17">
      <w:pPr>
        <w:spacing w:after="0"/>
        <w:rPr>
          <w:b/>
          <w:bCs/>
          <w:sz w:val="24"/>
          <w:szCs w:val="24"/>
          <w:lang w:eastAsia="nl-NL"/>
        </w:rPr>
      </w:pPr>
      <w:proofErr w:type="spellStart"/>
      <w:r w:rsidRPr="00FA6A66">
        <w:rPr>
          <w:b/>
          <w:bCs/>
          <w:sz w:val="24"/>
          <w:szCs w:val="24"/>
          <w:lang w:eastAsia="nl-NL"/>
        </w:rPr>
        <w:t>Suricata</w:t>
      </w:r>
      <w:proofErr w:type="spellEnd"/>
      <w:r w:rsidRPr="00FA6A66">
        <w:rPr>
          <w:b/>
          <w:bCs/>
          <w:sz w:val="24"/>
          <w:szCs w:val="24"/>
          <w:lang w:eastAsia="nl-NL"/>
        </w:rPr>
        <w:t xml:space="preserve"> Installatie:</w:t>
      </w:r>
    </w:p>
    <w:p w14:paraId="18F40953" w14:textId="77777777" w:rsidR="001D6E17" w:rsidRPr="00FA6A66" w:rsidRDefault="001D6E17" w:rsidP="001D6E17">
      <w:pPr>
        <w:pStyle w:val="Lijstalinea"/>
        <w:numPr>
          <w:ilvl w:val="0"/>
          <w:numId w:val="17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Toevoegen van de </w:t>
      </w:r>
      <w:proofErr w:type="spellStart"/>
      <w:r w:rsidRPr="00FA6A66">
        <w:rPr>
          <w:lang w:eastAsia="nl-NL"/>
        </w:rPr>
        <w:t>Suricata</w:t>
      </w:r>
      <w:proofErr w:type="spellEnd"/>
      <w:r w:rsidRPr="00FA6A66">
        <w:rPr>
          <w:lang w:eastAsia="nl-NL"/>
        </w:rPr>
        <w:t xml:space="preserve"> </w:t>
      </w:r>
      <w:proofErr w:type="spellStart"/>
      <w:r w:rsidRPr="00FA6A66">
        <w:rPr>
          <w:lang w:eastAsia="nl-NL"/>
        </w:rPr>
        <w:t>repository</w:t>
      </w:r>
      <w:proofErr w:type="spellEnd"/>
      <w:r w:rsidRPr="00FA6A66">
        <w:rPr>
          <w:lang w:eastAsia="nl-NL"/>
        </w:rPr>
        <w:t xml:space="preserve"> en installatie van </w:t>
      </w:r>
      <w:proofErr w:type="spellStart"/>
      <w:r w:rsidRPr="00FA6A66">
        <w:rPr>
          <w:lang w:eastAsia="nl-NL"/>
        </w:rPr>
        <w:t>Suricata</w:t>
      </w:r>
      <w:proofErr w:type="spellEnd"/>
      <w:r w:rsidRPr="00FA6A66">
        <w:rPr>
          <w:lang w:eastAsia="nl-NL"/>
        </w:rPr>
        <w:t>.</w:t>
      </w:r>
    </w:p>
    <w:p w14:paraId="65166362" w14:textId="77777777" w:rsidR="001D6E17" w:rsidRPr="00FA6A66" w:rsidRDefault="001D6E17" w:rsidP="001D6E17">
      <w:pPr>
        <w:pStyle w:val="Lijstalinea"/>
        <w:numPr>
          <w:ilvl w:val="0"/>
          <w:numId w:val="17"/>
        </w:numPr>
        <w:rPr>
          <w:lang w:eastAsia="nl-NL"/>
        </w:rPr>
      </w:pPr>
      <w:r w:rsidRPr="00FA6A66">
        <w:rPr>
          <w:lang w:eastAsia="nl-NL"/>
        </w:rPr>
        <w:t xml:space="preserve">Starten en inschakelen van de </w:t>
      </w:r>
      <w:proofErr w:type="spellStart"/>
      <w:r w:rsidRPr="00FA6A66">
        <w:rPr>
          <w:lang w:eastAsia="nl-NL"/>
        </w:rPr>
        <w:t>Suricata</w:t>
      </w:r>
      <w:proofErr w:type="spellEnd"/>
      <w:r w:rsidRPr="00FA6A66">
        <w:rPr>
          <w:lang w:eastAsia="nl-NL"/>
        </w:rPr>
        <w:t xml:space="preserve"> service.</w:t>
      </w:r>
    </w:p>
    <w:p w14:paraId="26EF8337" w14:textId="77777777" w:rsidR="001D6E17" w:rsidRPr="00FA6A66" w:rsidRDefault="001D6E17" w:rsidP="001D6E17">
      <w:pPr>
        <w:spacing w:after="0"/>
        <w:rPr>
          <w:b/>
          <w:bCs/>
          <w:sz w:val="24"/>
          <w:szCs w:val="24"/>
          <w:lang w:eastAsia="nl-NL"/>
        </w:rPr>
      </w:pPr>
      <w:proofErr w:type="spellStart"/>
      <w:r w:rsidRPr="00FA6A66">
        <w:rPr>
          <w:b/>
          <w:bCs/>
          <w:sz w:val="24"/>
          <w:szCs w:val="24"/>
          <w:lang w:eastAsia="nl-NL"/>
        </w:rPr>
        <w:t>Elasticsearch</w:t>
      </w:r>
      <w:proofErr w:type="spellEnd"/>
      <w:r w:rsidRPr="00FA6A66">
        <w:rPr>
          <w:b/>
          <w:bCs/>
          <w:sz w:val="24"/>
          <w:szCs w:val="24"/>
          <w:lang w:eastAsia="nl-NL"/>
        </w:rPr>
        <w:t xml:space="preserve"> Installatie:</w:t>
      </w:r>
    </w:p>
    <w:p w14:paraId="4D899BF0" w14:textId="77777777" w:rsidR="001D6E17" w:rsidRPr="00FA6A66" w:rsidRDefault="001D6E17" w:rsidP="001D6E17">
      <w:pPr>
        <w:pStyle w:val="Lijstalinea"/>
        <w:numPr>
          <w:ilvl w:val="0"/>
          <w:numId w:val="16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Toevoegen van de </w:t>
      </w:r>
      <w:proofErr w:type="spellStart"/>
      <w:r w:rsidRPr="00FA6A66">
        <w:rPr>
          <w:lang w:eastAsia="nl-NL"/>
        </w:rPr>
        <w:t>Elasticsearch</w:t>
      </w:r>
      <w:proofErr w:type="spellEnd"/>
      <w:r w:rsidRPr="00FA6A66">
        <w:rPr>
          <w:lang w:eastAsia="nl-NL"/>
        </w:rPr>
        <w:t xml:space="preserve"> GPG-sleutel en </w:t>
      </w:r>
      <w:proofErr w:type="spellStart"/>
      <w:r w:rsidRPr="00FA6A66">
        <w:rPr>
          <w:lang w:eastAsia="nl-NL"/>
        </w:rPr>
        <w:t>repository</w:t>
      </w:r>
      <w:proofErr w:type="spellEnd"/>
      <w:r w:rsidRPr="00FA6A66">
        <w:rPr>
          <w:lang w:eastAsia="nl-NL"/>
        </w:rPr>
        <w:t>.</w:t>
      </w:r>
    </w:p>
    <w:p w14:paraId="3330208D" w14:textId="77777777" w:rsidR="001D6E17" w:rsidRPr="00FA6A66" w:rsidRDefault="001D6E17" w:rsidP="001D6E17">
      <w:pPr>
        <w:pStyle w:val="Lijstalinea"/>
        <w:numPr>
          <w:ilvl w:val="0"/>
          <w:numId w:val="16"/>
        </w:numPr>
        <w:rPr>
          <w:lang w:eastAsia="nl-NL"/>
        </w:rPr>
      </w:pPr>
      <w:r w:rsidRPr="00FA6A66">
        <w:rPr>
          <w:lang w:eastAsia="nl-NL"/>
        </w:rPr>
        <w:t xml:space="preserve">Installeren van </w:t>
      </w:r>
      <w:proofErr w:type="spellStart"/>
      <w:r w:rsidRPr="00FA6A66">
        <w:rPr>
          <w:lang w:eastAsia="nl-NL"/>
        </w:rPr>
        <w:t>Elasticsearch</w:t>
      </w:r>
      <w:proofErr w:type="spellEnd"/>
      <w:r w:rsidRPr="00FA6A66">
        <w:rPr>
          <w:lang w:eastAsia="nl-NL"/>
        </w:rPr>
        <w:t>, aanpassen van de configuratie voor een enkele node.</w:t>
      </w:r>
    </w:p>
    <w:p w14:paraId="585D9D4F" w14:textId="77777777" w:rsidR="001D6E17" w:rsidRPr="00FA6A66" w:rsidRDefault="001D6E17" w:rsidP="001D6E17">
      <w:pPr>
        <w:pStyle w:val="Lijstalinea"/>
        <w:numPr>
          <w:ilvl w:val="0"/>
          <w:numId w:val="16"/>
        </w:numPr>
        <w:rPr>
          <w:lang w:eastAsia="nl-NL"/>
        </w:rPr>
      </w:pPr>
      <w:r w:rsidRPr="00FA6A66">
        <w:rPr>
          <w:lang w:eastAsia="nl-NL"/>
        </w:rPr>
        <w:t xml:space="preserve">Starten en inschakelen van </w:t>
      </w:r>
      <w:proofErr w:type="spellStart"/>
      <w:r w:rsidRPr="00FA6A66">
        <w:rPr>
          <w:lang w:eastAsia="nl-NL"/>
        </w:rPr>
        <w:t>Elasticsearch</w:t>
      </w:r>
      <w:proofErr w:type="spellEnd"/>
      <w:r w:rsidRPr="00FA6A66">
        <w:rPr>
          <w:lang w:eastAsia="nl-NL"/>
        </w:rPr>
        <w:t>.</w:t>
      </w:r>
    </w:p>
    <w:p w14:paraId="1A68C29B" w14:textId="77777777" w:rsidR="001D6E17" w:rsidRPr="00FA6A66" w:rsidRDefault="001D6E17" w:rsidP="001D6E17">
      <w:pPr>
        <w:spacing w:after="0"/>
        <w:rPr>
          <w:b/>
          <w:bCs/>
          <w:sz w:val="24"/>
          <w:szCs w:val="24"/>
          <w:lang w:eastAsia="nl-NL"/>
        </w:rPr>
      </w:pPr>
      <w:proofErr w:type="spellStart"/>
      <w:r w:rsidRPr="00FA6A66">
        <w:rPr>
          <w:b/>
          <w:bCs/>
          <w:sz w:val="24"/>
          <w:szCs w:val="24"/>
          <w:lang w:eastAsia="nl-NL"/>
        </w:rPr>
        <w:t>Kibana</w:t>
      </w:r>
      <w:proofErr w:type="spellEnd"/>
      <w:r w:rsidRPr="00FA6A66">
        <w:rPr>
          <w:b/>
          <w:bCs/>
          <w:sz w:val="24"/>
          <w:szCs w:val="24"/>
          <w:lang w:eastAsia="nl-NL"/>
        </w:rPr>
        <w:t xml:space="preserve"> Installatie:</w:t>
      </w:r>
    </w:p>
    <w:p w14:paraId="3FFE8528" w14:textId="77777777" w:rsidR="001D6E17" w:rsidRPr="00FA6A66" w:rsidRDefault="001D6E17" w:rsidP="001D6E17">
      <w:pPr>
        <w:pStyle w:val="Lijstalinea"/>
        <w:numPr>
          <w:ilvl w:val="0"/>
          <w:numId w:val="15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Installeren van </w:t>
      </w:r>
      <w:proofErr w:type="spellStart"/>
      <w:r w:rsidRPr="00FA6A66">
        <w:rPr>
          <w:lang w:eastAsia="nl-NL"/>
        </w:rPr>
        <w:t>Kibana</w:t>
      </w:r>
      <w:proofErr w:type="spellEnd"/>
      <w:r w:rsidRPr="00FA6A66">
        <w:rPr>
          <w:lang w:eastAsia="nl-NL"/>
        </w:rPr>
        <w:t xml:space="preserve"> en configureren om toegankelijk te zijn vanaf alle interfaces.</w:t>
      </w:r>
    </w:p>
    <w:p w14:paraId="224728FF" w14:textId="77777777" w:rsidR="001D6E17" w:rsidRPr="00FA6A66" w:rsidRDefault="001D6E17" w:rsidP="001D6E17">
      <w:pPr>
        <w:pStyle w:val="Lijstalinea"/>
        <w:numPr>
          <w:ilvl w:val="0"/>
          <w:numId w:val="15"/>
        </w:numPr>
        <w:rPr>
          <w:lang w:eastAsia="nl-NL"/>
        </w:rPr>
      </w:pPr>
      <w:r w:rsidRPr="00FA6A66">
        <w:rPr>
          <w:lang w:eastAsia="nl-NL"/>
        </w:rPr>
        <w:t xml:space="preserve">Starten en inschakelen van </w:t>
      </w:r>
      <w:proofErr w:type="spellStart"/>
      <w:r w:rsidRPr="00FA6A66">
        <w:rPr>
          <w:lang w:eastAsia="nl-NL"/>
        </w:rPr>
        <w:t>Kibana</w:t>
      </w:r>
      <w:proofErr w:type="spellEnd"/>
      <w:r w:rsidRPr="00FA6A66">
        <w:rPr>
          <w:lang w:eastAsia="nl-NL"/>
        </w:rPr>
        <w:t>.</w:t>
      </w:r>
    </w:p>
    <w:p w14:paraId="1EFC93D5" w14:textId="77777777" w:rsidR="001D6E17" w:rsidRPr="00FA6A66" w:rsidRDefault="001D6E17" w:rsidP="001D6E17">
      <w:pPr>
        <w:spacing w:after="0"/>
        <w:rPr>
          <w:b/>
          <w:bCs/>
          <w:sz w:val="24"/>
          <w:szCs w:val="24"/>
          <w:lang w:eastAsia="nl-NL"/>
        </w:rPr>
      </w:pPr>
      <w:r w:rsidRPr="00FA6A66">
        <w:rPr>
          <w:b/>
          <w:bCs/>
          <w:sz w:val="24"/>
          <w:szCs w:val="24"/>
          <w:lang w:eastAsia="nl-NL"/>
        </w:rPr>
        <w:t xml:space="preserve">Integratie van </w:t>
      </w:r>
      <w:proofErr w:type="spellStart"/>
      <w:r w:rsidRPr="00FA6A66">
        <w:rPr>
          <w:b/>
          <w:bCs/>
          <w:sz w:val="24"/>
          <w:szCs w:val="24"/>
          <w:lang w:eastAsia="nl-NL"/>
        </w:rPr>
        <w:t>Wazuh</w:t>
      </w:r>
      <w:proofErr w:type="spellEnd"/>
      <w:r w:rsidRPr="00FA6A66">
        <w:rPr>
          <w:b/>
          <w:bCs/>
          <w:sz w:val="24"/>
          <w:szCs w:val="24"/>
          <w:lang w:eastAsia="nl-NL"/>
        </w:rPr>
        <w:t xml:space="preserve"> met </w:t>
      </w:r>
      <w:proofErr w:type="spellStart"/>
      <w:r w:rsidRPr="00FA6A66">
        <w:rPr>
          <w:b/>
          <w:bCs/>
          <w:sz w:val="24"/>
          <w:szCs w:val="24"/>
          <w:lang w:eastAsia="nl-NL"/>
        </w:rPr>
        <w:t>Elasticsearch</w:t>
      </w:r>
      <w:proofErr w:type="spellEnd"/>
      <w:r w:rsidRPr="00FA6A66">
        <w:rPr>
          <w:b/>
          <w:bCs/>
          <w:sz w:val="24"/>
          <w:szCs w:val="24"/>
          <w:lang w:eastAsia="nl-NL"/>
        </w:rPr>
        <w:t>:</w:t>
      </w:r>
    </w:p>
    <w:p w14:paraId="5AC01A02" w14:textId="77777777" w:rsidR="001D6E17" w:rsidRPr="00FA6A66" w:rsidRDefault="001D6E17" w:rsidP="001D6E17">
      <w:pPr>
        <w:pStyle w:val="Lijstalinea"/>
        <w:numPr>
          <w:ilvl w:val="0"/>
          <w:numId w:val="14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Aanmaken van de map voor de </w:t>
      </w:r>
      <w:proofErr w:type="spellStart"/>
      <w:r w:rsidRPr="00FA6A66">
        <w:rPr>
          <w:lang w:eastAsia="nl-NL"/>
        </w:rPr>
        <w:t>Wazuh</w:t>
      </w:r>
      <w:proofErr w:type="spellEnd"/>
      <w:r w:rsidRPr="00FA6A66">
        <w:rPr>
          <w:lang w:eastAsia="nl-NL"/>
        </w:rPr>
        <w:t xml:space="preserve"> </w:t>
      </w:r>
      <w:proofErr w:type="spellStart"/>
      <w:r w:rsidRPr="00FA6A66">
        <w:rPr>
          <w:lang w:eastAsia="nl-NL"/>
        </w:rPr>
        <w:t>Elasticsearch</w:t>
      </w:r>
      <w:proofErr w:type="spellEnd"/>
      <w:r w:rsidRPr="00FA6A66">
        <w:rPr>
          <w:lang w:eastAsia="nl-NL"/>
        </w:rPr>
        <w:t xml:space="preserve"> template.</w:t>
      </w:r>
    </w:p>
    <w:p w14:paraId="16B2B172" w14:textId="77777777" w:rsidR="001D6E17" w:rsidRPr="00FA6A66" w:rsidRDefault="001D6E17" w:rsidP="001D6E17">
      <w:pPr>
        <w:pStyle w:val="Lijstalinea"/>
        <w:numPr>
          <w:ilvl w:val="0"/>
          <w:numId w:val="14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Downloaden en toevoegen van de </w:t>
      </w:r>
      <w:proofErr w:type="spellStart"/>
      <w:r w:rsidRPr="00FA6A66">
        <w:rPr>
          <w:lang w:eastAsia="nl-NL"/>
        </w:rPr>
        <w:t>Wazuh</w:t>
      </w:r>
      <w:proofErr w:type="spellEnd"/>
      <w:r w:rsidRPr="00FA6A66">
        <w:rPr>
          <w:lang w:eastAsia="nl-NL"/>
        </w:rPr>
        <w:t xml:space="preserve"> template aan </w:t>
      </w:r>
      <w:proofErr w:type="spellStart"/>
      <w:r w:rsidRPr="00FA6A66">
        <w:rPr>
          <w:lang w:eastAsia="nl-NL"/>
        </w:rPr>
        <w:t>Elasticsearch</w:t>
      </w:r>
      <w:proofErr w:type="spellEnd"/>
      <w:r w:rsidRPr="00FA6A66">
        <w:rPr>
          <w:lang w:eastAsia="nl-NL"/>
        </w:rPr>
        <w:t>.</w:t>
      </w:r>
    </w:p>
    <w:p w14:paraId="604E1969" w14:textId="77777777" w:rsidR="001D6E17" w:rsidRPr="00FA6A66" w:rsidRDefault="001D6E17" w:rsidP="001D6E17">
      <w:pPr>
        <w:pStyle w:val="Lijstalinea"/>
        <w:numPr>
          <w:ilvl w:val="0"/>
          <w:numId w:val="14"/>
        </w:numPr>
        <w:spacing w:after="0"/>
        <w:rPr>
          <w:lang w:eastAsia="nl-NL"/>
        </w:rPr>
      </w:pPr>
      <w:r w:rsidRPr="00FA6A66">
        <w:rPr>
          <w:lang w:eastAsia="nl-NL"/>
        </w:rPr>
        <w:t xml:space="preserve">Starten van Filebeat en configureren voor </w:t>
      </w:r>
      <w:proofErr w:type="spellStart"/>
      <w:r w:rsidRPr="00FA6A66">
        <w:rPr>
          <w:lang w:eastAsia="nl-NL"/>
        </w:rPr>
        <w:t>Wazuh</w:t>
      </w:r>
      <w:proofErr w:type="spellEnd"/>
      <w:r w:rsidRPr="00FA6A66">
        <w:rPr>
          <w:lang w:eastAsia="nl-NL"/>
        </w:rPr>
        <w:t xml:space="preserve"> logs.</w:t>
      </w:r>
    </w:p>
    <w:p w14:paraId="215681C1" w14:textId="77777777" w:rsidR="001D6E17" w:rsidRPr="00AE4B35" w:rsidRDefault="001D6E17" w:rsidP="001D6E17">
      <w:pPr>
        <w:spacing w:after="0"/>
        <w:rPr>
          <w:rFonts w:cstheme="minorHAnsi"/>
          <w:color w:val="FF0000"/>
        </w:rPr>
      </w:pPr>
    </w:p>
    <w:p w14:paraId="0EBC8296" w14:textId="77777777" w:rsidR="001D6E17" w:rsidRPr="00AE4B35" w:rsidRDefault="001D6E17" w:rsidP="001D6E17">
      <w:pPr>
        <w:spacing w:after="0"/>
        <w:rPr>
          <w:rFonts w:cstheme="minorHAnsi"/>
          <w:color w:val="FF0000"/>
        </w:rPr>
      </w:pPr>
      <w:r w:rsidRPr="00AE4B35">
        <w:rPr>
          <w:rFonts w:cstheme="minorHAnsi"/>
          <w:color w:val="FF0000"/>
        </w:rPr>
        <w:t>inclusief Filebeat voor logverwerking</w:t>
      </w:r>
    </w:p>
    <w:p w14:paraId="70EA742E" w14:textId="77777777" w:rsidR="001D6E17" w:rsidRDefault="001D6E17" w:rsidP="001D6E17">
      <w:pPr>
        <w:spacing w:after="0"/>
        <w:rPr>
          <w:rFonts w:cstheme="minorHAnsi"/>
        </w:rPr>
      </w:pPr>
    </w:p>
    <w:p w14:paraId="6D77F1AF" w14:textId="77777777" w:rsidR="001D6E17" w:rsidRDefault="001D6E17" w:rsidP="001D6E17">
      <w:pPr>
        <w:spacing w:after="0"/>
        <w:rPr>
          <w:rFonts w:cstheme="minorHAnsi"/>
        </w:rPr>
      </w:pPr>
    </w:p>
    <w:p w14:paraId="6D80F2C1" w14:textId="77777777" w:rsidR="001D6E17" w:rsidRDefault="001D6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1049AE" w14:textId="0E502376" w:rsidR="008C26DE" w:rsidRPr="008C26DE" w:rsidRDefault="008C26DE" w:rsidP="008C26DE">
      <w:pPr>
        <w:ind w:left="360"/>
      </w:pPr>
      <w:r w:rsidRPr="008C26DE">
        <w:rPr>
          <w:b/>
          <w:bCs/>
          <w:i/>
          <w:iCs/>
          <w:sz w:val="24"/>
          <w:szCs w:val="24"/>
          <w:u w:val="single"/>
        </w:rPr>
        <w:lastRenderedPageBreak/>
        <w:t xml:space="preserve">Bestandwijzigingen op fileshares monitoren met </w:t>
      </w:r>
      <w:proofErr w:type="spellStart"/>
      <w:r w:rsidRPr="008C26DE">
        <w:rPr>
          <w:b/>
          <w:bCs/>
          <w:i/>
          <w:iCs/>
          <w:sz w:val="24"/>
          <w:szCs w:val="24"/>
          <w:u w:val="single"/>
        </w:rPr>
        <w:t>Wazuh's</w:t>
      </w:r>
      <w:proofErr w:type="spellEnd"/>
      <w:r w:rsidRPr="008C26DE">
        <w:rPr>
          <w:b/>
          <w:bCs/>
          <w:i/>
          <w:iCs/>
          <w:sz w:val="24"/>
          <w:szCs w:val="24"/>
          <w:u w:val="single"/>
        </w:rPr>
        <w:t xml:space="preserve"> FIM.</w:t>
      </w:r>
      <w:r>
        <w:br/>
      </w:r>
      <w:proofErr w:type="spellStart"/>
      <w:r w:rsidRPr="008C26DE">
        <w:t>Wazuh</w:t>
      </w:r>
      <w:proofErr w:type="spellEnd"/>
      <w:r w:rsidRPr="008C26DE">
        <w:t xml:space="preserve"> File </w:t>
      </w:r>
      <w:proofErr w:type="spellStart"/>
      <w:r w:rsidRPr="008C26DE">
        <w:t>Integrity</w:t>
      </w:r>
      <w:proofErr w:type="spellEnd"/>
      <w:r w:rsidRPr="008C26DE">
        <w:t xml:space="preserve"> Monitoring (FIM): </w:t>
      </w:r>
      <w:proofErr w:type="spellStart"/>
      <w:r w:rsidRPr="008C26DE">
        <w:t>Wazuh</w:t>
      </w:r>
      <w:proofErr w:type="spellEnd"/>
      <w:r w:rsidRPr="008C26DE">
        <w:t xml:space="preserve"> kan wijzigingen in bestanden en mappen detecteren en loggen door middel van zijn ingebouwde (FIM). Je kunt specifieke fileshares of directories configureren om wijzigingen, creaties, of verwijderingen bij te houden.</w:t>
      </w:r>
    </w:p>
    <w:p w14:paraId="0BE75AAD" w14:textId="7BC716B0" w:rsidR="008C26DE" w:rsidRPr="008C26DE" w:rsidRDefault="008C26DE" w:rsidP="008C26DE">
      <w:pPr>
        <w:ind w:left="360"/>
      </w:pPr>
      <w:r w:rsidRPr="008C26DE">
        <w:rPr>
          <w:b/>
          <w:bCs/>
          <w:i/>
          <w:iCs/>
          <w:sz w:val="24"/>
          <w:szCs w:val="24"/>
          <w:u w:val="single"/>
        </w:rPr>
        <w:t xml:space="preserve">Internettoegang via </w:t>
      </w:r>
      <w:proofErr w:type="spellStart"/>
      <w:r w:rsidRPr="008C26DE">
        <w:rPr>
          <w:b/>
          <w:bCs/>
          <w:i/>
          <w:iCs/>
          <w:sz w:val="24"/>
          <w:szCs w:val="24"/>
          <w:u w:val="single"/>
        </w:rPr>
        <w:t>proxies</w:t>
      </w:r>
      <w:proofErr w:type="spellEnd"/>
      <w:r w:rsidRPr="008C26DE">
        <w:rPr>
          <w:b/>
          <w:bCs/>
          <w:i/>
          <w:iCs/>
          <w:sz w:val="24"/>
          <w:szCs w:val="24"/>
          <w:u w:val="single"/>
        </w:rPr>
        <w:t xml:space="preserve"> monitoren met </w:t>
      </w:r>
      <w:proofErr w:type="spellStart"/>
      <w:r w:rsidRPr="008C26DE">
        <w:rPr>
          <w:b/>
          <w:bCs/>
          <w:i/>
          <w:iCs/>
          <w:sz w:val="24"/>
          <w:szCs w:val="24"/>
          <w:u w:val="single"/>
        </w:rPr>
        <w:t>Suricata</w:t>
      </w:r>
      <w:proofErr w:type="spellEnd"/>
      <w:r w:rsidRPr="008C26DE">
        <w:rPr>
          <w:b/>
          <w:bCs/>
          <w:i/>
          <w:iCs/>
          <w:sz w:val="24"/>
          <w:szCs w:val="24"/>
          <w:u w:val="single"/>
        </w:rPr>
        <w:t>.</w:t>
      </w:r>
      <w:r>
        <w:br/>
      </w:r>
      <w:proofErr w:type="spellStart"/>
      <w:r w:rsidRPr="008C26DE">
        <w:t>Suricata</w:t>
      </w:r>
      <w:proofErr w:type="spellEnd"/>
      <w:r w:rsidRPr="008C26DE">
        <w:t xml:space="preserve"> kan netwerkverkeer inspecteren en loggen, inclusief HTTP-, HTTPS-, DNS- en andere soorten verkeer die via </w:t>
      </w:r>
      <w:r w:rsidR="00AE4B35">
        <w:t>d</w:t>
      </w:r>
      <w:r w:rsidRPr="008C26DE">
        <w:t>e proxy gaan.</w:t>
      </w:r>
    </w:p>
    <w:p w14:paraId="67A8F1A9" w14:textId="77777777" w:rsidR="00AE4B35" w:rsidRPr="00AE4B35" w:rsidRDefault="008C26DE" w:rsidP="008C26DE">
      <w:pPr>
        <w:ind w:left="360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AE4B35">
        <w:rPr>
          <w:b/>
          <w:bCs/>
          <w:i/>
          <w:iCs/>
          <w:sz w:val="24"/>
          <w:szCs w:val="24"/>
          <w:u w:val="single"/>
        </w:rPr>
        <w:t>Systeemlogins</w:t>
      </w:r>
      <w:proofErr w:type="spellEnd"/>
      <w:r w:rsidRPr="00AE4B35">
        <w:rPr>
          <w:b/>
          <w:bCs/>
          <w:i/>
          <w:iCs/>
          <w:sz w:val="24"/>
          <w:szCs w:val="24"/>
          <w:u w:val="single"/>
        </w:rPr>
        <w:t xml:space="preserve"> monitoren met </w:t>
      </w:r>
      <w:proofErr w:type="spellStart"/>
      <w:r w:rsidRPr="00AE4B35">
        <w:rPr>
          <w:b/>
          <w:bCs/>
          <w:i/>
          <w:iCs/>
          <w:sz w:val="24"/>
          <w:szCs w:val="24"/>
          <w:u w:val="single"/>
        </w:rPr>
        <w:t>Wazuh</w:t>
      </w:r>
      <w:proofErr w:type="spellEnd"/>
      <w:r w:rsidRPr="00AE4B35">
        <w:rPr>
          <w:b/>
          <w:bCs/>
          <w:i/>
          <w:iCs/>
          <w:sz w:val="24"/>
          <w:szCs w:val="24"/>
          <w:u w:val="single"/>
        </w:rPr>
        <w:t xml:space="preserve"> (</w:t>
      </w:r>
      <w:proofErr w:type="spellStart"/>
      <w:r w:rsidRPr="00AE4B35">
        <w:rPr>
          <w:b/>
          <w:bCs/>
          <w:i/>
          <w:iCs/>
          <w:sz w:val="24"/>
          <w:szCs w:val="24"/>
          <w:u w:val="single"/>
        </w:rPr>
        <w:t>auditd</w:t>
      </w:r>
      <w:proofErr w:type="spellEnd"/>
      <w:r w:rsidRPr="00AE4B35">
        <w:rPr>
          <w:b/>
          <w:bCs/>
          <w:i/>
          <w:iCs/>
          <w:sz w:val="24"/>
          <w:szCs w:val="24"/>
          <w:u w:val="single"/>
        </w:rPr>
        <w:t xml:space="preserve"> en log analysis).</w:t>
      </w:r>
    </w:p>
    <w:p w14:paraId="17AA31B8" w14:textId="77777777" w:rsidR="00AE4B35" w:rsidRPr="00AE4B35" w:rsidRDefault="00AE4B35" w:rsidP="00AE4B35">
      <w:pPr>
        <w:ind w:left="360"/>
      </w:pPr>
      <w:proofErr w:type="spellStart"/>
      <w:r w:rsidRPr="00AE4B35">
        <w:rPr>
          <w:b/>
          <w:bCs/>
        </w:rPr>
        <w:t>Wazuh</w:t>
      </w:r>
      <w:proofErr w:type="spellEnd"/>
      <w:r w:rsidRPr="00AE4B35">
        <w:rPr>
          <w:b/>
          <w:bCs/>
        </w:rPr>
        <w:t xml:space="preserve"> </w:t>
      </w:r>
      <w:proofErr w:type="spellStart"/>
      <w:r w:rsidRPr="00AE4B35">
        <w:rPr>
          <w:b/>
          <w:bCs/>
        </w:rPr>
        <w:t>Auditd</w:t>
      </w:r>
      <w:proofErr w:type="spellEnd"/>
      <w:r w:rsidRPr="00AE4B35">
        <w:rPr>
          <w:b/>
          <w:bCs/>
        </w:rPr>
        <w:t xml:space="preserve"> en Log Analysis:</w:t>
      </w:r>
      <w:r w:rsidRPr="00AE4B35">
        <w:t xml:space="preserve"> </w:t>
      </w:r>
      <w:proofErr w:type="spellStart"/>
      <w:r w:rsidRPr="00AE4B35">
        <w:t>Wazuh</w:t>
      </w:r>
      <w:proofErr w:type="spellEnd"/>
      <w:r w:rsidRPr="00AE4B35">
        <w:t xml:space="preserve"> kan authenticatiepogingen (geslaagd en mislukt) loggen door middel van:</w:t>
      </w:r>
    </w:p>
    <w:p w14:paraId="77422D2B" w14:textId="77777777" w:rsidR="00AE4B35" w:rsidRPr="00AE4B35" w:rsidRDefault="00AE4B35" w:rsidP="00AE4B35">
      <w:pPr>
        <w:numPr>
          <w:ilvl w:val="0"/>
          <w:numId w:val="21"/>
        </w:numPr>
      </w:pPr>
      <w:r w:rsidRPr="00AE4B35">
        <w:rPr>
          <w:b/>
          <w:bCs/>
        </w:rPr>
        <w:t>Log analysis:</w:t>
      </w:r>
      <w:r w:rsidRPr="00AE4B35">
        <w:t xml:space="preserve"> Analyseert systeemlogboeken (zoals /var/log/auth.log in Linux of Event Logs in Windows).</w:t>
      </w:r>
    </w:p>
    <w:p w14:paraId="40CBB5D8" w14:textId="77777777" w:rsidR="00AE4B35" w:rsidRPr="00AE4B35" w:rsidRDefault="00AE4B35" w:rsidP="00AE4B35">
      <w:pPr>
        <w:numPr>
          <w:ilvl w:val="0"/>
          <w:numId w:val="21"/>
        </w:numPr>
      </w:pPr>
      <w:proofErr w:type="spellStart"/>
      <w:r w:rsidRPr="00AE4B35">
        <w:rPr>
          <w:b/>
          <w:bCs/>
        </w:rPr>
        <w:t>Auditd</w:t>
      </w:r>
      <w:proofErr w:type="spellEnd"/>
      <w:r w:rsidRPr="00AE4B35">
        <w:rPr>
          <w:b/>
          <w:bCs/>
        </w:rPr>
        <w:t xml:space="preserve"> </w:t>
      </w:r>
      <w:proofErr w:type="spellStart"/>
      <w:r w:rsidRPr="00AE4B35">
        <w:rPr>
          <w:b/>
          <w:bCs/>
        </w:rPr>
        <w:t>integration</w:t>
      </w:r>
      <w:proofErr w:type="spellEnd"/>
      <w:r w:rsidRPr="00AE4B35">
        <w:rPr>
          <w:b/>
          <w:bCs/>
        </w:rPr>
        <w:t>:</w:t>
      </w:r>
      <w:r w:rsidRPr="00AE4B35">
        <w:t xml:space="preserve"> Detecteert specifieke gebeurtenissen zoals </w:t>
      </w:r>
      <w:proofErr w:type="spellStart"/>
      <w:r w:rsidRPr="00AE4B35">
        <w:t>logins</w:t>
      </w:r>
      <w:proofErr w:type="spellEnd"/>
      <w:r w:rsidRPr="00AE4B35">
        <w:t xml:space="preserve">, </w:t>
      </w:r>
      <w:proofErr w:type="spellStart"/>
      <w:r w:rsidRPr="00AE4B35">
        <w:t>sudo</w:t>
      </w:r>
      <w:proofErr w:type="spellEnd"/>
      <w:r w:rsidRPr="00AE4B35">
        <w:t>-gebruik, en privilege-escalaties.</w:t>
      </w:r>
    </w:p>
    <w:p w14:paraId="6B4CDCB5" w14:textId="4E874093" w:rsidR="009A30F6" w:rsidRPr="00AE4B35" w:rsidRDefault="009A30F6" w:rsidP="00AE4B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A30F6" w:rsidRPr="00AE4B3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eerdink M, Maurice" w:date="2025-01-06T10:04:00Z" w:initials="MG">
    <w:p w14:paraId="59E5CBC1" w14:textId="77777777" w:rsidR="00AE4B35" w:rsidRDefault="00AE4B35" w:rsidP="00AE4B35">
      <w:pPr>
        <w:pStyle w:val="Tekstopmerking"/>
        <w:ind w:left="360"/>
      </w:pPr>
      <w:r>
        <w:rPr>
          <w:rStyle w:val="Verwijzingopmerking"/>
        </w:rPr>
        <w:annotationRef/>
      </w:r>
      <w:r>
        <w:rPr>
          <w:b/>
          <w:bCs/>
          <w:i/>
          <w:iCs/>
          <w:u w:val="single"/>
        </w:rPr>
        <w:t>Systeemlogins monitoren met Wazuh (auditd en log analysis).</w:t>
      </w:r>
    </w:p>
  </w:comment>
  <w:comment w:id="1" w:author="Geerdink M, Maurice" w:date="2025-01-06T10:03:00Z" w:initials="MG">
    <w:p w14:paraId="50373B58" w14:textId="309F30ED" w:rsidR="00AE4B35" w:rsidRDefault="00AE4B35" w:rsidP="00AE4B35">
      <w:pPr>
        <w:pStyle w:val="Tekstopmerking"/>
      </w:pPr>
      <w:r>
        <w:rPr>
          <w:rStyle w:val="Verwijzingopmerking"/>
        </w:rPr>
        <w:annotationRef/>
      </w:r>
      <w:r>
        <w:rPr>
          <w:b/>
          <w:bCs/>
          <w:i/>
          <w:iCs/>
          <w:u w:val="single"/>
        </w:rPr>
        <w:t>Internettoegang via proxies monitoren met Suricata.</w:t>
      </w:r>
    </w:p>
  </w:comment>
  <w:comment w:id="2" w:author="Geerdink M, Maurice" w:date="2025-01-06T10:04:00Z" w:initials="MG">
    <w:p w14:paraId="04A856BF" w14:textId="77777777" w:rsidR="00AE4B35" w:rsidRDefault="00AE4B35" w:rsidP="00AE4B35">
      <w:pPr>
        <w:pStyle w:val="Tekstopmerking"/>
      </w:pPr>
      <w:r>
        <w:rPr>
          <w:rStyle w:val="Verwijzingopmerking"/>
        </w:rPr>
        <w:annotationRef/>
      </w:r>
      <w:r>
        <w:rPr>
          <w:b/>
          <w:bCs/>
          <w:i/>
          <w:iCs/>
          <w:u w:val="single"/>
        </w:rPr>
        <w:t>Bestandwijzigingen op fileshares monitoren met Wazuh's FIM.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9E5CBC1" w15:done="0"/>
  <w15:commentEx w15:paraId="50373B58" w15:done="0"/>
  <w15:commentEx w15:paraId="04A85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5FA308" w16cex:dateUtc="2025-01-06T09:04:00Z"/>
  <w16cex:commentExtensible w16cex:durableId="6C552561" w16cex:dateUtc="2025-01-06T09:03:00Z"/>
  <w16cex:commentExtensible w16cex:durableId="39BBE072" w16cex:dateUtc="2025-01-06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9E5CBC1" w16cid:durableId="185FA308"/>
  <w16cid:commentId w16cid:paraId="50373B58" w16cid:durableId="6C552561"/>
  <w16cid:commentId w16cid:paraId="04A856BF" w16cid:durableId="39BBE0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7C419" w14:textId="77777777" w:rsidR="00E97D1D" w:rsidRDefault="00E97D1D" w:rsidP="007D125F">
      <w:pPr>
        <w:spacing w:after="0" w:line="240" w:lineRule="auto"/>
      </w:pPr>
      <w:r>
        <w:separator/>
      </w:r>
    </w:p>
  </w:endnote>
  <w:endnote w:type="continuationSeparator" w:id="0">
    <w:p w14:paraId="52549806" w14:textId="77777777" w:rsidR="00E97D1D" w:rsidRDefault="00E97D1D" w:rsidP="007D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D105D" w14:textId="77777777" w:rsidR="00E97D1D" w:rsidRDefault="00E97D1D" w:rsidP="007D125F">
      <w:pPr>
        <w:spacing w:after="0" w:line="240" w:lineRule="auto"/>
      </w:pPr>
      <w:r>
        <w:separator/>
      </w:r>
    </w:p>
  </w:footnote>
  <w:footnote w:type="continuationSeparator" w:id="0">
    <w:p w14:paraId="59A4A830" w14:textId="77777777" w:rsidR="00E97D1D" w:rsidRDefault="00E97D1D" w:rsidP="007D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DBBA8" w14:textId="5DADF900" w:rsidR="007D125F" w:rsidRDefault="007D125F">
    <w:pPr>
      <w:pStyle w:val="Koptekst"/>
    </w:pPr>
    <w:r>
      <w:t>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276F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61E5"/>
    <w:multiLevelType w:val="multilevel"/>
    <w:tmpl w:val="8E0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35C8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197C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1A38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376C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2B53"/>
    <w:multiLevelType w:val="multilevel"/>
    <w:tmpl w:val="A86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B52AB"/>
    <w:multiLevelType w:val="hybridMultilevel"/>
    <w:tmpl w:val="63D44D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402EB"/>
    <w:multiLevelType w:val="hybridMultilevel"/>
    <w:tmpl w:val="4496C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72741"/>
    <w:multiLevelType w:val="multilevel"/>
    <w:tmpl w:val="4EC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36A01"/>
    <w:multiLevelType w:val="multilevel"/>
    <w:tmpl w:val="0A0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12589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24955"/>
    <w:multiLevelType w:val="multilevel"/>
    <w:tmpl w:val="F38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73032"/>
    <w:multiLevelType w:val="hybridMultilevel"/>
    <w:tmpl w:val="7B6AF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D7286"/>
    <w:multiLevelType w:val="multilevel"/>
    <w:tmpl w:val="87E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E6019"/>
    <w:multiLevelType w:val="multilevel"/>
    <w:tmpl w:val="BEE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E63147"/>
    <w:multiLevelType w:val="hybridMultilevel"/>
    <w:tmpl w:val="5F1E6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251D3"/>
    <w:multiLevelType w:val="multilevel"/>
    <w:tmpl w:val="BC3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7DA4"/>
    <w:multiLevelType w:val="multilevel"/>
    <w:tmpl w:val="BD8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E1A7F"/>
    <w:multiLevelType w:val="hybridMultilevel"/>
    <w:tmpl w:val="426C7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8708F"/>
    <w:multiLevelType w:val="multilevel"/>
    <w:tmpl w:val="C3DA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34840">
    <w:abstractNumId w:val="7"/>
  </w:num>
  <w:num w:numId="2" w16cid:durableId="128279853">
    <w:abstractNumId w:val="15"/>
  </w:num>
  <w:num w:numId="3" w16cid:durableId="1018310572">
    <w:abstractNumId w:val="1"/>
  </w:num>
  <w:num w:numId="4" w16cid:durableId="516121185">
    <w:abstractNumId w:val="6"/>
  </w:num>
  <w:num w:numId="5" w16cid:durableId="1182083796">
    <w:abstractNumId w:val="13"/>
  </w:num>
  <w:num w:numId="6" w16cid:durableId="94790431">
    <w:abstractNumId w:val="16"/>
  </w:num>
  <w:num w:numId="7" w16cid:durableId="1719746052">
    <w:abstractNumId w:val="19"/>
  </w:num>
  <w:num w:numId="8" w16cid:durableId="585041321">
    <w:abstractNumId w:val="20"/>
  </w:num>
  <w:num w:numId="9" w16cid:durableId="307562053">
    <w:abstractNumId w:val="5"/>
  </w:num>
  <w:num w:numId="10" w16cid:durableId="652636280">
    <w:abstractNumId w:val="12"/>
  </w:num>
  <w:num w:numId="11" w16cid:durableId="289943316">
    <w:abstractNumId w:val="18"/>
  </w:num>
  <w:num w:numId="12" w16cid:durableId="1964384836">
    <w:abstractNumId w:val="14"/>
  </w:num>
  <w:num w:numId="13" w16cid:durableId="1918662283">
    <w:abstractNumId w:val="9"/>
  </w:num>
  <w:num w:numId="14" w16cid:durableId="1912613987">
    <w:abstractNumId w:val="3"/>
  </w:num>
  <w:num w:numId="15" w16cid:durableId="524565164">
    <w:abstractNumId w:val="4"/>
  </w:num>
  <w:num w:numId="16" w16cid:durableId="1577590176">
    <w:abstractNumId w:val="11"/>
  </w:num>
  <w:num w:numId="17" w16cid:durableId="857355406">
    <w:abstractNumId w:val="17"/>
  </w:num>
  <w:num w:numId="18" w16cid:durableId="540747391">
    <w:abstractNumId w:val="2"/>
  </w:num>
  <w:num w:numId="19" w16cid:durableId="1686319363">
    <w:abstractNumId w:val="0"/>
  </w:num>
  <w:num w:numId="20" w16cid:durableId="127020356">
    <w:abstractNumId w:val="8"/>
  </w:num>
  <w:num w:numId="21" w16cid:durableId="66050152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eerdink M, Maurice">
    <w15:presenceInfo w15:providerId="AD" w15:userId="S::ma.geerdink@st.hanze.nl::eb39085e-5242-45be-9775-25760f25fe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28"/>
    <w:rsid w:val="000F286B"/>
    <w:rsid w:val="00103581"/>
    <w:rsid w:val="001A01A5"/>
    <w:rsid w:val="001D6E17"/>
    <w:rsid w:val="00236128"/>
    <w:rsid w:val="00273D69"/>
    <w:rsid w:val="00290649"/>
    <w:rsid w:val="00290D97"/>
    <w:rsid w:val="002D0CE3"/>
    <w:rsid w:val="002E568B"/>
    <w:rsid w:val="0035233E"/>
    <w:rsid w:val="00471489"/>
    <w:rsid w:val="00584D02"/>
    <w:rsid w:val="006317EC"/>
    <w:rsid w:val="006C1509"/>
    <w:rsid w:val="007D125F"/>
    <w:rsid w:val="008975E5"/>
    <w:rsid w:val="008C26DE"/>
    <w:rsid w:val="009A30F6"/>
    <w:rsid w:val="00A71D18"/>
    <w:rsid w:val="00AE4B35"/>
    <w:rsid w:val="00CB695E"/>
    <w:rsid w:val="00D014C3"/>
    <w:rsid w:val="00DD7159"/>
    <w:rsid w:val="00E06E19"/>
    <w:rsid w:val="00E97D1D"/>
    <w:rsid w:val="00F65D30"/>
    <w:rsid w:val="00FA6A66"/>
    <w:rsid w:val="00FB51B4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B12B"/>
  <w15:chartTrackingRefBased/>
  <w15:docId w15:val="{231BE15B-5E6B-4CFA-9463-A9F8A07A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6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36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3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3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6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36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6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612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3612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361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361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61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61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3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3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361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361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3612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36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3612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36128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uiPriority w:val="1"/>
    <w:qFormat/>
    <w:rsid w:val="00290649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D1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125F"/>
  </w:style>
  <w:style w:type="paragraph" w:styleId="Voettekst">
    <w:name w:val="footer"/>
    <w:basedOn w:val="Standaard"/>
    <w:link w:val="VoettekstChar"/>
    <w:uiPriority w:val="99"/>
    <w:unhideWhenUsed/>
    <w:rsid w:val="007D1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125F"/>
  </w:style>
  <w:style w:type="table" w:styleId="Tabelraster">
    <w:name w:val="Table Grid"/>
    <w:basedOn w:val="Standaardtabel"/>
    <w:uiPriority w:val="39"/>
    <w:rsid w:val="009A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9A30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E4B3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E4B3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E4B3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E4B3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E4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Geerdink M, Maurice</dc:creator>
  <cp:keywords/>
  <dc:description/>
  <cp:lastModifiedBy>Geerdink M, Maurice</cp:lastModifiedBy>
  <cp:revision>11</cp:revision>
  <dcterms:created xsi:type="dcterms:W3CDTF">2024-12-30T20:44:00Z</dcterms:created>
  <dcterms:modified xsi:type="dcterms:W3CDTF">2025-01-06T09:55:00Z</dcterms:modified>
</cp:coreProperties>
</file>