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2"/>
          <w:szCs w:val="22"/>
          <w:lang w:eastAsia="en-US"/>
        </w:rPr>
        <w:id w:val="1488748472"/>
        <w:docPartObj>
          <w:docPartGallery w:val="Table of Contents"/>
          <w:docPartUnique/>
        </w:docPartObj>
      </w:sdtPr>
      <w:sdtEndPr>
        <w:rPr>
          <w:b/>
          <w:bCs/>
        </w:rPr>
      </w:sdtEndPr>
      <w:sdtContent>
        <w:p w:rsidR="008F53E3" w:rsidRPr="008F53E3" w:rsidRDefault="008F53E3" w:rsidP="008F53E3">
          <w:pPr>
            <w:pStyle w:val="TtuloTDC"/>
            <w:jc w:val="center"/>
            <w:rPr>
              <w:color w:val="auto"/>
            </w:rPr>
          </w:pPr>
          <w:r w:rsidRPr="008F53E3">
            <w:rPr>
              <w:color w:val="auto"/>
            </w:rPr>
            <w:t>Contenido</w:t>
          </w:r>
        </w:p>
        <w:p w:rsidR="008F53E3" w:rsidRDefault="008F53E3">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4448555" w:history="1">
            <w:r w:rsidRPr="00863071">
              <w:rPr>
                <w:rStyle w:val="Hipervnculo"/>
                <w:noProof/>
              </w:rPr>
              <w:t>CADENA DE RESPONSABILIDADES</w:t>
            </w:r>
            <w:r>
              <w:rPr>
                <w:noProof/>
                <w:webHidden/>
              </w:rPr>
              <w:tab/>
            </w:r>
            <w:r>
              <w:rPr>
                <w:noProof/>
                <w:webHidden/>
              </w:rPr>
              <w:fldChar w:fldCharType="begin"/>
            </w:r>
            <w:r>
              <w:rPr>
                <w:noProof/>
                <w:webHidden/>
              </w:rPr>
              <w:instrText xml:space="preserve"> PAGEREF _Toc124448555 \h </w:instrText>
            </w:r>
            <w:r>
              <w:rPr>
                <w:noProof/>
                <w:webHidden/>
              </w:rPr>
            </w:r>
            <w:r>
              <w:rPr>
                <w:noProof/>
                <w:webHidden/>
              </w:rPr>
              <w:fldChar w:fldCharType="separate"/>
            </w:r>
            <w:r>
              <w:rPr>
                <w:noProof/>
                <w:webHidden/>
              </w:rPr>
              <w:t>2</w:t>
            </w:r>
            <w:r>
              <w:rPr>
                <w:noProof/>
                <w:webHidden/>
              </w:rPr>
              <w:fldChar w:fldCharType="end"/>
            </w:r>
          </w:hyperlink>
        </w:p>
        <w:p w:rsidR="008F53E3" w:rsidRDefault="0073199F">
          <w:pPr>
            <w:pStyle w:val="TDC2"/>
            <w:tabs>
              <w:tab w:val="right" w:leader="dot" w:pos="8494"/>
            </w:tabs>
            <w:rPr>
              <w:rFonts w:asciiTheme="minorHAnsi" w:eastAsiaTheme="minorEastAsia" w:hAnsiTheme="minorHAnsi"/>
              <w:noProof/>
              <w:lang w:eastAsia="es-ES"/>
            </w:rPr>
          </w:pPr>
          <w:hyperlink w:anchor="_Toc124448556" w:history="1">
            <w:r w:rsidR="008F53E3" w:rsidRPr="00863071">
              <w:rPr>
                <w:rStyle w:val="Hipervnculo"/>
                <w:noProof/>
              </w:rPr>
              <w:t>Diagrama Genérico</w:t>
            </w:r>
            <w:r w:rsidR="008F53E3">
              <w:rPr>
                <w:noProof/>
                <w:webHidden/>
              </w:rPr>
              <w:tab/>
            </w:r>
            <w:r w:rsidR="008F53E3">
              <w:rPr>
                <w:noProof/>
                <w:webHidden/>
              </w:rPr>
              <w:fldChar w:fldCharType="begin"/>
            </w:r>
            <w:r w:rsidR="008F53E3">
              <w:rPr>
                <w:noProof/>
                <w:webHidden/>
              </w:rPr>
              <w:instrText xml:space="preserve"> PAGEREF _Toc124448556 \h </w:instrText>
            </w:r>
            <w:r w:rsidR="008F53E3">
              <w:rPr>
                <w:noProof/>
                <w:webHidden/>
              </w:rPr>
            </w:r>
            <w:r w:rsidR="008F53E3">
              <w:rPr>
                <w:noProof/>
                <w:webHidden/>
              </w:rPr>
              <w:fldChar w:fldCharType="separate"/>
            </w:r>
            <w:r w:rsidR="008F53E3">
              <w:rPr>
                <w:noProof/>
                <w:webHidden/>
              </w:rPr>
              <w:t>2</w:t>
            </w:r>
            <w:r w:rsidR="008F53E3">
              <w:rPr>
                <w:noProof/>
                <w:webHidden/>
              </w:rPr>
              <w:fldChar w:fldCharType="end"/>
            </w:r>
          </w:hyperlink>
        </w:p>
        <w:p w:rsidR="008F53E3" w:rsidRDefault="0073199F">
          <w:pPr>
            <w:pStyle w:val="TDC1"/>
            <w:tabs>
              <w:tab w:val="right" w:leader="dot" w:pos="8494"/>
            </w:tabs>
            <w:rPr>
              <w:rFonts w:asciiTheme="minorHAnsi" w:eastAsiaTheme="minorEastAsia" w:hAnsiTheme="minorHAnsi"/>
              <w:noProof/>
              <w:lang w:eastAsia="es-ES"/>
            </w:rPr>
          </w:pPr>
          <w:hyperlink w:anchor="_Toc124448557" w:history="1">
            <w:r w:rsidR="008F53E3" w:rsidRPr="00863071">
              <w:rPr>
                <w:rStyle w:val="Hipervnculo"/>
                <w:noProof/>
              </w:rPr>
              <w:t>DECORADOR</w:t>
            </w:r>
            <w:r w:rsidR="008F53E3">
              <w:rPr>
                <w:noProof/>
                <w:webHidden/>
              </w:rPr>
              <w:tab/>
            </w:r>
            <w:r w:rsidR="008F53E3">
              <w:rPr>
                <w:noProof/>
                <w:webHidden/>
              </w:rPr>
              <w:fldChar w:fldCharType="begin"/>
            </w:r>
            <w:r w:rsidR="008F53E3">
              <w:rPr>
                <w:noProof/>
                <w:webHidden/>
              </w:rPr>
              <w:instrText xml:space="preserve"> PAGEREF _Toc124448557 \h </w:instrText>
            </w:r>
            <w:r w:rsidR="008F53E3">
              <w:rPr>
                <w:noProof/>
                <w:webHidden/>
              </w:rPr>
            </w:r>
            <w:r w:rsidR="008F53E3">
              <w:rPr>
                <w:noProof/>
                <w:webHidden/>
              </w:rPr>
              <w:fldChar w:fldCharType="separate"/>
            </w:r>
            <w:r w:rsidR="008F53E3">
              <w:rPr>
                <w:noProof/>
                <w:webHidden/>
              </w:rPr>
              <w:t>2</w:t>
            </w:r>
            <w:r w:rsidR="008F53E3">
              <w:rPr>
                <w:noProof/>
                <w:webHidden/>
              </w:rPr>
              <w:fldChar w:fldCharType="end"/>
            </w:r>
          </w:hyperlink>
        </w:p>
        <w:p w:rsidR="008F53E3" w:rsidRDefault="0073199F">
          <w:pPr>
            <w:pStyle w:val="TDC2"/>
            <w:tabs>
              <w:tab w:val="right" w:leader="dot" w:pos="8494"/>
            </w:tabs>
            <w:rPr>
              <w:rFonts w:asciiTheme="minorHAnsi" w:eastAsiaTheme="minorEastAsia" w:hAnsiTheme="minorHAnsi"/>
              <w:noProof/>
              <w:lang w:eastAsia="es-ES"/>
            </w:rPr>
          </w:pPr>
          <w:hyperlink w:anchor="_Toc124448558" w:history="1">
            <w:r w:rsidR="008F53E3" w:rsidRPr="00863071">
              <w:rPr>
                <w:rStyle w:val="Hipervnculo"/>
                <w:noProof/>
              </w:rPr>
              <w:t>Diagrama Genérico</w:t>
            </w:r>
            <w:r w:rsidR="008F53E3">
              <w:rPr>
                <w:noProof/>
                <w:webHidden/>
              </w:rPr>
              <w:tab/>
            </w:r>
            <w:r w:rsidR="008F53E3">
              <w:rPr>
                <w:noProof/>
                <w:webHidden/>
              </w:rPr>
              <w:fldChar w:fldCharType="begin"/>
            </w:r>
            <w:r w:rsidR="008F53E3">
              <w:rPr>
                <w:noProof/>
                <w:webHidden/>
              </w:rPr>
              <w:instrText xml:space="preserve"> PAGEREF _Toc124448558 \h </w:instrText>
            </w:r>
            <w:r w:rsidR="008F53E3">
              <w:rPr>
                <w:noProof/>
                <w:webHidden/>
              </w:rPr>
            </w:r>
            <w:r w:rsidR="008F53E3">
              <w:rPr>
                <w:noProof/>
                <w:webHidden/>
              </w:rPr>
              <w:fldChar w:fldCharType="separate"/>
            </w:r>
            <w:r w:rsidR="008F53E3">
              <w:rPr>
                <w:noProof/>
                <w:webHidden/>
              </w:rPr>
              <w:t>2</w:t>
            </w:r>
            <w:r w:rsidR="008F53E3">
              <w:rPr>
                <w:noProof/>
                <w:webHidden/>
              </w:rPr>
              <w:fldChar w:fldCharType="end"/>
            </w:r>
          </w:hyperlink>
        </w:p>
        <w:p w:rsidR="008F53E3" w:rsidRDefault="0073199F">
          <w:pPr>
            <w:pStyle w:val="TDC1"/>
            <w:tabs>
              <w:tab w:val="right" w:leader="dot" w:pos="8494"/>
            </w:tabs>
            <w:rPr>
              <w:rFonts w:asciiTheme="minorHAnsi" w:eastAsiaTheme="minorEastAsia" w:hAnsiTheme="minorHAnsi"/>
              <w:noProof/>
              <w:lang w:eastAsia="es-ES"/>
            </w:rPr>
          </w:pPr>
          <w:hyperlink w:anchor="_Toc124448559" w:history="1">
            <w:r w:rsidR="008F53E3" w:rsidRPr="00863071">
              <w:rPr>
                <w:rStyle w:val="Hipervnculo"/>
                <w:noProof/>
              </w:rPr>
              <w:t>ESTRATEGIA</w:t>
            </w:r>
            <w:r w:rsidR="008F53E3">
              <w:rPr>
                <w:noProof/>
                <w:webHidden/>
              </w:rPr>
              <w:tab/>
            </w:r>
            <w:r w:rsidR="008F53E3">
              <w:rPr>
                <w:noProof/>
                <w:webHidden/>
              </w:rPr>
              <w:fldChar w:fldCharType="begin"/>
            </w:r>
            <w:r w:rsidR="008F53E3">
              <w:rPr>
                <w:noProof/>
                <w:webHidden/>
              </w:rPr>
              <w:instrText xml:space="preserve"> PAGEREF _Toc124448559 \h </w:instrText>
            </w:r>
            <w:r w:rsidR="008F53E3">
              <w:rPr>
                <w:noProof/>
                <w:webHidden/>
              </w:rPr>
            </w:r>
            <w:r w:rsidR="008F53E3">
              <w:rPr>
                <w:noProof/>
                <w:webHidden/>
              </w:rPr>
              <w:fldChar w:fldCharType="separate"/>
            </w:r>
            <w:r w:rsidR="008F53E3">
              <w:rPr>
                <w:noProof/>
                <w:webHidden/>
              </w:rPr>
              <w:t>3</w:t>
            </w:r>
            <w:r w:rsidR="008F53E3">
              <w:rPr>
                <w:noProof/>
                <w:webHidden/>
              </w:rPr>
              <w:fldChar w:fldCharType="end"/>
            </w:r>
          </w:hyperlink>
        </w:p>
        <w:p w:rsidR="008F53E3" w:rsidRDefault="0073199F">
          <w:pPr>
            <w:pStyle w:val="TDC2"/>
            <w:tabs>
              <w:tab w:val="right" w:leader="dot" w:pos="8494"/>
            </w:tabs>
            <w:rPr>
              <w:rFonts w:asciiTheme="minorHAnsi" w:eastAsiaTheme="minorEastAsia" w:hAnsiTheme="minorHAnsi"/>
              <w:noProof/>
              <w:lang w:eastAsia="es-ES"/>
            </w:rPr>
          </w:pPr>
          <w:hyperlink w:anchor="_Toc124448560" w:history="1">
            <w:r w:rsidR="008F53E3" w:rsidRPr="00863071">
              <w:rPr>
                <w:rStyle w:val="Hipervnculo"/>
                <w:noProof/>
              </w:rPr>
              <w:t>Diagrama Genérico</w:t>
            </w:r>
            <w:r w:rsidR="008F53E3">
              <w:rPr>
                <w:noProof/>
                <w:webHidden/>
              </w:rPr>
              <w:tab/>
            </w:r>
            <w:r w:rsidR="008F53E3">
              <w:rPr>
                <w:noProof/>
                <w:webHidden/>
              </w:rPr>
              <w:fldChar w:fldCharType="begin"/>
            </w:r>
            <w:r w:rsidR="008F53E3">
              <w:rPr>
                <w:noProof/>
                <w:webHidden/>
              </w:rPr>
              <w:instrText xml:space="preserve"> PAGEREF _Toc124448560 \h </w:instrText>
            </w:r>
            <w:r w:rsidR="008F53E3">
              <w:rPr>
                <w:noProof/>
                <w:webHidden/>
              </w:rPr>
            </w:r>
            <w:r w:rsidR="008F53E3">
              <w:rPr>
                <w:noProof/>
                <w:webHidden/>
              </w:rPr>
              <w:fldChar w:fldCharType="separate"/>
            </w:r>
            <w:r w:rsidR="008F53E3">
              <w:rPr>
                <w:noProof/>
                <w:webHidden/>
              </w:rPr>
              <w:t>3</w:t>
            </w:r>
            <w:r w:rsidR="008F53E3">
              <w:rPr>
                <w:noProof/>
                <w:webHidden/>
              </w:rPr>
              <w:fldChar w:fldCharType="end"/>
            </w:r>
          </w:hyperlink>
        </w:p>
        <w:p w:rsidR="008F53E3" w:rsidRDefault="0073199F">
          <w:pPr>
            <w:pStyle w:val="TDC1"/>
            <w:tabs>
              <w:tab w:val="right" w:leader="dot" w:pos="8494"/>
            </w:tabs>
            <w:rPr>
              <w:rFonts w:asciiTheme="minorHAnsi" w:eastAsiaTheme="minorEastAsia" w:hAnsiTheme="minorHAnsi"/>
              <w:noProof/>
              <w:lang w:eastAsia="es-ES"/>
            </w:rPr>
          </w:pPr>
          <w:hyperlink w:anchor="_Toc124448561" w:history="1">
            <w:r w:rsidR="008F53E3" w:rsidRPr="00863071">
              <w:rPr>
                <w:rStyle w:val="Hipervnculo"/>
                <w:noProof/>
              </w:rPr>
              <w:t>FÁBRICA ABSTRACTA</w:t>
            </w:r>
            <w:r w:rsidR="008F53E3">
              <w:rPr>
                <w:noProof/>
                <w:webHidden/>
              </w:rPr>
              <w:tab/>
            </w:r>
            <w:r w:rsidR="008F53E3">
              <w:rPr>
                <w:noProof/>
                <w:webHidden/>
              </w:rPr>
              <w:fldChar w:fldCharType="begin"/>
            </w:r>
            <w:r w:rsidR="008F53E3">
              <w:rPr>
                <w:noProof/>
                <w:webHidden/>
              </w:rPr>
              <w:instrText xml:space="preserve"> PAGEREF _Toc124448561 \h </w:instrText>
            </w:r>
            <w:r w:rsidR="008F53E3">
              <w:rPr>
                <w:noProof/>
                <w:webHidden/>
              </w:rPr>
            </w:r>
            <w:r w:rsidR="008F53E3">
              <w:rPr>
                <w:noProof/>
                <w:webHidden/>
              </w:rPr>
              <w:fldChar w:fldCharType="separate"/>
            </w:r>
            <w:r w:rsidR="008F53E3">
              <w:rPr>
                <w:noProof/>
                <w:webHidden/>
              </w:rPr>
              <w:t>4</w:t>
            </w:r>
            <w:r w:rsidR="008F53E3">
              <w:rPr>
                <w:noProof/>
                <w:webHidden/>
              </w:rPr>
              <w:fldChar w:fldCharType="end"/>
            </w:r>
          </w:hyperlink>
        </w:p>
        <w:p w:rsidR="008F53E3" w:rsidRDefault="0073199F">
          <w:pPr>
            <w:pStyle w:val="TDC2"/>
            <w:tabs>
              <w:tab w:val="right" w:leader="dot" w:pos="8494"/>
            </w:tabs>
            <w:rPr>
              <w:rFonts w:asciiTheme="minorHAnsi" w:eastAsiaTheme="minorEastAsia" w:hAnsiTheme="minorHAnsi"/>
              <w:noProof/>
              <w:lang w:eastAsia="es-ES"/>
            </w:rPr>
          </w:pPr>
          <w:hyperlink w:anchor="_Toc124448562" w:history="1">
            <w:r w:rsidR="008F53E3" w:rsidRPr="00863071">
              <w:rPr>
                <w:rStyle w:val="Hipervnculo"/>
                <w:noProof/>
              </w:rPr>
              <w:t>Diagrama Genérico</w:t>
            </w:r>
            <w:r w:rsidR="008F53E3">
              <w:rPr>
                <w:noProof/>
                <w:webHidden/>
              </w:rPr>
              <w:tab/>
            </w:r>
            <w:r w:rsidR="008F53E3">
              <w:rPr>
                <w:noProof/>
                <w:webHidden/>
              </w:rPr>
              <w:fldChar w:fldCharType="begin"/>
            </w:r>
            <w:r w:rsidR="008F53E3">
              <w:rPr>
                <w:noProof/>
                <w:webHidden/>
              </w:rPr>
              <w:instrText xml:space="preserve"> PAGEREF _Toc124448562 \h </w:instrText>
            </w:r>
            <w:r w:rsidR="008F53E3">
              <w:rPr>
                <w:noProof/>
                <w:webHidden/>
              </w:rPr>
            </w:r>
            <w:r w:rsidR="008F53E3">
              <w:rPr>
                <w:noProof/>
                <w:webHidden/>
              </w:rPr>
              <w:fldChar w:fldCharType="separate"/>
            </w:r>
            <w:r w:rsidR="008F53E3">
              <w:rPr>
                <w:noProof/>
                <w:webHidden/>
              </w:rPr>
              <w:t>4</w:t>
            </w:r>
            <w:r w:rsidR="008F53E3">
              <w:rPr>
                <w:noProof/>
                <w:webHidden/>
              </w:rPr>
              <w:fldChar w:fldCharType="end"/>
            </w:r>
          </w:hyperlink>
        </w:p>
        <w:p w:rsidR="008F53E3" w:rsidRDefault="0073199F">
          <w:pPr>
            <w:pStyle w:val="TDC1"/>
            <w:tabs>
              <w:tab w:val="right" w:leader="dot" w:pos="8494"/>
            </w:tabs>
            <w:rPr>
              <w:rFonts w:asciiTheme="minorHAnsi" w:eastAsiaTheme="minorEastAsia" w:hAnsiTheme="minorHAnsi"/>
              <w:noProof/>
              <w:lang w:eastAsia="es-ES"/>
            </w:rPr>
          </w:pPr>
          <w:hyperlink w:anchor="_Toc124448563" w:history="1">
            <w:r w:rsidR="008F53E3" w:rsidRPr="00863071">
              <w:rPr>
                <w:rStyle w:val="Hipervnculo"/>
                <w:noProof/>
              </w:rPr>
              <w:t>OBSERVER</w:t>
            </w:r>
            <w:r w:rsidR="008F53E3">
              <w:rPr>
                <w:noProof/>
                <w:webHidden/>
              </w:rPr>
              <w:tab/>
            </w:r>
            <w:r w:rsidR="008F53E3">
              <w:rPr>
                <w:noProof/>
                <w:webHidden/>
              </w:rPr>
              <w:fldChar w:fldCharType="begin"/>
            </w:r>
            <w:r w:rsidR="008F53E3">
              <w:rPr>
                <w:noProof/>
                <w:webHidden/>
              </w:rPr>
              <w:instrText xml:space="preserve"> PAGEREF _Toc124448563 \h </w:instrText>
            </w:r>
            <w:r w:rsidR="008F53E3">
              <w:rPr>
                <w:noProof/>
                <w:webHidden/>
              </w:rPr>
            </w:r>
            <w:r w:rsidR="008F53E3">
              <w:rPr>
                <w:noProof/>
                <w:webHidden/>
              </w:rPr>
              <w:fldChar w:fldCharType="separate"/>
            </w:r>
            <w:r w:rsidR="008F53E3">
              <w:rPr>
                <w:noProof/>
                <w:webHidden/>
              </w:rPr>
              <w:t>5</w:t>
            </w:r>
            <w:r w:rsidR="008F53E3">
              <w:rPr>
                <w:noProof/>
                <w:webHidden/>
              </w:rPr>
              <w:fldChar w:fldCharType="end"/>
            </w:r>
          </w:hyperlink>
        </w:p>
        <w:p w:rsidR="008F53E3" w:rsidRDefault="0073199F">
          <w:pPr>
            <w:pStyle w:val="TDC2"/>
            <w:tabs>
              <w:tab w:val="right" w:leader="dot" w:pos="8494"/>
            </w:tabs>
            <w:rPr>
              <w:rFonts w:asciiTheme="minorHAnsi" w:eastAsiaTheme="minorEastAsia" w:hAnsiTheme="minorHAnsi"/>
              <w:noProof/>
              <w:lang w:eastAsia="es-ES"/>
            </w:rPr>
          </w:pPr>
          <w:hyperlink w:anchor="_Toc124448564" w:history="1">
            <w:r w:rsidR="008F53E3" w:rsidRPr="00863071">
              <w:rPr>
                <w:rStyle w:val="Hipervnculo"/>
                <w:noProof/>
              </w:rPr>
              <w:t>Diagrama Genérico</w:t>
            </w:r>
            <w:r w:rsidR="008F53E3">
              <w:rPr>
                <w:noProof/>
                <w:webHidden/>
              </w:rPr>
              <w:tab/>
            </w:r>
            <w:r w:rsidR="008F53E3">
              <w:rPr>
                <w:noProof/>
                <w:webHidden/>
              </w:rPr>
              <w:fldChar w:fldCharType="begin"/>
            </w:r>
            <w:r w:rsidR="008F53E3">
              <w:rPr>
                <w:noProof/>
                <w:webHidden/>
              </w:rPr>
              <w:instrText xml:space="preserve"> PAGEREF _Toc124448564 \h </w:instrText>
            </w:r>
            <w:r w:rsidR="008F53E3">
              <w:rPr>
                <w:noProof/>
                <w:webHidden/>
              </w:rPr>
            </w:r>
            <w:r w:rsidR="008F53E3">
              <w:rPr>
                <w:noProof/>
                <w:webHidden/>
              </w:rPr>
              <w:fldChar w:fldCharType="separate"/>
            </w:r>
            <w:r w:rsidR="008F53E3">
              <w:rPr>
                <w:noProof/>
                <w:webHidden/>
              </w:rPr>
              <w:t>5</w:t>
            </w:r>
            <w:r w:rsidR="008F53E3">
              <w:rPr>
                <w:noProof/>
                <w:webHidden/>
              </w:rPr>
              <w:fldChar w:fldCharType="end"/>
            </w:r>
          </w:hyperlink>
        </w:p>
        <w:p w:rsidR="008F53E3" w:rsidRDefault="0073199F">
          <w:pPr>
            <w:pStyle w:val="TDC1"/>
            <w:tabs>
              <w:tab w:val="right" w:leader="dot" w:pos="8494"/>
            </w:tabs>
            <w:rPr>
              <w:rFonts w:asciiTheme="minorHAnsi" w:eastAsiaTheme="minorEastAsia" w:hAnsiTheme="minorHAnsi"/>
              <w:noProof/>
              <w:lang w:eastAsia="es-ES"/>
            </w:rPr>
          </w:pPr>
          <w:hyperlink w:anchor="_Toc124448565" w:history="1">
            <w:r w:rsidR="008F53E3" w:rsidRPr="00863071">
              <w:rPr>
                <w:rStyle w:val="Hipervnculo"/>
                <w:noProof/>
              </w:rPr>
              <w:t>PLANTILLA</w:t>
            </w:r>
            <w:r w:rsidR="008F53E3">
              <w:rPr>
                <w:noProof/>
                <w:webHidden/>
              </w:rPr>
              <w:tab/>
            </w:r>
            <w:r w:rsidR="008F53E3">
              <w:rPr>
                <w:noProof/>
                <w:webHidden/>
              </w:rPr>
              <w:fldChar w:fldCharType="begin"/>
            </w:r>
            <w:r w:rsidR="008F53E3">
              <w:rPr>
                <w:noProof/>
                <w:webHidden/>
              </w:rPr>
              <w:instrText xml:space="preserve"> PAGEREF _Toc124448565 \h </w:instrText>
            </w:r>
            <w:r w:rsidR="008F53E3">
              <w:rPr>
                <w:noProof/>
                <w:webHidden/>
              </w:rPr>
            </w:r>
            <w:r w:rsidR="008F53E3">
              <w:rPr>
                <w:noProof/>
                <w:webHidden/>
              </w:rPr>
              <w:fldChar w:fldCharType="separate"/>
            </w:r>
            <w:r w:rsidR="008F53E3">
              <w:rPr>
                <w:noProof/>
                <w:webHidden/>
              </w:rPr>
              <w:t>6</w:t>
            </w:r>
            <w:r w:rsidR="008F53E3">
              <w:rPr>
                <w:noProof/>
                <w:webHidden/>
              </w:rPr>
              <w:fldChar w:fldCharType="end"/>
            </w:r>
          </w:hyperlink>
        </w:p>
        <w:p w:rsidR="008F53E3" w:rsidRDefault="0073199F">
          <w:pPr>
            <w:pStyle w:val="TDC2"/>
            <w:tabs>
              <w:tab w:val="right" w:leader="dot" w:pos="8494"/>
            </w:tabs>
            <w:rPr>
              <w:rFonts w:asciiTheme="minorHAnsi" w:eastAsiaTheme="minorEastAsia" w:hAnsiTheme="minorHAnsi"/>
              <w:noProof/>
              <w:lang w:eastAsia="es-ES"/>
            </w:rPr>
          </w:pPr>
          <w:hyperlink w:anchor="_Toc124448566" w:history="1">
            <w:r w:rsidR="008F53E3" w:rsidRPr="00863071">
              <w:rPr>
                <w:rStyle w:val="Hipervnculo"/>
                <w:noProof/>
              </w:rPr>
              <w:t>Diagrama Genérico</w:t>
            </w:r>
            <w:r w:rsidR="008F53E3">
              <w:rPr>
                <w:noProof/>
                <w:webHidden/>
              </w:rPr>
              <w:tab/>
            </w:r>
            <w:r w:rsidR="008F53E3">
              <w:rPr>
                <w:noProof/>
                <w:webHidden/>
              </w:rPr>
              <w:fldChar w:fldCharType="begin"/>
            </w:r>
            <w:r w:rsidR="008F53E3">
              <w:rPr>
                <w:noProof/>
                <w:webHidden/>
              </w:rPr>
              <w:instrText xml:space="preserve"> PAGEREF _Toc124448566 \h </w:instrText>
            </w:r>
            <w:r w:rsidR="008F53E3">
              <w:rPr>
                <w:noProof/>
                <w:webHidden/>
              </w:rPr>
            </w:r>
            <w:r w:rsidR="008F53E3">
              <w:rPr>
                <w:noProof/>
                <w:webHidden/>
              </w:rPr>
              <w:fldChar w:fldCharType="separate"/>
            </w:r>
            <w:r w:rsidR="008F53E3">
              <w:rPr>
                <w:noProof/>
                <w:webHidden/>
              </w:rPr>
              <w:t>6</w:t>
            </w:r>
            <w:r w:rsidR="008F53E3">
              <w:rPr>
                <w:noProof/>
                <w:webHidden/>
              </w:rPr>
              <w:fldChar w:fldCharType="end"/>
            </w:r>
          </w:hyperlink>
        </w:p>
        <w:p w:rsidR="008F53E3" w:rsidRDefault="0073199F">
          <w:pPr>
            <w:pStyle w:val="TDC1"/>
            <w:tabs>
              <w:tab w:val="right" w:leader="dot" w:pos="8494"/>
            </w:tabs>
            <w:rPr>
              <w:rFonts w:asciiTheme="minorHAnsi" w:eastAsiaTheme="minorEastAsia" w:hAnsiTheme="minorHAnsi"/>
              <w:noProof/>
              <w:lang w:eastAsia="es-ES"/>
            </w:rPr>
          </w:pPr>
          <w:hyperlink w:anchor="_Toc124448567" w:history="1">
            <w:r w:rsidR="008F53E3" w:rsidRPr="00863071">
              <w:rPr>
                <w:rStyle w:val="Hipervnculo"/>
                <w:noProof/>
              </w:rPr>
              <w:t>SINGLETON</w:t>
            </w:r>
            <w:r w:rsidR="008F53E3">
              <w:rPr>
                <w:noProof/>
                <w:webHidden/>
              </w:rPr>
              <w:tab/>
            </w:r>
            <w:r w:rsidR="008F53E3">
              <w:rPr>
                <w:noProof/>
                <w:webHidden/>
              </w:rPr>
              <w:fldChar w:fldCharType="begin"/>
            </w:r>
            <w:r w:rsidR="008F53E3">
              <w:rPr>
                <w:noProof/>
                <w:webHidden/>
              </w:rPr>
              <w:instrText xml:space="preserve"> PAGEREF _Toc124448567 \h </w:instrText>
            </w:r>
            <w:r w:rsidR="008F53E3">
              <w:rPr>
                <w:noProof/>
                <w:webHidden/>
              </w:rPr>
            </w:r>
            <w:r w:rsidR="008F53E3">
              <w:rPr>
                <w:noProof/>
                <w:webHidden/>
              </w:rPr>
              <w:fldChar w:fldCharType="separate"/>
            </w:r>
            <w:r w:rsidR="008F53E3">
              <w:rPr>
                <w:noProof/>
                <w:webHidden/>
              </w:rPr>
              <w:t>6</w:t>
            </w:r>
            <w:r w:rsidR="008F53E3">
              <w:rPr>
                <w:noProof/>
                <w:webHidden/>
              </w:rPr>
              <w:fldChar w:fldCharType="end"/>
            </w:r>
          </w:hyperlink>
        </w:p>
        <w:p w:rsidR="008F53E3" w:rsidRDefault="0073199F">
          <w:pPr>
            <w:pStyle w:val="TDC2"/>
            <w:tabs>
              <w:tab w:val="right" w:leader="dot" w:pos="8494"/>
            </w:tabs>
            <w:rPr>
              <w:rFonts w:asciiTheme="minorHAnsi" w:eastAsiaTheme="minorEastAsia" w:hAnsiTheme="minorHAnsi"/>
              <w:noProof/>
              <w:lang w:eastAsia="es-ES"/>
            </w:rPr>
          </w:pPr>
          <w:hyperlink w:anchor="_Toc124448568" w:history="1">
            <w:r w:rsidR="008F53E3" w:rsidRPr="00863071">
              <w:rPr>
                <w:rStyle w:val="Hipervnculo"/>
                <w:noProof/>
              </w:rPr>
              <w:t>Diagrama Genérico</w:t>
            </w:r>
            <w:r w:rsidR="008F53E3">
              <w:rPr>
                <w:noProof/>
                <w:webHidden/>
              </w:rPr>
              <w:tab/>
            </w:r>
            <w:r w:rsidR="008F53E3">
              <w:rPr>
                <w:noProof/>
                <w:webHidden/>
              </w:rPr>
              <w:fldChar w:fldCharType="begin"/>
            </w:r>
            <w:r w:rsidR="008F53E3">
              <w:rPr>
                <w:noProof/>
                <w:webHidden/>
              </w:rPr>
              <w:instrText xml:space="preserve"> PAGEREF _Toc124448568 \h </w:instrText>
            </w:r>
            <w:r w:rsidR="008F53E3">
              <w:rPr>
                <w:noProof/>
                <w:webHidden/>
              </w:rPr>
            </w:r>
            <w:r w:rsidR="008F53E3">
              <w:rPr>
                <w:noProof/>
                <w:webHidden/>
              </w:rPr>
              <w:fldChar w:fldCharType="separate"/>
            </w:r>
            <w:r w:rsidR="008F53E3">
              <w:rPr>
                <w:noProof/>
                <w:webHidden/>
              </w:rPr>
              <w:t>6</w:t>
            </w:r>
            <w:r w:rsidR="008F53E3">
              <w:rPr>
                <w:noProof/>
                <w:webHidden/>
              </w:rPr>
              <w:fldChar w:fldCharType="end"/>
            </w:r>
          </w:hyperlink>
        </w:p>
        <w:p w:rsidR="008F53E3" w:rsidRDefault="0073199F">
          <w:pPr>
            <w:pStyle w:val="TDC1"/>
            <w:tabs>
              <w:tab w:val="right" w:leader="dot" w:pos="8494"/>
            </w:tabs>
            <w:rPr>
              <w:rFonts w:asciiTheme="minorHAnsi" w:eastAsiaTheme="minorEastAsia" w:hAnsiTheme="minorHAnsi"/>
              <w:noProof/>
              <w:lang w:eastAsia="es-ES"/>
            </w:rPr>
          </w:pPr>
          <w:hyperlink w:anchor="_Toc124448569" w:history="1">
            <w:r w:rsidR="008F53E3" w:rsidRPr="00863071">
              <w:rPr>
                <w:rStyle w:val="Hipervnculo"/>
                <w:noProof/>
              </w:rPr>
              <w:t>MEMENTO</w:t>
            </w:r>
            <w:r w:rsidR="008F53E3">
              <w:rPr>
                <w:noProof/>
                <w:webHidden/>
              </w:rPr>
              <w:tab/>
            </w:r>
            <w:r w:rsidR="008F53E3">
              <w:rPr>
                <w:noProof/>
                <w:webHidden/>
              </w:rPr>
              <w:fldChar w:fldCharType="begin"/>
            </w:r>
            <w:r w:rsidR="008F53E3">
              <w:rPr>
                <w:noProof/>
                <w:webHidden/>
              </w:rPr>
              <w:instrText xml:space="preserve"> PAGEREF _Toc124448569 \h </w:instrText>
            </w:r>
            <w:r w:rsidR="008F53E3">
              <w:rPr>
                <w:noProof/>
                <w:webHidden/>
              </w:rPr>
            </w:r>
            <w:r w:rsidR="008F53E3">
              <w:rPr>
                <w:noProof/>
                <w:webHidden/>
              </w:rPr>
              <w:fldChar w:fldCharType="separate"/>
            </w:r>
            <w:r w:rsidR="008F53E3">
              <w:rPr>
                <w:noProof/>
                <w:webHidden/>
              </w:rPr>
              <w:t>7</w:t>
            </w:r>
            <w:r w:rsidR="008F53E3">
              <w:rPr>
                <w:noProof/>
                <w:webHidden/>
              </w:rPr>
              <w:fldChar w:fldCharType="end"/>
            </w:r>
          </w:hyperlink>
        </w:p>
        <w:p w:rsidR="008F53E3" w:rsidRDefault="0073199F">
          <w:pPr>
            <w:pStyle w:val="TDC2"/>
            <w:tabs>
              <w:tab w:val="right" w:leader="dot" w:pos="8494"/>
            </w:tabs>
            <w:rPr>
              <w:rFonts w:asciiTheme="minorHAnsi" w:eastAsiaTheme="minorEastAsia" w:hAnsiTheme="minorHAnsi"/>
              <w:noProof/>
              <w:lang w:eastAsia="es-ES"/>
            </w:rPr>
          </w:pPr>
          <w:hyperlink w:anchor="_Toc124448570" w:history="1">
            <w:r w:rsidR="008F53E3" w:rsidRPr="00863071">
              <w:rPr>
                <w:rStyle w:val="Hipervnculo"/>
                <w:noProof/>
              </w:rPr>
              <w:t>Diagrama Genérico</w:t>
            </w:r>
            <w:r w:rsidR="008F53E3">
              <w:rPr>
                <w:noProof/>
                <w:webHidden/>
              </w:rPr>
              <w:tab/>
            </w:r>
            <w:r w:rsidR="008F53E3">
              <w:rPr>
                <w:noProof/>
                <w:webHidden/>
              </w:rPr>
              <w:fldChar w:fldCharType="begin"/>
            </w:r>
            <w:r w:rsidR="008F53E3">
              <w:rPr>
                <w:noProof/>
                <w:webHidden/>
              </w:rPr>
              <w:instrText xml:space="preserve"> PAGEREF _Toc124448570 \h </w:instrText>
            </w:r>
            <w:r w:rsidR="008F53E3">
              <w:rPr>
                <w:noProof/>
                <w:webHidden/>
              </w:rPr>
            </w:r>
            <w:r w:rsidR="008F53E3">
              <w:rPr>
                <w:noProof/>
                <w:webHidden/>
              </w:rPr>
              <w:fldChar w:fldCharType="separate"/>
            </w:r>
            <w:r w:rsidR="008F53E3">
              <w:rPr>
                <w:noProof/>
                <w:webHidden/>
              </w:rPr>
              <w:t>7</w:t>
            </w:r>
            <w:r w:rsidR="008F53E3">
              <w:rPr>
                <w:noProof/>
                <w:webHidden/>
              </w:rPr>
              <w:fldChar w:fldCharType="end"/>
            </w:r>
          </w:hyperlink>
        </w:p>
        <w:p w:rsidR="008F53E3" w:rsidRDefault="008F53E3">
          <w:r>
            <w:rPr>
              <w:b/>
              <w:bCs/>
            </w:rPr>
            <w:fldChar w:fldCharType="end"/>
          </w:r>
        </w:p>
      </w:sdtContent>
    </w:sdt>
    <w:p w:rsidR="00CD5627" w:rsidRDefault="00CD5627" w:rsidP="00CD5627">
      <w:pPr>
        <w:jc w:val="center"/>
        <w:rPr>
          <w:b/>
        </w:rPr>
      </w:pPr>
    </w:p>
    <w:p w:rsidR="00CD5627" w:rsidRDefault="00CD5627" w:rsidP="00CD5627">
      <w:pPr>
        <w:jc w:val="center"/>
        <w:rPr>
          <w:b/>
        </w:rPr>
      </w:pPr>
    </w:p>
    <w:p w:rsidR="00CD5627" w:rsidRDefault="00CD5627" w:rsidP="00CD5627">
      <w:pPr>
        <w:jc w:val="center"/>
        <w:rPr>
          <w:b/>
        </w:rPr>
      </w:pPr>
    </w:p>
    <w:p w:rsidR="00CD5627" w:rsidRDefault="00CD5627" w:rsidP="00CD5627">
      <w:pPr>
        <w:jc w:val="center"/>
        <w:rPr>
          <w:b/>
        </w:rPr>
      </w:pPr>
    </w:p>
    <w:p w:rsidR="00CD5627" w:rsidRDefault="00CD5627" w:rsidP="00CD5627">
      <w:pPr>
        <w:jc w:val="center"/>
        <w:rPr>
          <w:b/>
        </w:rPr>
      </w:pPr>
    </w:p>
    <w:p w:rsidR="00CD5627" w:rsidRDefault="00CD5627" w:rsidP="00CD5627">
      <w:pPr>
        <w:jc w:val="center"/>
        <w:rPr>
          <w:b/>
        </w:rPr>
      </w:pPr>
    </w:p>
    <w:p w:rsidR="00CD5627" w:rsidRDefault="00CD5627" w:rsidP="00CD5627">
      <w:pPr>
        <w:jc w:val="center"/>
        <w:rPr>
          <w:b/>
        </w:rPr>
      </w:pPr>
    </w:p>
    <w:p w:rsidR="00CD5627" w:rsidRDefault="00CD5627" w:rsidP="00CD5627">
      <w:pPr>
        <w:jc w:val="center"/>
        <w:rPr>
          <w:b/>
        </w:rPr>
      </w:pPr>
    </w:p>
    <w:p w:rsidR="00CD5627" w:rsidRDefault="00CD5627" w:rsidP="00CD5627">
      <w:pPr>
        <w:jc w:val="center"/>
        <w:rPr>
          <w:b/>
        </w:rPr>
      </w:pPr>
    </w:p>
    <w:p w:rsidR="00CD5627" w:rsidRDefault="00CD5627" w:rsidP="00CD5627">
      <w:pPr>
        <w:jc w:val="center"/>
        <w:rPr>
          <w:b/>
        </w:rPr>
      </w:pPr>
    </w:p>
    <w:p w:rsidR="00CD5627" w:rsidRDefault="00CD5627" w:rsidP="00CD5627">
      <w:pPr>
        <w:jc w:val="center"/>
        <w:rPr>
          <w:b/>
        </w:rPr>
      </w:pPr>
    </w:p>
    <w:p w:rsidR="00CD5627" w:rsidRDefault="00CD5627" w:rsidP="00CD5627">
      <w:pPr>
        <w:jc w:val="center"/>
        <w:rPr>
          <w:b/>
        </w:rPr>
      </w:pPr>
    </w:p>
    <w:p w:rsidR="00CD5627" w:rsidRDefault="00CD5627" w:rsidP="00CD5627">
      <w:pPr>
        <w:jc w:val="center"/>
        <w:rPr>
          <w:b/>
        </w:rPr>
      </w:pPr>
    </w:p>
    <w:p w:rsidR="00CD5627" w:rsidRDefault="00CD5627" w:rsidP="008F53E3">
      <w:pPr>
        <w:rPr>
          <w:b/>
        </w:rPr>
      </w:pPr>
    </w:p>
    <w:p w:rsidR="00785CA9" w:rsidRPr="00CD5627" w:rsidRDefault="00BC6ED4" w:rsidP="00CD5627">
      <w:pPr>
        <w:pStyle w:val="Ttulo1"/>
      </w:pPr>
      <w:bookmarkStart w:id="0" w:name="_Toc124448555"/>
      <w:r w:rsidRPr="00CD5627">
        <w:lastRenderedPageBreak/>
        <w:t>CADENA DE RESPONSABILIDADES</w:t>
      </w:r>
      <w:bookmarkEnd w:id="0"/>
    </w:p>
    <w:p w:rsidR="00BC6ED4" w:rsidRDefault="00CD5627">
      <w:r>
        <w:t xml:space="preserve">Permite pasar solicitudes a lo largo de una cadena de manejadores. Al recibir una </w:t>
      </w:r>
      <w:r w:rsidRPr="00CD5627">
        <w:t>solicitud, cada manejador decide si la procesa o si la pasa al siguiente manejador de la cadena.</w:t>
      </w:r>
    </w:p>
    <w:p w:rsidR="00CD5627" w:rsidRDefault="00D83B40" w:rsidP="00014474">
      <w:pPr>
        <w:pStyle w:val="Ttulo2"/>
      </w:pPr>
      <w:bookmarkStart w:id="1" w:name="_Toc124448556"/>
      <w:r>
        <w:rPr>
          <w:noProof/>
          <w:lang w:eastAsia="es-ES"/>
        </w:rPr>
        <w:drawing>
          <wp:anchor distT="0" distB="0" distL="114300" distR="114300" simplePos="0" relativeHeight="251658240" behindDoc="0" locked="0" layoutInCell="1" allowOverlap="1">
            <wp:simplePos x="0" y="0"/>
            <wp:positionH relativeFrom="column">
              <wp:posOffset>390525</wp:posOffset>
            </wp:positionH>
            <wp:positionV relativeFrom="paragraph">
              <wp:posOffset>340360</wp:posOffset>
            </wp:positionV>
            <wp:extent cx="4798060" cy="1943711"/>
            <wp:effectExtent l="0" t="0" r="254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798060" cy="1943711"/>
                    </a:xfrm>
                    <a:prstGeom prst="rect">
                      <a:avLst/>
                    </a:prstGeom>
                  </pic:spPr>
                </pic:pic>
              </a:graphicData>
            </a:graphic>
            <wp14:sizeRelH relativeFrom="page">
              <wp14:pctWidth>0</wp14:pctWidth>
            </wp14:sizeRelH>
            <wp14:sizeRelV relativeFrom="page">
              <wp14:pctHeight>0</wp14:pctHeight>
            </wp14:sizeRelV>
          </wp:anchor>
        </w:drawing>
      </w:r>
      <w:r w:rsidR="00CD5627">
        <w:t>Diagrama Genérico</w:t>
      </w:r>
      <w:bookmarkEnd w:id="1"/>
      <w:r w:rsidR="00CD5627">
        <w:t xml:space="preserve"> </w:t>
      </w:r>
    </w:p>
    <w:p w:rsidR="00DC5E82" w:rsidRDefault="00DC5E82"/>
    <w:p w:rsidR="00DC5E82" w:rsidRPr="00DC5E82" w:rsidRDefault="00DC5E82" w:rsidP="00DC5E82"/>
    <w:p w:rsidR="00DC5E82" w:rsidRPr="00DC5E82" w:rsidRDefault="00DC5E82" w:rsidP="00DC5E82"/>
    <w:p w:rsidR="00DC5E82" w:rsidRPr="00DC5E82" w:rsidRDefault="00DC5E82" w:rsidP="00DC5E82"/>
    <w:p w:rsidR="00DC5E82" w:rsidRPr="00DC5E82" w:rsidRDefault="00DC5E82" w:rsidP="00DC5E82"/>
    <w:p w:rsidR="00DC5E82" w:rsidRPr="00DC5E82" w:rsidRDefault="00DC5E82" w:rsidP="00DC5E82"/>
    <w:p w:rsidR="00DC5E82" w:rsidRPr="00DC5E82" w:rsidRDefault="00DC5E82" w:rsidP="00DC5E82"/>
    <w:p w:rsidR="00DC5E82" w:rsidRPr="00DC5E82" w:rsidRDefault="00DC5E82" w:rsidP="00DC5E82"/>
    <w:p w:rsidR="00DC5E82" w:rsidRDefault="00DC5E82" w:rsidP="00DC5E82"/>
    <w:p w:rsidR="00014474" w:rsidRDefault="00DC5E82" w:rsidP="00DC5E82">
      <w:pPr>
        <w:pStyle w:val="Prrafodelista"/>
        <w:numPr>
          <w:ilvl w:val="0"/>
          <w:numId w:val="1"/>
        </w:numPr>
      </w:pPr>
      <w:r w:rsidRPr="004C6945">
        <w:rPr>
          <w:b/>
        </w:rPr>
        <w:t>Cliente:</w:t>
      </w:r>
      <w:r>
        <w:t xml:space="preserve"> </w:t>
      </w:r>
      <w:r w:rsidRPr="00DC5E82">
        <w:t> Inicia la petición que llega a la cadena en busca del responsable. </w:t>
      </w:r>
    </w:p>
    <w:p w:rsidR="00DC5E82" w:rsidRDefault="00EF53A9" w:rsidP="00DC5E82">
      <w:pPr>
        <w:pStyle w:val="Prrafodelista"/>
        <w:numPr>
          <w:ilvl w:val="0"/>
          <w:numId w:val="1"/>
        </w:numPr>
      </w:pPr>
      <w:r>
        <w:rPr>
          <w:b/>
        </w:rPr>
        <w:t>Manejador</w:t>
      </w:r>
      <w:r w:rsidR="004C6945" w:rsidRPr="004C6945">
        <w:rPr>
          <w:b/>
        </w:rPr>
        <w:t>:</w:t>
      </w:r>
      <w:r w:rsidR="004C6945">
        <w:t xml:space="preserve"> Define una Interfaz para manejar peticiones </w:t>
      </w:r>
    </w:p>
    <w:p w:rsidR="00DC5E82" w:rsidRDefault="00DC5E82" w:rsidP="0021375E">
      <w:pPr>
        <w:pStyle w:val="Prrafodelista"/>
        <w:numPr>
          <w:ilvl w:val="0"/>
          <w:numId w:val="1"/>
        </w:numPr>
        <w:spacing w:after="240"/>
      </w:pPr>
      <w:r w:rsidRPr="004C6945">
        <w:rPr>
          <w:b/>
        </w:rPr>
        <w:t>Manejador Concreto</w:t>
      </w:r>
      <w:r w:rsidR="004C6945" w:rsidRPr="004C6945">
        <w:rPr>
          <w:b/>
        </w:rPr>
        <w:t>:</w:t>
      </w:r>
      <w:r w:rsidR="004C6945">
        <w:t xml:space="preserve"> </w:t>
      </w:r>
      <w:r w:rsidR="004C6945" w:rsidRPr="004C6945">
        <w:t>Define las responsabilidades de cada componente. Si puede manejar una petición, la procesa, en caso contrario busca al siguiente.</w:t>
      </w:r>
    </w:p>
    <w:p w:rsidR="0021375E" w:rsidRDefault="0021375E" w:rsidP="0021375E">
      <w:pPr>
        <w:pStyle w:val="Ttulo1"/>
      </w:pPr>
      <w:bookmarkStart w:id="2" w:name="_Toc124448557"/>
      <w:r>
        <w:t>DECORADOR</w:t>
      </w:r>
      <w:bookmarkEnd w:id="2"/>
    </w:p>
    <w:p w:rsidR="009B507A" w:rsidRDefault="009B507A" w:rsidP="0021375E">
      <w:r w:rsidRPr="009B507A">
        <w:t xml:space="preserve">El objetivo del patrón </w:t>
      </w:r>
      <w:proofErr w:type="spellStart"/>
      <w:r w:rsidRPr="009B507A">
        <w:t>Decorator</w:t>
      </w:r>
      <w:proofErr w:type="spellEnd"/>
      <w:r w:rsidRPr="009B507A">
        <w:t xml:space="preserve"> es agregar dinámicamente funcionalidades suplementarias a un objeto. Esta agregación de funcionalidades no modifica la interfaz del objeto.</w:t>
      </w:r>
    </w:p>
    <w:p w:rsidR="009B507A" w:rsidRDefault="00275D70" w:rsidP="009B507A">
      <w:pPr>
        <w:pStyle w:val="Ttulo2"/>
      </w:pPr>
      <w:bookmarkStart w:id="3" w:name="_Toc124448558"/>
      <w:r>
        <w:rPr>
          <w:noProof/>
          <w:lang w:eastAsia="es-ES"/>
        </w:rPr>
        <w:drawing>
          <wp:anchor distT="0" distB="0" distL="114300" distR="114300" simplePos="0" relativeHeight="251659264" behindDoc="0" locked="0" layoutInCell="1" allowOverlap="1">
            <wp:simplePos x="0" y="0"/>
            <wp:positionH relativeFrom="column">
              <wp:posOffset>984885</wp:posOffset>
            </wp:positionH>
            <wp:positionV relativeFrom="paragraph">
              <wp:posOffset>178435</wp:posOffset>
            </wp:positionV>
            <wp:extent cx="3530734" cy="4205605"/>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33193" cy="4208534"/>
                    </a:xfrm>
                    <a:prstGeom prst="rect">
                      <a:avLst/>
                    </a:prstGeom>
                  </pic:spPr>
                </pic:pic>
              </a:graphicData>
            </a:graphic>
            <wp14:sizeRelH relativeFrom="page">
              <wp14:pctWidth>0</wp14:pctWidth>
            </wp14:sizeRelH>
            <wp14:sizeRelV relativeFrom="page">
              <wp14:pctHeight>0</wp14:pctHeight>
            </wp14:sizeRelV>
          </wp:anchor>
        </w:drawing>
      </w:r>
      <w:r w:rsidR="009B507A">
        <w:t>Diagrama Genérico</w:t>
      </w:r>
      <w:bookmarkEnd w:id="3"/>
      <w:r w:rsidR="009B507A">
        <w:t xml:space="preserve"> </w:t>
      </w:r>
    </w:p>
    <w:p w:rsidR="009B507A" w:rsidRDefault="009B507A" w:rsidP="0021375E"/>
    <w:p w:rsidR="009B507A" w:rsidRPr="009B507A" w:rsidRDefault="009B507A" w:rsidP="009B507A"/>
    <w:p w:rsidR="009B507A" w:rsidRPr="009B507A" w:rsidRDefault="009B507A" w:rsidP="009B507A"/>
    <w:p w:rsidR="009B507A" w:rsidRPr="009B507A" w:rsidRDefault="009B507A" w:rsidP="009B507A"/>
    <w:p w:rsidR="009B507A" w:rsidRPr="009B507A" w:rsidRDefault="009B507A" w:rsidP="009B507A"/>
    <w:p w:rsidR="009B507A" w:rsidRPr="009B507A" w:rsidRDefault="009B507A" w:rsidP="009B507A"/>
    <w:p w:rsidR="009B507A" w:rsidRPr="009B507A" w:rsidRDefault="009B507A" w:rsidP="009B507A"/>
    <w:p w:rsidR="009B507A" w:rsidRPr="009B507A" w:rsidRDefault="009B507A" w:rsidP="009B507A"/>
    <w:p w:rsidR="009B507A" w:rsidRPr="009B507A" w:rsidRDefault="009B507A" w:rsidP="009B507A"/>
    <w:p w:rsidR="009B507A" w:rsidRPr="009B507A" w:rsidRDefault="009B507A" w:rsidP="009B507A"/>
    <w:p w:rsidR="009B507A" w:rsidRPr="009B507A" w:rsidRDefault="009B507A" w:rsidP="009B507A"/>
    <w:p w:rsidR="009B507A" w:rsidRDefault="009B507A" w:rsidP="009B507A"/>
    <w:p w:rsidR="009B507A" w:rsidRDefault="009B507A" w:rsidP="009B507A"/>
    <w:p w:rsidR="005D19CC" w:rsidRPr="005D19CC" w:rsidRDefault="005D19CC" w:rsidP="005D19CC">
      <w:pPr>
        <w:numPr>
          <w:ilvl w:val="0"/>
          <w:numId w:val="2"/>
        </w:numPr>
      </w:pPr>
      <w:proofErr w:type="spellStart"/>
      <w:r w:rsidRPr="005D19CC">
        <w:rPr>
          <w:b/>
        </w:rPr>
        <w:lastRenderedPageBreak/>
        <w:t>ComponenteAbstracto</w:t>
      </w:r>
      <w:proofErr w:type="spellEnd"/>
      <w:r w:rsidRPr="005D19CC">
        <w:rPr>
          <w:b/>
        </w:rPr>
        <w:t>:</w:t>
      </w:r>
      <w:r>
        <w:t xml:space="preserve"> E</w:t>
      </w:r>
      <w:r w:rsidRPr="005D19CC">
        <w:t>s la interfaz común al componente y a los decoradores.</w:t>
      </w:r>
    </w:p>
    <w:p w:rsidR="005D19CC" w:rsidRPr="005D19CC" w:rsidRDefault="005D19CC" w:rsidP="005D19CC">
      <w:pPr>
        <w:numPr>
          <w:ilvl w:val="0"/>
          <w:numId w:val="2"/>
        </w:numPr>
      </w:pPr>
      <w:proofErr w:type="spellStart"/>
      <w:r w:rsidRPr="005D19CC">
        <w:rPr>
          <w:b/>
        </w:rPr>
        <w:t>ComponenteConcreto</w:t>
      </w:r>
      <w:proofErr w:type="spellEnd"/>
      <w:r w:rsidRPr="005D19CC">
        <w:rPr>
          <w:b/>
        </w:rPr>
        <w:t>:</w:t>
      </w:r>
      <w:r>
        <w:t xml:space="preserve"> E</w:t>
      </w:r>
      <w:r w:rsidRPr="005D19CC">
        <w:t>s el objeto inicial al que se deben agregar las nuevas funcionalidades.</w:t>
      </w:r>
    </w:p>
    <w:p w:rsidR="005D19CC" w:rsidRPr="005D19CC" w:rsidRDefault="005D19CC" w:rsidP="005D19CC">
      <w:pPr>
        <w:numPr>
          <w:ilvl w:val="0"/>
          <w:numId w:val="2"/>
        </w:numPr>
      </w:pPr>
      <w:r w:rsidRPr="005D19CC">
        <w:rPr>
          <w:b/>
        </w:rPr>
        <w:t>Decorador:</w:t>
      </w:r>
      <w:r>
        <w:t xml:space="preserve"> E</w:t>
      </w:r>
      <w:r w:rsidRPr="005D19CC">
        <w:t>s una clase abstracta que guarda una referencia hacia el componente</w:t>
      </w:r>
    </w:p>
    <w:p w:rsidR="005D19CC" w:rsidRPr="005D19CC" w:rsidRDefault="005D19CC" w:rsidP="005D19CC">
      <w:pPr>
        <w:numPr>
          <w:ilvl w:val="0"/>
          <w:numId w:val="2"/>
        </w:numPr>
      </w:pPr>
      <w:proofErr w:type="spellStart"/>
      <w:r w:rsidRPr="005D19CC">
        <w:rPr>
          <w:b/>
        </w:rPr>
        <w:t>DecoradorConcretoA</w:t>
      </w:r>
      <w:proofErr w:type="spellEnd"/>
      <w:r w:rsidRPr="005D19CC">
        <w:rPr>
          <w:b/>
        </w:rPr>
        <w:t xml:space="preserve"> y </w:t>
      </w:r>
      <w:proofErr w:type="spellStart"/>
      <w:r w:rsidRPr="005D19CC">
        <w:rPr>
          <w:b/>
        </w:rPr>
        <w:t>DecoradorConcretoB</w:t>
      </w:r>
      <w:proofErr w:type="spellEnd"/>
      <w:r w:rsidRPr="005D19CC">
        <w:rPr>
          <w:b/>
        </w:rPr>
        <w:t>:</w:t>
      </w:r>
      <w:r>
        <w:t xml:space="preserve"> S</w:t>
      </w:r>
      <w:r w:rsidRPr="005D19CC">
        <w:t>on subclases concretas de Decorador que tienen como objetivo implementar las funcionalidades agregadas al componente.</w:t>
      </w:r>
    </w:p>
    <w:p w:rsidR="009B507A" w:rsidRDefault="001D7C7F" w:rsidP="001D7C7F">
      <w:pPr>
        <w:pStyle w:val="Ttulo1"/>
      </w:pPr>
      <w:bookmarkStart w:id="4" w:name="_Toc124448559"/>
      <w:r>
        <w:t>ESTRATEGIA</w:t>
      </w:r>
      <w:bookmarkEnd w:id="4"/>
    </w:p>
    <w:p w:rsidR="009B507A" w:rsidRDefault="00187253" w:rsidP="009B507A">
      <w:r w:rsidRPr="00187253">
        <w:t xml:space="preserve">El patrón de diseño </w:t>
      </w:r>
      <w:proofErr w:type="spellStart"/>
      <w:r w:rsidRPr="00187253">
        <w:t>strategy</w:t>
      </w:r>
      <w:proofErr w:type="spellEnd"/>
      <w:r w:rsidRPr="00187253">
        <w:t xml:space="preserve"> permite establecer en tiempo de ejecución el rol de comportamiento de una clase.</w:t>
      </w:r>
    </w:p>
    <w:p w:rsidR="00187253" w:rsidRPr="00187253" w:rsidRDefault="00187253" w:rsidP="00187253">
      <w:pPr>
        <w:pStyle w:val="Ttulo2"/>
      </w:pPr>
      <w:bookmarkStart w:id="5" w:name="_Toc124448560"/>
      <w:r>
        <w:rPr>
          <w:noProof/>
          <w:lang w:eastAsia="es-ES"/>
        </w:rPr>
        <w:drawing>
          <wp:anchor distT="0" distB="0" distL="114300" distR="114300" simplePos="0" relativeHeight="251660288" behindDoc="0" locked="0" layoutInCell="1" allowOverlap="1">
            <wp:simplePos x="0" y="0"/>
            <wp:positionH relativeFrom="column">
              <wp:posOffset>1905</wp:posOffset>
            </wp:positionH>
            <wp:positionV relativeFrom="paragraph">
              <wp:posOffset>220345</wp:posOffset>
            </wp:positionV>
            <wp:extent cx="5389245" cy="1926590"/>
            <wp:effectExtent l="0" t="0" r="190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1926590"/>
                    </a:xfrm>
                    <a:prstGeom prst="rect">
                      <a:avLst/>
                    </a:prstGeom>
                    <a:noFill/>
                  </pic:spPr>
                </pic:pic>
              </a:graphicData>
            </a:graphic>
            <wp14:sizeRelH relativeFrom="page">
              <wp14:pctWidth>0</wp14:pctWidth>
            </wp14:sizeRelH>
            <wp14:sizeRelV relativeFrom="page">
              <wp14:pctHeight>0</wp14:pctHeight>
            </wp14:sizeRelV>
          </wp:anchor>
        </w:drawing>
      </w:r>
      <w:r w:rsidRPr="00187253">
        <w:t>Diagrama Genérico</w:t>
      </w:r>
      <w:bookmarkEnd w:id="5"/>
    </w:p>
    <w:p w:rsidR="00187253" w:rsidRDefault="00187253" w:rsidP="009B507A"/>
    <w:p w:rsidR="00187253" w:rsidRPr="00187253" w:rsidRDefault="00187253" w:rsidP="00187253"/>
    <w:p w:rsidR="00187253" w:rsidRPr="00187253" w:rsidRDefault="00187253" w:rsidP="00187253"/>
    <w:p w:rsidR="00187253" w:rsidRPr="00187253" w:rsidRDefault="00187253" w:rsidP="00187253"/>
    <w:p w:rsidR="00187253" w:rsidRPr="00187253" w:rsidRDefault="00187253" w:rsidP="00187253"/>
    <w:p w:rsidR="00187253" w:rsidRPr="00187253" w:rsidRDefault="00187253" w:rsidP="00187253"/>
    <w:p w:rsidR="00187253" w:rsidRPr="00187253" w:rsidRDefault="00187253" w:rsidP="00187253"/>
    <w:p w:rsidR="00187253" w:rsidRDefault="00187253" w:rsidP="00187253"/>
    <w:p w:rsidR="00187253" w:rsidRPr="00187253" w:rsidRDefault="00187253" w:rsidP="00187253">
      <w:pPr>
        <w:numPr>
          <w:ilvl w:val="1"/>
          <w:numId w:val="4"/>
        </w:numPr>
      </w:pPr>
      <w:proofErr w:type="spellStart"/>
      <w:r w:rsidRPr="00187253">
        <w:rPr>
          <w:b/>
        </w:rPr>
        <w:t>Context</w:t>
      </w:r>
      <w:proofErr w:type="spellEnd"/>
      <w:r w:rsidRPr="00187253">
        <w:rPr>
          <w:b/>
        </w:rPr>
        <w:t>:</w:t>
      </w:r>
      <w:r w:rsidRPr="00187253">
        <w:t xml:space="preserve"> La clase </w:t>
      </w:r>
      <w:r w:rsidRPr="00187253">
        <w:rPr>
          <w:bCs/>
        </w:rPr>
        <w:t>Contexto</w:t>
      </w:r>
      <w:r w:rsidRPr="00187253">
        <w:rPr>
          <w:b/>
          <w:bCs/>
        </w:rPr>
        <w:t xml:space="preserve"> </w:t>
      </w:r>
      <w:r w:rsidRPr="00187253">
        <w:t>mantiene una referencia a una de las estrategias concretas y se comunica con este objeto únicamente a través de la interfaz estrategia.</w:t>
      </w:r>
    </w:p>
    <w:p w:rsidR="00187253" w:rsidRPr="00187253" w:rsidRDefault="00187253" w:rsidP="00187253">
      <w:pPr>
        <w:numPr>
          <w:ilvl w:val="1"/>
          <w:numId w:val="4"/>
        </w:numPr>
      </w:pPr>
      <w:proofErr w:type="spellStart"/>
      <w:r w:rsidRPr="00187253">
        <w:rPr>
          <w:b/>
        </w:rPr>
        <w:t>Estrategy</w:t>
      </w:r>
      <w:proofErr w:type="spellEnd"/>
      <w:r w:rsidRPr="00187253">
        <w:rPr>
          <w:b/>
        </w:rPr>
        <w:t>:</w:t>
      </w:r>
      <w:r w:rsidRPr="00187253">
        <w:t xml:space="preserve"> La interfaz </w:t>
      </w:r>
      <w:r w:rsidRPr="00187253">
        <w:rPr>
          <w:b/>
          <w:bCs/>
        </w:rPr>
        <w:t xml:space="preserve">Estrategia </w:t>
      </w:r>
      <w:r w:rsidRPr="00187253">
        <w:t>es común a todas las estrategias concretas. Declara un método que la clase contexto utiliza para ejecutar una estrategia.</w:t>
      </w:r>
    </w:p>
    <w:p w:rsidR="00187253" w:rsidRPr="00187253" w:rsidRDefault="00187253" w:rsidP="00187253">
      <w:pPr>
        <w:numPr>
          <w:ilvl w:val="1"/>
          <w:numId w:val="4"/>
        </w:numPr>
      </w:pPr>
      <w:r w:rsidRPr="00187253">
        <w:rPr>
          <w:b/>
        </w:rPr>
        <w:t xml:space="preserve">Concrete </w:t>
      </w:r>
      <w:proofErr w:type="spellStart"/>
      <w:r w:rsidRPr="00187253">
        <w:rPr>
          <w:b/>
        </w:rPr>
        <w:t>Strategy</w:t>
      </w:r>
      <w:proofErr w:type="spellEnd"/>
      <w:r w:rsidRPr="00187253">
        <w:rPr>
          <w:b/>
        </w:rPr>
        <w:t>:</w:t>
      </w:r>
      <w:r w:rsidRPr="00187253">
        <w:t xml:space="preserve"> Las </w:t>
      </w:r>
      <w:r w:rsidRPr="00187253">
        <w:rPr>
          <w:bCs/>
        </w:rPr>
        <w:t>Estrategias Concretas</w:t>
      </w:r>
      <w:r w:rsidRPr="00187253">
        <w:rPr>
          <w:b/>
          <w:bCs/>
        </w:rPr>
        <w:t xml:space="preserve"> </w:t>
      </w:r>
      <w:r w:rsidRPr="00187253">
        <w:t>implementan distintas variaciones de un algoritmo que la clase contexto utiliza.</w:t>
      </w:r>
    </w:p>
    <w:p w:rsidR="00F84087" w:rsidRDefault="00F84087" w:rsidP="00187253"/>
    <w:p w:rsidR="00187253" w:rsidRDefault="00F84087" w:rsidP="00F84087">
      <w:pPr>
        <w:tabs>
          <w:tab w:val="left" w:pos="2868"/>
        </w:tabs>
      </w:pPr>
      <w:r>
        <w:tab/>
      </w:r>
    </w:p>
    <w:p w:rsidR="00F84087" w:rsidRDefault="00F84087" w:rsidP="00F84087">
      <w:pPr>
        <w:tabs>
          <w:tab w:val="left" w:pos="2868"/>
        </w:tabs>
      </w:pPr>
    </w:p>
    <w:p w:rsidR="00F84087" w:rsidRDefault="00F84087" w:rsidP="00F84087">
      <w:pPr>
        <w:tabs>
          <w:tab w:val="left" w:pos="2868"/>
        </w:tabs>
      </w:pPr>
    </w:p>
    <w:p w:rsidR="00F84087" w:rsidRDefault="00F84087" w:rsidP="00F84087">
      <w:pPr>
        <w:tabs>
          <w:tab w:val="left" w:pos="2868"/>
        </w:tabs>
      </w:pPr>
    </w:p>
    <w:p w:rsidR="00F84087" w:rsidRDefault="00F84087" w:rsidP="00F84087">
      <w:pPr>
        <w:tabs>
          <w:tab w:val="left" w:pos="2868"/>
        </w:tabs>
      </w:pPr>
    </w:p>
    <w:p w:rsidR="00F84087" w:rsidRDefault="00F84087" w:rsidP="00F84087">
      <w:pPr>
        <w:tabs>
          <w:tab w:val="left" w:pos="2868"/>
        </w:tabs>
      </w:pPr>
    </w:p>
    <w:p w:rsidR="00F84087" w:rsidRDefault="00F84087" w:rsidP="00F84087">
      <w:pPr>
        <w:tabs>
          <w:tab w:val="left" w:pos="2868"/>
        </w:tabs>
      </w:pPr>
    </w:p>
    <w:p w:rsidR="00F84087" w:rsidRDefault="00F84087" w:rsidP="00F84087">
      <w:pPr>
        <w:tabs>
          <w:tab w:val="left" w:pos="2868"/>
        </w:tabs>
      </w:pPr>
    </w:p>
    <w:p w:rsidR="00F84087" w:rsidRDefault="00F84087" w:rsidP="00F84087">
      <w:pPr>
        <w:tabs>
          <w:tab w:val="left" w:pos="2868"/>
        </w:tabs>
      </w:pPr>
    </w:p>
    <w:p w:rsidR="00F84087" w:rsidRDefault="00F84087" w:rsidP="00F84087">
      <w:pPr>
        <w:tabs>
          <w:tab w:val="left" w:pos="2868"/>
        </w:tabs>
      </w:pPr>
    </w:p>
    <w:p w:rsidR="00F84087" w:rsidRDefault="00F84087" w:rsidP="00F84087">
      <w:pPr>
        <w:pStyle w:val="Ttulo1"/>
      </w:pPr>
      <w:bookmarkStart w:id="6" w:name="_Toc124448561"/>
      <w:r>
        <w:lastRenderedPageBreak/>
        <w:t>FÁBRICA ABSTRACTA</w:t>
      </w:r>
      <w:bookmarkEnd w:id="6"/>
    </w:p>
    <w:p w:rsidR="00F84087" w:rsidRPr="00F84087" w:rsidRDefault="00F84087" w:rsidP="00F84087">
      <w:pPr>
        <w:tabs>
          <w:tab w:val="left" w:pos="2868"/>
        </w:tabs>
      </w:pPr>
      <w:r w:rsidRPr="00F84087">
        <w:t>Es un patrón de diseño creacional que nos permite producir familias de objetos relacionados sin especificar sus clases concretas. Conjunto de Factory métodos,</w:t>
      </w:r>
      <w:r>
        <w:t xml:space="preserve"> T</w:t>
      </w:r>
      <w:r w:rsidRPr="00F84087">
        <w:t>ambién conocido como kit.</w:t>
      </w:r>
    </w:p>
    <w:p w:rsidR="00F84087" w:rsidRDefault="009973A9" w:rsidP="009973A9">
      <w:pPr>
        <w:pStyle w:val="Ttulo2"/>
      </w:pPr>
      <w:bookmarkStart w:id="7" w:name="_Toc124448562"/>
      <w:r>
        <w:rPr>
          <w:noProof/>
          <w:lang w:eastAsia="es-ES"/>
        </w:rPr>
        <w:drawing>
          <wp:anchor distT="0" distB="0" distL="114300" distR="114300" simplePos="0" relativeHeight="251661312" behindDoc="0" locked="0" layoutInCell="1" allowOverlap="1">
            <wp:simplePos x="0" y="0"/>
            <wp:positionH relativeFrom="column">
              <wp:posOffset>748665</wp:posOffset>
            </wp:positionH>
            <wp:positionV relativeFrom="paragraph">
              <wp:posOffset>256540</wp:posOffset>
            </wp:positionV>
            <wp:extent cx="3992880" cy="4641806"/>
            <wp:effectExtent l="0" t="0" r="7620" b="698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4911"/>
                    <a:stretch/>
                  </pic:blipFill>
                  <pic:spPr bwMode="auto">
                    <a:xfrm>
                      <a:off x="0" y="0"/>
                      <a:ext cx="3992880" cy="46418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Diagrama Genérico</w:t>
      </w:r>
      <w:bookmarkEnd w:id="7"/>
    </w:p>
    <w:p w:rsidR="00A368D7" w:rsidRDefault="00A368D7" w:rsidP="00F84087">
      <w:pPr>
        <w:tabs>
          <w:tab w:val="left" w:pos="2868"/>
        </w:tabs>
      </w:pPr>
    </w:p>
    <w:p w:rsidR="00A368D7" w:rsidRPr="00A368D7" w:rsidRDefault="00A368D7" w:rsidP="00A368D7"/>
    <w:p w:rsidR="00A368D7" w:rsidRPr="00A368D7" w:rsidRDefault="00A368D7" w:rsidP="00A368D7"/>
    <w:p w:rsidR="00A368D7" w:rsidRPr="00A368D7" w:rsidRDefault="00A368D7" w:rsidP="00A368D7"/>
    <w:p w:rsidR="00A368D7" w:rsidRPr="00A368D7" w:rsidRDefault="00A368D7" w:rsidP="00A368D7"/>
    <w:p w:rsidR="00A368D7" w:rsidRPr="00A368D7" w:rsidRDefault="00A368D7" w:rsidP="00A368D7"/>
    <w:p w:rsidR="00A368D7" w:rsidRPr="00A368D7" w:rsidRDefault="00A368D7" w:rsidP="00A368D7"/>
    <w:p w:rsidR="00A368D7" w:rsidRPr="00A368D7" w:rsidRDefault="00A368D7" w:rsidP="00A368D7"/>
    <w:p w:rsidR="00A368D7" w:rsidRPr="00A368D7" w:rsidRDefault="00A368D7" w:rsidP="00A368D7"/>
    <w:p w:rsidR="00A368D7" w:rsidRPr="00A368D7" w:rsidRDefault="00A368D7" w:rsidP="00A368D7"/>
    <w:p w:rsidR="00A368D7" w:rsidRPr="00A368D7" w:rsidRDefault="00A368D7" w:rsidP="00A368D7"/>
    <w:p w:rsidR="00A368D7" w:rsidRDefault="00A368D7" w:rsidP="00A368D7"/>
    <w:p w:rsidR="009973A9" w:rsidRDefault="009973A9" w:rsidP="00A368D7"/>
    <w:p w:rsidR="00A368D7" w:rsidRDefault="00A368D7" w:rsidP="00A368D7"/>
    <w:p w:rsidR="00A368D7" w:rsidRDefault="00A368D7" w:rsidP="00A368D7"/>
    <w:p w:rsidR="00A368D7" w:rsidRDefault="00A368D7" w:rsidP="00A368D7"/>
    <w:p w:rsidR="00A368D7" w:rsidRDefault="00A368D7" w:rsidP="00A368D7"/>
    <w:p w:rsidR="00A368D7" w:rsidRDefault="00A368D7" w:rsidP="00A368D7"/>
    <w:p w:rsidR="00A368D7" w:rsidRDefault="00A368D7" w:rsidP="00A368D7"/>
    <w:p w:rsidR="00A368D7" w:rsidRDefault="00A368D7" w:rsidP="00A368D7"/>
    <w:p w:rsidR="00226C18" w:rsidRPr="00226C18" w:rsidRDefault="00226C18" w:rsidP="00226C18">
      <w:pPr>
        <w:pStyle w:val="Prrafodelista"/>
        <w:numPr>
          <w:ilvl w:val="0"/>
          <w:numId w:val="5"/>
        </w:numPr>
      </w:pPr>
      <w:r w:rsidRPr="00226C18">
        <w:rPr>
          <w:b/>
          <w:bCs/>
        </w:rPr>
        <w:t>Fabrica abstracta:</w:t>
      </w:r>
      <w:r w:rsidRPr="00226C18">
        <w:t xml:space="preserve"> es una interfaz que define las firmas de los métodos que crean los distintos productos.</w:t>
      </w:r>
      <w:r w:rsidRPr="00226C18">
        <w:br/>
      </w:r>
      <w:r w:rsidRPr="00226C18">
        <w:rPr>
          <w:b/>
          <w:bCs/>
        </w:rPr>
        <w:t>Fabrica concreta 1, Fabrica concreta 2:</w:t>
      </w:r>
      <w:r w:rsidRPr="00226C18">
        <w:t xml:space="preserve"> son las clases concretas que implementan los métodos que crean los productos para cada familia de productos. Conociendo la familia y el producto, son capaces de crear una instancia del producto para esta familia.</w:t>
      </w:r>
    </w:p>
    <w:p w:rsidR="00226C18" w:rsidRPr="00226C18" w:rsidRDefault="00226C18" w:rsidP="00226C18">
      <w:pPr>
        <w:pStyle w:val="Prrafodelista"/>
        <w:numPr>
          <w:ilvl w:val="0"/>
          <w:numId w:val="5"/>
        </w:numPr>
      </w:pPr>
      <w:r w:rsidRPr="00226C18">
        <w:rPr>
          <w:b/>
          <w:bCs/>
        </w:rPr>
        <w:t>Producto Abstracto A, Producto Abstracto B:</w:t>
      </w:r>
      <w:r w:rsidRPr="00226C18">
        <w:t xml:space="preserve"> son las clases abstractas de los productos independientemente de su familia. Las familias se introducen en las subclases concretas.</w:t>
      </w:r>
      <w:r w:rsidRPr="00226C18">
        <w:br/>
      </w:r>
      <w:r w:rsidRPr="00226C18">
        <w:rPr>
          <w:b/>
          <w:bCs/>
        </w:rPr>
        <w:t>Producto A1, Producto A2, Producto B1, Producto B2:</w:t>
      </w:r>
      <w:r w:rsidRPr="00226C18">
        <w:t xml:space="preserve"> son los productos finales creados por las fabrica concretas (Fabrica concreta 1, Fabrica concreta 2).</w:t>
      </w:r>
      <w:r w:rsidRPr="00226C18">
        <w:br/>
      </w:r>
      <w:r w:rsidRPr="00226C18">
        <w:rPr>
          <w:b/>
          <w:bCs/>
        </w:rPr>
        <w:t>Cliente:</w:t>
      </w:r>
      <w:r w:rsidRPr="00226C18">
        <w:t xml:space="preserve"> es la clase que utiliza la interfaz de Fabrica Abstracta.</w:t>
      </w:r>
    </w:p>
    <w:p w:rsidR="00A368D7" w:rsidRDefault="00A368D7" w:rsidP="00A368D7"/>
    <w:p w:rsidR="00E60CCB" w:rsidRDefault="009144E3" w:rsidP="009144E3">
      <w:pPr>
        <w:pStyle w:val="Ttulo1"/>
      </w:pPr>
      <w:bookmarkStart w:id="8" w:name="_Toc124448563"/>
      <w:r>
        <w:lastRenderedPageBreak/>
        <w:t>OBSERVER</w:t>
      </w:r>
      <w:bookmarkEnd w:id="8"/>
    </w:p>
    <w:p w:rsidR="009144E3" w:rsidRDefault="00CC4085" w:rsidP="00A368D7">
      <w:r>
        <w:t>Es un patrón de comportamiento, s</w:t>
      </w:r>
      <w:r w:rsidR="004C618B" w:rsidRPr="004C618B">
        <w:t>e debe usar el patrón observador cuando un elemento quiere estar pendiente de otro, sin tener que estar comprobando de forma continua si ha cambiado o no.</w:t>
      </w:r>
    </w:p>
    <w:p w:rsidR="004C618B" w:rsidRDefault="0008784C" w:rsidP="004C618B">
      <w:pPr>
        <w:pStyle w:val="Ttulo2"/>
      </w:pPr>
      <w:bookmarkStart w:id="9" w:name="_Toc124448564"/>
      <w:r>
        <w:rPr>
          <w:noProof/>
          <w:lang w:eastAsia="es-ES"/>
        </w:rPr>
        <w:drawing>
          <wp:anchor distT="0" distB="0" distL="114300" distR="114300" simplePos="0" relativeHeight="251662336" behindDoc="0" locked="0" layoutInCell="1" allowOverlap="1">
            <wp:simplePos x="0" y="0"/>
            <wp:positionH relativeFrom="column">
              <wp:posOffset>459105</wp:posOffset>
            </wp:positionH>
            <wp:positionV relativeFrom="paragraph">
              <wp:posOffset>274955</wp:posOffset>
            </wp:positionV>
            <wp:extent cx="4663440" cy="2831844"/>
            <wp:effectExtent l="0" t="0" r="3810" b="69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63440" cy="2831844"/>
                    </a:xfrm>
                    <a:prstGeom prst="rect">
                      <a:avLst/>
                    </a:prstGeom>
                  </pic:spPr>
                </pic:pic>
              </a:graphicData>
            </a:graphic>
            <wp14:sizeRelH relativeFrom="page">
              <wp14:pctWidth>0</wp14:pctWidth>
            </wp14:sizeRelH>
            <wp14:sizeRelV relativeFrom="page">
              <wp14:pctHeight>0</wp14:pctHeight>
            </wp14:sizeRelV>
          </wp:anchor>
        </w:drawing>
      </w:r>
      <w:r w:rsidR="004C618B">
        <w:t>Diagrama Genérico</w:t>
      </w:r>
      <w:bookmarkEnd w:id="9"/>
    </w:p>
    <w:p w:rsidR="001D49C9" w:rsidRDefault="001D49C9" w:rsidP="00A368D7"/>
    <w:p w:rsidR="001D49C9" w:rsidRPr="001D49C9" w:rsidRDefault="001D49C9" w:rsidP="001D49C9"/>
    <w:p w:rsidR="001D49C9" w:rsidRPr="001D49C9" w:rsidRDefault="001D49C9" w:rsidP="001D49C9"/>
    <w:p w:rsidR="001D49C9" w:rsidRPr="001D49C9" w:rsidRDefault="001D49C9" w:rsidP="001D49C9"/>
    <w:p w:rsidR="001D49C9" w:rsidRPr="001D49C9" w:rsidRDefault="001D49C9" w:rsidP="001D49C9"/>
    <w:p w:rsidR="001D49C9" w:rsidRPr="001D49C9" w:rsidRDefault="001D49C9" w:rsidP="001D49C9"/>
    <w:p w:rsidR="001D49C9" w:rsidRPr="001D49C9" w:rsidRDefault="001D49C9" w:rsidP="001D49C9"/>
    <w:p w:rsidR="001D49C9" w:rsidRPr="001D49C9" w:rsidRDefault="001D49C9" w:rsidP="001D49C9"/>
    <w:p w:rsidR="001D49C9" w:rsidRPr="001D49C9" w:rsidRDefault="001D49C9" w:rsidP="001D49C9"/>
    <w:p w:rsidR="001D49C9" w:rsidRPr="001D49C9" w:rsidRDefault="001D49C9" w:rsidP="001D49C9"/>
    <w:p w:rsidR="001D49C9" w:rsidRPr="001D49C9" w:rsidRDefault="001D49C9" w:rsidP="001D49C9"/>
    <w:p w:rsidR="001D49C9" w:rsidRPr="001D49C9" w:rsidRDefault="001D49C9" w:rsidP="001D49C9"/>
    <w:p w:rsidR="001D49C9" w:rsidRDefault="001D49C9" w:rsidP="001D49C9"/>
    <w:p w:rsidR="001D49C9" w:rsidRPr="001D49C9" w:rsidRDefault="001D49C9" w:rsidP="001D49C9">
      <w:pPr>
        <w:numPr>
          <w:ilvl w:val="0"/>
          <w:numId w:val="6"/>
        </w:numPr>
        <w:tabs>
          <w:tab w:val="left" w:pos="912"/>
        </w:tabs>
      </w:pPr>
      <w:r w:rsidRPr="001D49C9">
        <w:rPr>
          <w:b/>
          <w:bCs/>
        </w:rPr>
        <w:t>Sujeto (</w:t>
      </w:r>
      <w:proofErr w:type="spellStart"/>
      <w:r w:rsidRPr="001D49C9">
        <w:rPr>
          <w:b/>
          <w:bCs/>
        </w:rPr>
        <w:t>subject</w:t>
      </w:r>
      <w:proofErr w:type="spellEnd"/>
      <w:r w:rsidRPr="001D49C9">
        <w:rPr>
          <w:b/>
          <w:bCs/>
        </w:rPr>
        <w:t>)</w:t>
      </w:r>
      <w:r w:rsidRPr="001D49C9">
        <w:t xml:space="preserve">: El sujeto proporciona una interfaz para </w:t>
      </w:r>
      <w:r w:rsidRPr="001D49C9">
        <w:rPr>
          <w:b/>
          <w:bCs/>
        </w:rPr>
        <w:t>agregar (</w:t>
      </w:r>
      <w:proofErr w:type="spellStart"/>
      <w:r w:rsidRPr="001D49C9">
        <w:rPr>
          <w:b/>
          <w:bCs/>
        </w:rPr>
        <w:t>attach</w:t>
      </w:r>
      <w:proofErr w:type="spellEnd"/>
      <w:r w:rsidRPr="001D49C9">
        <w:rPr>
          <w:b/>
          <w:bCs/>
        </w:rPr>
        <w:t>)</w:t>
      </w:r>
      <w:r w:rsidRPr="001D49C9">
        <w:t xml:space="preserve"> y </w:t>
      </w:r>
      <w:r w:rsidRPr="001D49C9">
        <w:rPr>
          <w:b/>
          <w:bCs/>
        </w:rPr>
        <w:t>eliminar (</w:t>
      </w:r>
      <w:proofErr w:type="spellStart"/>
      <w:r w:rsidRPr="001D49C9">
        <w:rPr>
          <w:b/>
          <w:bCs/>
        </w:rPr>
        <w:t>detach</w:t>
      </w:r>
      <w:proofErr w:type="spellEnd"/>
      <w:r w:rsidRPr="001D49C9">
        <w:rPr>
          <w:b/>
          <w:bCs/>
        </w:rPr>
        <w:t>)</w:t>
      </w:r>
      <w:r w:rsidRPr="001D49C9">
        <w:t xml:space="preserve"> observadores. El Sujeto conoce a todos sus observadores.</w:t>
      </w:r>
    </w:p>
    <w:p w:rsidR="001D49C9" w:rsidRPr="001D49C9" w:rsidRDefault="001D49C9" w:rsidP="001D49C9">
      <w:pPr>
        <w:numPr>
          <w:ilvl w:val="0"/>
          <w:numId w:val="6"/>
        </w:numPr>
        <w:tabs>
          <w:tab w:val="left" w:pos="912"/>
        </w:tabs>
      </w:pPr>
      <w:r w:rsidRPr="001D49C9">
        <w:rPr>
          <w:b/>
          <w:bCs/>
        </w:rPr>
        <w:t>Observador (</w:t>
      </w:r>
      <w:proofErr w:type="spellStart"/>
      <w:r w:rsidRPr="001D49C9">
        <w:rPr>
          <w:b/>
          <w:bCs/>
        </w:rPr>
        <w:t>observer</w:t>
      </w:r>
      <w:proofErr w:type="spellEnd"/>
      <w:r w:rsidRPr="001D49C9">
        <w:rPr>
          <w:b/>
          <w:bCs/>
        </w:rPr>
        <w:t>)</w:t>
      </w:r>
      <w:r w:rsidRPr="001D49C9">
        <w:t>: Define el método que usa el sujeto para notificar cambios en su estado (</w:t>
      </w:r>
      <w:proofErr w:type="spellStart"/>
      <w:r w:rsidRPr="001D49C9">
        <w:t>update</w:t>
      </w:r>
      <w:proofErr w:type="spellEnd"/>
      <w:r w:rsidRPr="001D49C9">
        <w:t>/</w:t>
      </w:r>
      <w:proofErr w:type="spellStart"/>
      <w:r w:rsidRPr="001D49C9">
        <w:t>notify</w:t>
      </w:r>
      <w:proofErr w:type="spellEnd"/>
      <w:r w:rsidRPr="001D49C9">
        <w:t>).</w:t>
      </w:r>
    </w:p>
    <w:p w:rsidR="001D49C9" w:rsidRPr="001D49C9" w:rsidRDefault="001D49C9" w:rsidP="001D49C9">
      <w:pPr>
        <w:numPr>
          <w:ilvl w:val="0"/>
          <w:numId w:val="6"/>
        </w:numPr>
        <w:tabs>
          <w:tab w:val="left" w:pos="912"/>
        </w:tabs>
      </w:pPr>
      <w:r w:rsidRPr="001D49C9">
        <w:rPr>
          <w:b/>
          <w:bCs/>
        </w:rPr>
        <w:t xml:space="preserve">Sujeto concreto (concrete </w:t>
      </w:r>
      <w:proofErr w:type="spellStart"/>
      <w:r w:rsidRPr="001D49C9">
        <w:rPr>
          <w:b/>
          <w:bCs/>
        </w:rPr>
        <w:t>subject</w:t>
      </w:r>
      <w:proofErr w:type="spellEnd"/>
      <w:r w:rsidRPr="001D49C9">
        <w:rPr>
          <w:b/>
          <w:bCs/>
        </w:rPr>
        <w:t>)</w:t>
      </w:r>
      <w:r w:rsidRPr="001D49C9">
        <w:t>: Mantiene el estado de interés para los observadores concretos y los notifica cuando cambia su estado. No tienen por qué ser elementos de la misma jerarquía.</w:t>
      </w:r>
    </w:p>
    <w:p w:rsidR="001D49C9" w:rsidRPr="001D49C9" w:rsidRDefault="001D49C9" w:rsidP="001D49C9">
      <w:pPr>
        <w:numPr>
          <w:ilvl w:val="0"/>
          <w:numId w:val="6"/>
        </w:numPr>
        <w:tabs>
          <w:tab w:val="left" w:pos="912"/>
        </w:tabs>
      </w:pPr>
      <w:r w:rsidRPr="001D49C9">
        <w:rPr>
          <w:b/>
          <w:bCs/>
        </w:rPr>
        <w:t xml:space="preserve">Observador concreto (concrete </w:t>
      </w:r>
      <w:proofErr w:type="spellStart"/>
      <w:r w:rsidRPr="001D49C9">
        <w:rPr>
          <w:b/>
          <w:bCs/>
        </w:rPr>
        <w:t>observer</w:t>
      </w:r>
      <w:proofErr w:type="spellEnd"/>
      <w:r w:rsidRPr="001D49C9">
        <w:rPr>
          <w:b/>
          <w:bCs/>
        </w:rPr>
        <w:t>)</w:t>
      </w:r>
      <w:r w:rsidRPr="001D49C9">
        <w:t>: Mantiene una referencia al sujeto concreto e implementa la interfaz de actualización, es decir, guardan la referencia del objeto que observan, así en caso de ser notificados de algún cambio, pueden preguntar sobre este cambio.</w:t>
      </w:r>
    </w:p>
    <w:p w:rsidR="004C618B" w:rsidRDefault="004C618B" w:rsidP="001D49C9">
      <w:pPr>
        <w:tabs>
          <w:tab w:val="left" w:pos="912"/>
        </w:tabs>
      </w:pPr>
    </w:p>
    <w:p w:rsidR="00F764E6" w:rsidRDefault="00F764E6" w:rsidP="001D49C9">
      <w:pPr>
        <w:tabs>
          <w:tab w:val="left" w:pos="912"/>
        </w:tabs>
      </w:pPr>
    </w:p>
    <w:p w:rsidR="00F764E6" w:rsidRDefault="00F764E6" w:rsidP="001D49C9">
      <w:pPr>
        <w:tabs>
          <w:tab w:val="left" w:pos="912"/>
        </w:tabs>
      </w:pPr>
    </w:p>
    <w:p w:rsidR="00F764E6" w:rsidRDefault="00F764E6" w:rsidP="001D49C9">
      <w:pPr>
        <w:tabs>
          <w:tab w:val="left" w:pos="912"/>
        </w:tabs>
      </w:pPr>
    </w:p>
    <w:p w:rsidR="00F764E6" w:rsidRDefault="00F764E6" w:rsidP="001D49C9">
      <w:pPr>
        <w:tabs>
          <w:tab w:val="left" w:pos="912"/>
        </w:tabs>
      </w:pPr>
    </w:p>
    <w:p w:rsidR="00F764E6" w:rsidRDefault="00F764E6" w:rsidP="001D49C9">
      <w:pPr>
        <w:tabs>
          <w:tab w:val="left" w:pos="912"/>
        </w:tabs>
      </w:pPr>
    </w:p>
    <w:p w:rsidR="00F764E6" w:rsidRDefault="00F764E6" w:rsidP="001D49C9">
      <w:pPr>
        <w:tabs>
          <w:tab w:val="left" w:pos="912"/>
        </w:tabs>
      </w:pPr>
    </w:p>
    <w:p w:rsidR="00F764E6" w:rsidRDefault="00F764E6" w:rsidP="00422F10">
      <w:pPr>
        <w:pStyle w:val="Ttulo1"/>
      </w:pPr>
      <w:bookmarkStart w:id="10" w:name="_Toc124448565"/>
      <w:r>
        <w:lastRenderedPageBreak/>
        <w:t>PLANTILLA</w:t>
      </w:r>
      <w:bookmarkEnd w:id="10"/>
    </w:p>
    <w:p w:rsidR="00F764E6" w:rsidRDefault="00615B28" w:rsidP="001D49C9">
      <w:pPr>
        <w:tabs>
          <w:tab w:val="left" w:pos="912"/>
        </w:tabs>
      </w:pPr>
      <w:r w:rsidRPr="00615B28">
        <w:t>Es un patrón de diseño que define el esqueleto de un algoritmo en una operación, delegando algunos pasos a las subclases. El método de plantilla permite que las subclases redefinan ciertos pasos de un algoritmo sin cambiar la estructura del algoritmo.</w:t>
      </w:r>
    </w:p>
    <w:p w:rsidR="00615B28" w:rsidRDefault="00615B28" w:rsidP="00615B28">
      <w:pPr>
        <w:pStyle w:val="Ttulo2"/>
      </w:pPr>
      <w:bookmarkStart w:id="11" w:name="_Toc124448566"/>
      <w:r>
        <w:rPr>
          <w:noProof/>
          <w:lang w:eastAsia="es-ES"/>
        </w:rPr>
        <w:drawing>
          <wp:anchor distT="0" distB="0" distL="114300" distR="114300" simplePos="0" relativeHeight="251663360" behindDoc="0" locked="0" layoutInCell="1" allowOverlap="1">
            <wp:simplePos x="0" y="0"/>
            <wp:positionH relativeFrom="column">
              <wp:posOffset>1122045</wp:posOffset>
            </wp:positionH>
            <wp:positionV relativeFrom="paragraph">
              <wp:posOffset>297815</wp:posOffset>
            </wp:positionV>
            <wp:extent cx="3124200" cy="3118621"/>
            <wp:effectExtent l="0" t="0" r="0"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4200" cy="3118621"/>
                    </a:xfrm>
                    <a:prstGeom prst="rect">
                      <a:avLst/>
                    </a:prstGeom>
                  </pic:spPr>
                </pic:pic>
              </a:graphicData>
            </a:graphic>
            <wp14:sizeRelH relativeFrom="page">
              <wp14:pctWidth>0</wp14:pctWidth>
            </wp14:sizeRelH>
            <wp14:sizeRelV relativeFrom="page">
              <wp14:pctHeight>0</wp14:pctHeight>
            </wp14:sizeRelV>
          </wp:anchor>
        </w:drawing>
      </w:r>
      <w:r>
        <w:t>Diagrama Genérico</w:t>
      </w:r>
      <w:bookmarkEnd w:id="11"/>
    </w:p>
    <w:p w:rsidR="006361F2" w:rsidRDefault="006361F2" w:rsidP="001D49C9">
      <w:pPr>
        <w:tabs>
          <w:tab w:val="left" w:pos="912"/>
        </w:tabs>
      </w:pPr>
    </w:p>
    <w:p w:rsidR="006361F2" w:rsidRPr="006361F2" w:rsidRDefault="006361F2" w:rsidP="006361F2"/>
    <w:p w:rsidR="006361F2" w:rsidRPr="006361F2" w:rsidRDefault="006361F2" w:rsidP="006361F2"/>
    <w:p w:rsidR="006361F2" w:rsidRPr="006361F2" w:rsidRDefault="006361F2" w:rsidP="006361F2"/>
    <w:p w:rsidR="006361F2" w:rsidRPr="006361F2" w:rsidRDefault="006361F2" w:rsidP="006361F2"/>
    <w:p w:rsidR="006361F2" w:rsidRPr="006361F2" w:rsidRDefault="006361F2" w:rsidP="006361F2"/>
    <w:p w:rsidR="006361F2" w:rsidRPr="006361F2" w:rsidRDefault="006361F2" w:rsidP="006361F2"/>
    <w:p w:rsidR="006361F2" w:rsidRPr="006361F2" w:rsidRDefault="006361F2" w:rsidP="006361F2"/>
    <w:p w:rsidR="006361F2" w:rsidRPr="006361F2" w:rsidRDefault="006361F2" w:rsidP="006361F2"/>
    <w:p w:rsidR="006361F2" w:rsidRPr="006361F2" w:rsidRDefault="006361F2" w:rsidP="006361F2"/>
    <w:p w:rsidR="006361F2" w:rsidRPr="006361F2" w:rsidRDefault="006361F2" w:rsidP="006361F2"/>
    <w:p w:rsidR="006361F2" w:rsidRPr="006361F2" w:rsidRDefault="006361F2" w:rsidP="006361F2"/>
    <w:p w:rsidR="006361F2" w:rsidRPr="006361F2" w:rsidRDefault="006361F2" w:rsidP="006361F2"/>
    <w:p w:rsidR="006361F2" w:rsidRDefault="006361F2" w:rsidP="006361F2"/>
    <w:p w:rsidR="00615B28" w:rsidRDefault="006361F2" w:rsidP="006361F2">
      <w:pPr>
        <w:pStyle w:val="Prrafodelista"/>
        <w:numPr>
          <w:ilvl w:val="0"/>
          <w:numId w:val="7"/>
        </w:numPr>
      </w:pPr>
      <w:r w:rsidRPr="006361F2">
        <w:rPr>
          <w:b/>
        </w:rPr>
        <w:t>Clase Abstracta:</w:t>
      </w:r>
      <w:r>
        <w:t xml:space="preserve"> Clase que incluye el método Plantilla, así como la llamada a los métodos abstractos que invoca este método</w:t>
      </w:r>
    </w:p>
    <w:p w:rsidR="006361F2" w:rsidRDefault="006361F2" w:rsidP="007D4DB3">
      <w:pPr>
        <w:pStyle w:val="Prrafodelista"/>
        <w:numPr>
          <w:ilvl w:val="0"/>
          <w:numId w:val="7"/>
        </w:numPr>
        <w:spacing w:after="240"/>
      </w:pPr>
      <w:r w:rsidRPr="00567917">
        <w:rPr>
          <w:b/>
        </w:rPr>
        <w:t>Clase Concreta:</w:t>
      </w:r>
      <w:r w:rsidR="00567917">
        <w:t xml:space="preserve"> Subclase que implementa los métodos abstractos utilizados por el método plantilla de la clase abstracta. Puede haber varias clases concretas</w:t>
      </w:r>
    </w:p>
    <w:p w:rsidR="00567917" w:rsidRDefault="007D4DB3" w:rsidP="007D4DB3">
      <w:pPr>
        <w:pStyle w:val="Ttulo1"/>
      </w:pPr>
      <w:bookmarkStart w:id="12" w:name="_Toc124448567"/>
      <w:r>
        <w:t>SINGLETON</w:t>
      </w:r>
      <w:bookmarkEnd w:id="12"/>
    </w:p>
    <w:p w:rsidR="007D4DB3" w:rsidRDefault="007D4DB3" w:rsidP="00567917">
      <w:pPr>
        <w:ind w:left="360"/>
      </w:pPr>
      <w:r w:rsidRPr="007D4DB3">
        <w:t xml:space="preserve">El patrón </w:t>
      </w:r>
      <w:proofErr w:type="spellStart"/>
      <w:r w:rsidRPr="007D4DB3">
        <w:t>Singleton</w:t>
      </w:r>
      <w:proofErr w:type="spellEnd"/>
      <w:r w:rsidRPr="007D4DB3">
        <w:t xml:space="preserve"> tiene como objetivo asegurar que una clase sólo posee una instancia y proporcionar un método de clase único que devuelva esta instancia.</w:t>
      </w:r>
    </w:p>
    <w:p w:rsidR="007D4DB3" w:rsidRDefault="007D4DB3" w:rsidP="007D4DB3">
      <w:pPr>
        <w:pStyle w:val="Ttulo2"/>
      </w:pPr>
      <w:bookmarkStart w:id="13" w:name="_Toc124448568"/>
      <w:r>
        <w:rPr>
          <w:noProof/>
          <w:lang w:eastAsia="es-ES"/>
        </w:rPr>
        <w:drawing>
          <wp:anchor distT="0" distB="0" distL="114300" distR="114300" simplePos="0" relativeHeight="251664384" behindDoc="0" locked="0" layoutInCell="1" allowOverlap="1">
            <wp:simplePos x="0" y="0"/>
            <wp:positionH relativeFrom="column">
              <wp:posOffset>1122045</wp:posOffset>
            </wp:positionH>
            <wp:positionV relativeFrom="paragraph">
              <wp:posOffset>288925</wp:posOffset>
            </wp:positionV>
            <wp:extent cx="3863340" cy="2607028"/>
            <wp:effectExtent l="0" t="0" r="3810" b="31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63340" cy="2607028"/>
                    </a:xfrm>
                    <a:prstGeom prst="rect">
                      <a:avLst/>
                    </a:prstGeom>
                  </pic:spPr>
                </pic:pic>
              </a:graphicData>
            </a:graphic>
            <wp14:sizeRelH relativeFrom="page">
              <wp14:pctWidth>0</wp14:pctWidth>
            </wp14:sizeRelH>
            <wp14:sizeRelV relativeFrom="page">
              <wp14:pctHeight>0</wp14:pctHeight>
            </wp14:sizeRelV>
          </wp:anchor>
        </w:drawing>
      </w:r>
      <w:r>
        <w:t>Diagrama Genérico</w:t>
      </w:r>
      <w:bookmarkEnd w:id="13"/>
    </w:p>
    <w:p w:rsidR="007D4DB3" w:rsidRDefault="007D4DB3" w:rsidP="00567917">
      <w:pPr>
        <w:ind w:left="360"/>
      </w:pPr>
    </w:p>
    <w:p w:rsidR="007D4DB3" w:rsidRDefault="007D4DB3" w:rsidP="00567917">
      <w:pPr>
        <w:ind w:left="360"/>
      </w:pPr>
    </w:p>
    <w:p w:rsidR="007D4DB3" w:rsidRDefault="007D4DB3" w:rsidP="00567917">
      <w:pPr>
        <w:ind w:left="360"/>
      </w:pPr>
    </w:p>
    <w:p w:rsidR="007D4DB3" w:rsidRDefault="007D4DB3" w:rsidP="00567917">
      <w:pPr>
        <w:ind w:left="360"/>
      </w:pPr>
    </w:p>
    <w:p w:rsidR="007D4DB3" w:rsidRDefault="007D4DB3" w:rsidP="00567917">
      <w:pPr>
        <w:ind w:left="360"/>
      </w:pPr>
    </w:p>
    <w:p w:rsidR="007D4DB3" w:rsidRDefault="007D4DB3" w:rsidP="00567917">
      <w:pPr>
        <w:ind w:left="360"/>
      </w:pPr>
    </w:p>
    <w:p w:rsidR="007D4DB3" w:rsidRDefault="007D4DB3" w:rsidP="00567917">
      <w:pPr>
        <w:ind w:left="360"/>
      </w:pPr>
    </w:p>
    <w:p w:rsidR="007D4DB3" w:rsidRDefault="00DD4982" w:rsidP="00DD4982">
      <w:pPr>
        <w:pStyle w:val="Ttulo1"/>
      </w:pPr>
      <w:bookmarkStart w:id="14" w:name="_Toc124448569"/>
      <w:r>
        <w:lastRenderedPageBreak/>
        <w:t>MEMENTO</w:t>
      </w:r>
      <w:bookmarkEnd w:id="14"/>
    </w:p>
    <w:p w:rsidR="00DD4982" w:rsidRDefault="00911470" w:rsidP="00567917">
      <w:pPr>
        <w:ind w:left="360"/>
      </w:pPr>
      <w:r w:rsidRPr="00911470">
        <w:t>Memento es un patrón de diseño de comportamiento, que guarda parte o todo el estado interno de un objeto, para que este estado pueda ser restaurado posteriormente. Esta operación debe ocurrir sin romper el principio del encapsulamiento.</w:t>
      </w:r>
    </w:p>
    <w:p w:rsidR="00091DD3" w:rsidRDefault="00091DD3" w:rsidP="00091DD3">
      <w:pPr>
        <w:pStyle w:val="Ttulo2"/>
      </w:pPr>
      <w:bookmarkStart w:id="15" w:name="_Toc124448570"/>
      <w:r>
        <w:rPr>
          <w:noProof/>
          <w:lang w:eastAsia="es-ES"/>
        </w:rPr>
        <w:drawing>
          <wp:anchor distT="0" distB="0" distL="114300" distR="114300" simplePos="0" relativeHeight="251665408" behindDoc="0" locked="0" layoutInCell="1" allowOverlap="1">
            <wp:simplePos x="0" y="0"/>
            <wp:positionH relativeFrom="column">
              <wp:posOffset>1068705</wp:posOffset>
            </wp:positionH>
            <wp:positionV relativeFrom="paragraph">
              <wp:posOffset>335915</wp:posOffset>
            </wp:positionV>
            <wp:extent cx="3268980" cy="2209560"/>
            <wp:effectExtent l="0" t="0" r="7620"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8980" cy="2209560"/>
                    </a:xfrm>
                    <a:prstGeom prst="rect">
                      <a:avLst/>
                    </a:prstGeom>
                  </pic:spPr>
                </pic:pic>
              </a:graphicData>
            </a:graphic>
            <wp14:sizeRelH relativeFrom="page">
              <wp14:pctWidth>0</wp14:pctWidth>
            </wp14:sizeRelH>
            <wp14:sizeRelV relativeFrom="page">
              <wp14:pctHeight>0</wp14:pctHeight>
            </wp14:sizeRelV>
          </wp:anchor>
        </w:drawing>
      </w:r>
      <w:r>
        <w:t>Diagrama Genérico</w:t>
      </w:r>
      <w:bookmarkEnd w:id="15"/>
    </w:p>
    <w:p w:rsidR="00091DD3" w:rsidRDefault="00091DD3" w:rsidP="00567917">
      <w:pPr>
        <w:ind w:left="360"/>
      </w:pPr>
    </w:p>
    <w:p w:rsidR="007D4DB3" w:rsidRDefault="007D4DB3" w:rsidP="00567917">
      <w:pPr>
        <w:ind w:left="360"/>
      </w:pPr>
    </w:p>
    <w:p w:rsidR="007D4DB3" w:rsidRDefault="007D4DB3" w:rsidP="00567917">
      <w:pPr>
        <w:ind w:left="360"/>
      </w:pPr>
    </w:p>
    <w:p w:rsidR="007D4DB3" w:rsidRDefault="007D4DB3" w:rsidP="00567917">
      <w:pPr>
        <w:ind w:left="360"/>
      </w:pPr>
    </w:p>
    <w:p w:rsidR="00D401D2" w:rsidRDefault="00D401D2" w:rsidP="00567917">
      <w:pPr>
        <w:ind w:left="360"/>
      </w:pPr>
    </w:p>
    <w:p w:rsidR="00D401D2" w:rsidRPr="00D401D2" w:rsidRDefault="00D401D2" w:rsidP="00D401D2"/>
    <w:p w:rsidR="00D401D2" w:rsidRPr="00D401D2" w:rsidRDefault="00D401D2" w:rsidP="00D401D2"/>
    <w:p w:rsidR="00D401D2" w:rsidRPr="00D401D2" w:rsidRDefault="00D401D2" w:rsidP="00D401D2"/>
    <w:p w:rsidR="00D401D2" w:rsidRPr="00D401D2" w:rsidRDefault="00D401D2" w:rsidP="00D401D2"/>
    <w:p w:rsidR="00D401D2" w:rsidRDefault="00D401D2" w:rsidP="00D401D2"/>
    <w:p w:rsidR="00D401D2" w:rsidRPr="00D401D2" w:rsidRDefault="00D401D2" w:rsidP="00D401D2"/>
    <w:p w:rsidR="00D401D2" w:rsidRPr="00D401D2" w:rsidRDefault="00D401D2" w:rsidP="00D401D2">
      <w:pPr>
        <w:pStyle w:val="Prrafodelista"/>
        <w:numPr>
          <w:ilvl w:val="0"/>
          <w:numId w:val="8"/>
        </w:numPr>
      </w:pPr>
      <w:proofErr w:type="spellStart"/>
      <w:r w:rsidRPr="00D401D2">
        <w:rPr>
          <w:b/>
        </w:rPr>
        <w:t>Originator</w:t>
      </w:r>
      <w:proofErr w:type="spellEnd"/>
      <w:r w:rsidRPr="00D401D2">
        <w:rPr>
          <w:b/>
        </w:rPr>
        <w:t>:</w:t>
      </w:r>
      <w:r w:rsidRPr="00D401D2">
        <w:t xml:space="preserve"> Es el objeto para el que se va a guardar el estado. Crea el Memento y lo utiliza para recuperar su estado </w:t>
      </w:r>
    </w:p>
    <w:p w:rsidR="00D401D2" w:rsidRPr="00D401D2" w:rsidRDefault="00D401D2" w:rsidP="00D401D2">
      <w:pPr>
        <w:pStyle w:val="Prrafodelista"/>
        <w:numPr>
          <w:ilvl w:val="0"/>
          <w:numId w:val="8"/>
        </w:numPr>
      </w:pPr>
      <w:r w:rsidRPr="00D401D2">
        <w:rPr>
          <w:b/>
          <w:bCs/>
        </w:rPr>
        <w:t xml:space="preserve">Memento: </w:t>
      </w:r>
      <w:r w:rsidRPr="00D401D2">
        <w:t xml:space="preserve">Almacena el estado del </w:t>
      </w:r>
      <w:proofErr w:type="spellStart"/>
      <w:r w:rsidRPr="00D401D2">
        <w:t>Originator</w:t>
      </w:r>
      <w:proofErr w:type="spellEnd"/>
      <w:r w:rsidRPr="00D401D2">
        <w:t xml:space="preserve"> en un momento determinado </w:t>
      </w:r>
    </w:p>
    <w:p w:rsidR="00D401D2" w:rsidRPr="00D401D2" w:rsidRDefault="00D401D2" w:rsidP="00D401D2">
      <w:pPr>
        <w:pStyle w:val="Prrafodelista"/>
        <w:numPr>
          <w:ilvl w:val="0"/>
          <w:numId w:val="8"/>
        </w:numPr>
      </w:pPr>
      <w:proofErr w:type="spellStart"/>
      <w:r w:rsidRPr="00D401D2">
        <w:rPr>
          <w:b/>
          <w:bCs/>
        </w:rPr>
        <w:t>Caretaker</w:t>
      </w:r>
      <w:proofErr w:type="spellEnd"/>
      <w:r w:rsidRPr="00D401D2">
        <w:rPr>
          <w:b/>
          <w:bCs/>
        </w:rPr>
        <w:t xml:space="preserve">: </w:t>
      </w:r>
      <w:r w:rsidRPr="00D401D2">
        <w:t xml:space="preserve">Registra los cambios del </w:t>
      </w:r>
      <w:proofErr w:type="spellStart"/>
      <w:r w:rsidRPr="00D401D2">
        <w:t>Originator</w:t>
      </w:r>
      <w:proofErr w:type="spellEnd"/>
      <w:r w:rsidRPr="00D401D2">
        <w:t xml:space="preserve">. Nos permite viajar entre los distintos estados del </w:t>
      </w:r>
      <w:proofErr w:type="spellStart"/>
      <w:r w:rsidRPr="00D401D2">
        <w:t>Originator</w:t>
      </w:r>
      <w:proofErr w:type="spellEnd"/>
      <w:r w:rsidRPr="00D401D2">
        <w:t xml:space="preserve">. </w:t>
      </w:r>
    </w:p>
    <w:p w:rsidR="007D4DB3" w:rsidRDefault="00D401D2" w:rsidP="008F53E3">
      <w:pPr>
        <w:pStyle w:val="Prrafodelista"/>
        <w:numPr>
          <w:ilvl w:val="0"/>
          <w:numId w:val="8"/>
        </w:numPr>
        <w:spacing w:after="240"/>
      </w:pPr>
      <w:r w:rsidRPr="00D401D2">
        <w:rPr>
          <w:b/>
          <w:bCs/>
        </w:rPr>
        <w:t xml:space="preserve">Cliente: </w:t>
      </w:r>
      <w:r w:rsidRPr="00D401D2">
        <w:t xml:space="preserve">Es el que afectar al </w:t>
      </w:r>
      <w:proofErr w:type="spellStart"/>
      <w:r w:rsidRPr="00D401D2">
        <w:t>Originator</w:t>
      </w:r>
      <w:proofErr w:type="spellEnd"/>
      <w:r w:rsidRPr="00D401D2">
        <w:t xml:space="preserve"> y registra al nuevo estado con el </w:t>
      </w:r>
      <w:proofErr w:type="spellStart"/>
      <w:r w:rsidRPr="00D401D2">
        <w:t>Caretaker</w:t>
      </w:r>
      <w:proofErr w:type="spellEnd"/>
      <w:r w:rsidRPr="00D401D2">
        <w:t xml:space="preserve">. Es decir, realiza el cambio sobre el objeto y registra el estado. </w:t>
      </w:r>
    </w:p>
    <w:p w:rsidR="00C56A17" w:rsidRDefault="00C56A17" w:rsidP="00C56A17">
      <w:pPr>
        <w:spacing w:after="240"/>
      </w:pPr>
    </w:p>
    <w:p w:rsidR="00C56A17" w:rsidRDefault="00C56A17" w:rsidP="00C56A17">
      <w:pPr>
        <w:spacing w:after="240"/>
      </w:pPr>
    </w:p>
    <w:p w:rsidR="00C56A17" w:rsidRDefault="00C56A17" w:rsidP="00C56A17">
      <w:pPr>
        <w:spacing w:after="240"/>
      </w:pPr>
    </w:p>
    <w:p w:rsidR="00C56A17" w:rsidRDefault="00C56A17" w:rsidP="00C56A17">
      <w:pPr>
        <w:spacing w:after="240"/>
      </w:pPr>
    </w:p>
    <w:p w:rsidR="00C56A17" w:rsidRDefault="00C56A17" w:rsidP="00C56A17">
      <w:pPr>
        <w:spacing w:after="240"/>
      </w:pPr>
    </w:p>
    <w:p w:rsidR="008F53E3" w:rsidRDefault="008F53E3" w:rsidP="008F53E3">
      <w:pPr>
        <w:pStyle w:val="Ttulo1"/>
      </w:pPr>
      <w:r>
        <w:lastRenderedPageBreak/>
        <w:t>BRIDGE</w:t>
      </w:r>
    </w:p>
    <w:p w:rsidR="008F53E3" w:rsidRDefault="00704DAE" w:rsidP="008F53E3">
      <w:r w:rsidRPr="00704DAE">
        <w:t>Bridge es un patrón de diseño estructural que te permite dividir una clase grande, o un grupo de clases estrechamente relacionadas, en dos jerarquías separadas (abstracción e implementación) que pueden desarrollarse independientemente la una de la otra.</w:t>
      </w:r>
    </w:p>
    <w:p w:rsidR="00704DAE" w:rsidRDefault="00C56A17" w:rsidP="00704DAE">
      <w:pPr>
        <w:pStyle w:val="Ttulo2"/>
      </w:pPr>
      <w:r>
        <w:rPr>
          <w:noProof/>
          <w:lang w:eastAsia="es-ES"/>
        </w:rPr>
        <w:drawing>
          <wp:anchor distT="0" distB="0" distL="114300" distR="114300" simplePos="0" relativeHeight="251666432" behindDoc="0" locked="0" layoutInCell="1" allowOverlap="1">
            <wp:simplePos x="0" y="0"/>
            <wp:positionH relativeFrom="column">
              <wp:posOffset>596265</wp:posOffset>
            </wp:positionH>
            <wp:positionV relativeFrom="paragraph">
              <wp:posOffset>274955</wp:posOffset>
            </wp:positionV>
            <wp:extent cx="4373880" cy="3114281"/>
            <wp:effectExtent l="0" t="0" r="762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73880" cy="3114281"/>
                    </a:xfrm>
                    <a:prstGeom prst="rect">
                      <a:avLst/>
                    </a:prstGeom>
                  </pic:spPr>
                </pic:pic>
              </a:graphicData>
            </a:graphic>
            <wp14:sizeRelH relativeFrom="page">
              <wp14:pctWidth>0</wp14:pctWidth>
            </wp14:sizeRelH>
            <wp14:sizeRelV relativeFrom="page">
              <wp14:pctHeight>0</wp14:pctHeight>
            </wp14:sizeRelV>
          </wp:anchor>
        </w:drawing>
      </w:r>
      <w:r w:rsidR="00704DAE">
        <w:t>Diagrama Genérico</w:t>
      </w:r>
    </w:p>
    <w:p w:rsidR="00704DAE" w:rsidRDefault="00704DAE" w:rsidP="008F53E3"/>
    <w:p w:rsidR="00C56A17" w:rsidRDefault="00C56A17" w:rsidP="008F53E3"/>
    <w:p w:rsidR="00C56A17" w:rsidRDefault="00C56A17" w:rsidP="008F53E3"/>
    <w:p w:rsidR="00C56A17" w:rsidRDefault="00C56A17" w:rsidP="008F53E3"/>
    <w:p w:rsidR="00C56A17" w:rsidRDefault="00C56A17" w:rsidP="008F53E3"/>
    <w:p w:rsidR="00C56A17" w:rsidRDefault="00C56A17" w:rsidP="008F53E3"/>
    <w:p w:rsidR="00C56A17" w:rsidRDefault="00C56A17" w:rsidP="008F53E3"/>
    <w:p w:rsidR="00C56A17" w:rsidRDefault="00C56A17" w:rsidP="008F53E3"/>
    <w:p w:rsidR="00C56A17" w:rsidRDefault="00C56A17" w:rsidP="008F53E3"/>
    <w:p w:rsidR="00C56A17" w:rsidRPr="00C56A17" w:rsidRDefault="00C56A17" w:rsidP="00C56A17"/>
    <w:p w:rsidR="00C56A17" w:rsidRPr="00C56A17" w:rsidRDefault="00C56A17" w:rsidP="00C56A17"/>
    <w:p w:rsidR="00C56A17" w:rsidRPr="00C56A17" w:rsidRDefault="00C56A17" w:rsidP="00C56A17"/>
    <w:p w:rsidR="00C56A17" w:rsidRDefault="00C56A17" w:rsidP="00C56A17"/>
    <w:p w:rsidR="00C56A17" w:rsidRPr="00C56A17" w:rsidRDefault="00C56A17" w:rsidP="00C56A17">
      <w:pPr>
        <w:numPr>
          <w:ilvl w:val="0"/>
          <w:numId w:val="9"/>
        </w:numPr>
      </w:pPr>
      <w:r w:rsidRPr="00C56A17">
        <w:rPr>
          <w:b/>
        </w:rPr>
        <w:t>La Abstracción</w:t>
      </w:r>
      <w:r w:rsidRPr="00C56A17">
        <w:t> ofrece lógica de control de alto nivel. Depende de que el objeto de la implementación haga el trabajo de bajo nivel.</w:t>
      </w:r>
    </w:p>
    <w:p w:rsidR="00C56A17" w:rsidRPr="00C56A17" w:rsidRDefault="00C56A17" w:rsidP="00C56A17">
      <w:pPr>
        <w:numPr>
          <w:ilvl w:val="0"/>
          <w:numId w:val="9"/>
        </w:numPr>
      </w:pPr>
      <w:r w:rsidRPr="00C56A17">
        <w:rPr>
          <w:b/>
        </w:rPr>
        <w:t>La Implementación </w:t>
      </w:r>
      <w:r w:rsidRPr="00C56A17">
        <w:t>declara la interfaz común a todas las implementaciones concretas. Una abstracción sólo se puede comunicar con un objeto de implementación a través de los métodos que se declaren aquí. La abstracción puede enumerar los mismos métodos que la implementación, pero normalmente la abstracción declara funcionalidades complejas que dependen de una amplia variedad de operaciones primitivas declaradas por la implementación.</w:t>
      </w:r>
    </w:p>
    <w:p w:rsidR="00C56A17" w:rsidRPr="00C56A17" w:rsidRDefault="00C56A17" w:rsidP="00C56A17">
      <w:pPr>
        <w:numPr>
          <w:ilvl w:val="0"/>
          <w:numId w:val="9"/>
        </w:numPr>
      </w:pPr>
      <w:r w:rsidRPr="00C56A17">
        <w:rPr>
          <w:b/>
        </w:rPr>
        <w:t>Las Implementaciones Concretas</w:t>
      </w:r>
      <w:r w:rsidRPr="00C56A17">
        <w:t> contienen código específico de plataforma.</w:t>
      </w:r>
    </w:p>
    <w:p w:rsidR="00C56A17" w:rsidRPr="00C56A17" w:rsidRDefault="00C56A17" w:rsidP="00C56A17">
      <w:pPr>
        <w:numPr>
          <w:ilvl w:val="0"/>
          <w:numId w:val="9"/>
        </w:numPr>
      </w:pPr>
      <w:r w:rsidRPr="00C56A17">
        <w:rPr>
          <w:b/>
        </w:rPr>
        <w:t>Las Abstracciones Refinadas</w:t>
      </w:r>
      <w:r w:rsidRPr="00C56A17">
        <w:t> proporcionan variantes de lógica de control. Como sus padres, trabajan con distintas implementaciones a través de la interfaz general de implementación.</w:t>
      </w:r>
    </w:p>
    <w:p w:rsidR="00C56A17" w:rsidRPr="00C56A17" w:rsidRDefault="00C56A17" w:rsidP="00C56A17">
      <w:pPr>
        <w:numPr>
          <w:ilvl w:val="0"/>
          <w:numId w:val="9"/>
        </w:numPr>
      </w:pPr>
      <w:r w:rsidRPr="00C56A17">
        <w:rPr>
          <w:b/>
        </w:rPr>
        <w:t>Normalmente, el Cliente</w:t>
      </w:r>
      <w:r w:rsidRPr="00C56A17">
        <w:t> sólo está interesado en trabajar con la abstracción. No obstante, el cliente tiene que vincular el objeto de la abstracción con uno de los objetos de la implementación.</w:t>
      </w:r>
    </w:p>
    <w:p w:rsidR="00C56A17" w:rsidRDefault="00C56A17" w:rsidP="00C56A17"/>
    <w:p w:rsidR="00674F70" w:rsidRDefault="00674F70" w:rsidP="00C56A17"/>
    <w:p w:rsidR="00674F70" w:rsidRDefault="00674F70" w:rsidP="00C56A17"/>
    <w:p w:rsidR="00674F70" w:rsidRDefault="00674F70" w:rsidP="00674F70">
      <w:pPr>
        <w:pStyle w:val="Ttulo1"/>
      </w:pPr>
      <w:r>
        <w:lastRenderedPageBreak/>
        <w:t>ESTADO</w:t>
      </w:r>
    </w:p>
    <w:p w:rsidR="00BF244B" w:rsidRPr="00BF244B" w:rsidRDefault="00BF244B" w:rsidP="00BF244B">
      <w:r w:rsidRPr="00BF244B">
        <w:t>La idea del Patrón Estado es crear objetos que representan los diferentes estados y un objeto que será el contexto que variará su comportamiento en función del estado del objeto.</w:t>
      </w:r>
    </w:p>
    <w:p w:rsidR="00BF244B" w:rsidRPr="00BF244B" w:rsidRDefault="00BF244B" w:rsidP="00BF244B">
      <w:r w:rsidRPr="00BF244B">
        <w:t>El Patrón Estado, nos va a ayudar a simplificar y a ver de una manera más fácil e intuitiva de los diferentes estados en los que nos vamos a encontrar.</w:t>
      </w:r>
    </w:p>
    <w:p w:rsidR="00674F70" w:rsidRPr="00BF244B" w:rsidRDefault="00BF244B" w:rsidP="00BF244B">
      <w:pPr>
        <w:pStyle w:val="Ttulo2"/>
      </w:pPr>
      <w:r w:rsidRPr="00BF244B">
        <w:t>Diagrama Genérico</w:t>
      </w:r>
    </w:p>
    <w:p w:rsidR="00DE7DB4" w:rsidRDefault="00F866D5" w:rsidP="00C56A17">
      <w:r>
        <w:rPr>
          <w:noProof/>
          <w:lang w:eastAsia="es-ES"/>
        </w:rPr>
        <w:drawing>
          <wp:anchor distT="0" distB="0" distL="114300" distR="114300" simplePos="0" relativeHeight="251667456" behindDoc="0" locked="0" layoutInCell="1" allowOverlap="1">
            <wp:simplePos x="0" y="0"/>
            <wp:positionH relativeFrom="column">
              <wp:posOffset>-5715</wp:posOffset>
            </wp:positionH>
            <wp:positionV relativeFrom="paragraph">
              <wp:posOffset>18414</wp:posOffset>
            </wp:positionV>
            <wp:extent cx="5143500" cy="40278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51785" cy="4034313"/>
                    </a:xfrm>
                    <a:prstGeom prst="rect">
                      <a:avLst/>
                    </a:prstGeom>
                  </pic:spPr>
                </pic:pic>
              </a:graphicData>
            </a:graphic>
            <wp14:sizeRelH relativeFrom="page">
              <wp14:pctWidth>0</wp14:pctWidth>
            </wp14:sizeRelH>
            <wp14:sizeRelV relativeFrom="page">
              <wp14:pctHeight>0</wp14:pctHeight>
            </wp14:sizeRelV>
          </wp:anchor>
        </w:drawing>
      </w:r>
    </w:p>
    <w:p w:rsidR="00DE7DB4" w:rsidRPr="00DE7DB4" w:rsidRDefault="00DE7DB4" w:rsidP="00DE7DB4"/>
    <w:p w:rsidR="00DE7DB4" w:rsidRPr="00DE7DB4" w:rsidRDefault="00DE7DB4" w:rsidP="00DE7DB4"/>
    <w:p w:rsidR="00DE7DB4" w:rsidRPr="00DE7DB4" w:rsidRDefault="00DE7DB4" w:rsidP="00DE7DB4"/>
    <w:p w:rsidR="00DE7DB4" w:rsidRPr="00DE7DB4" w:rsidRDefault="00DE7DB4" w:rsidP="00DE7DB4"/>
    <w:p w:rsidR="00DE7DB4" w:rsidRPr="00DE7DB4" w:rsidRDefault="00DE7DB4" w:rsidP="00DE7DB4"/>
    <w:p w:rsidR="00DE7DB4" w:rsidRPr="00DE7DB4" w:rsidRDefault="00DE7DB4" w:rsidP="00DE7DB4"/>
    <w:p w:rsidR="00DE7DB4" w:rsidRPr="00DE7DB4" w:rsidRDefault="00DE7DB4" w:rsidP="00DE7DB4"/>
    <w:p w:rsidR="00DE7DB4" w:rsidRPr="00DE7DB4" w:rsidRDefault="00DE7DB4" w:rsidP="00DE7DB4"/>
    <w:p w:rsidR="00DE7DB4" w:rsidRPr="00DE7DB4" w:rsidRDefault="00DE7DB4" w:rsidP="00DE7DB4"/>
    <w:p w:rsidR="00DE7DB4" w:rsidRPr="00DE7DB4" w:rsidRDefault="00DE7DB4" w:rsidP="00DE7DB4"/>
    <w:p w:rsidR="00DE7DB4" w:rsidRPr="00DE7DB4" w:rsidRDefault="00DE7DB4" w:rsidP="00DE7DB4"/>
    <w:p w:rsidR="00DE7DB4" w:rsidRPr="00DE7DB4" w:rsidRDefault="00DE7DB4" w:rsidP="00DE7DB4"/>
    <w:p w:rsidR="00DE7DB4" w:rsidRPr="00DE7DB4" w:rsidRDefault="00DE7DB4" w:rsidP="00DE7DB4"/>
    <w:p w:rsidR="00DE7DB4" w:rsidRDefault="00DE7DB4" w:rsidP="00DE7DB4"/>
    <w:p w:rsidR="00D33407" w:rsidRDefault="00D33407" w:rsidP="00DE7DB4"/>
    <w:p w:rsidR="00D33407" w:rsidRPr="00DE7DB4" w:rsidRDefault="00D33407" w:rsidP="00DE7DB4"/>
    <w:p w:rsidR="00BF244B" w:rsidRDefault="00BF244B" w:rsidP="00DE7DB4">
      <w:pPr>
        <w:ind w:firstLine="708"/>
      </w:pPr>
    </w:p>
    <w:p w:rsidR="00DE7DB4" w:rsidRDefault="00DE7DB4" w:rsidP="00DE7DB4">
      <w:pPr>
        <w:pStyle w:val="Prrafodelista"/>
        <w:numPr>
          <w:ilvl w:val="0"/>
          <w:numId w:val="11"/>
        </w:numPr>
      </w:pPr>
      <w:r w:rsidRPr="00DE7DB4">
        <w:t>La clase </w:t>
      </w:r>
      <w:r w:rsidRPr="00DE7DB4">
        <w:rPr>
          <w:b/>
          <w:bCs/>
        </w:rPr>
        <w:t>Contexto</w:t>
      </w:r>
      <w:r w:rsidRPr="00DE7DB4">
        <w:t> almacena una referencia a uno de los objetos de estado concreto y le delega todo el trabajo específico del estado. </w:t>
      </w:r>
    </w:p>
    <w:p w:rsidR="00DE7DB4" w:rsidRDefault="00FA5109" w:rsidP="00FA5109">
      <w:pPr>
        <w:pStyle w:val="Prrafodelista"/>
        <w:numPr>
          <w:ilvl w:val="0"/>
          <w:numId w:val="11"/>
        </w:numPr>
      </w:pPr>
      <w:r w:rsidRPr="00FA5109">
        <w:t>La interfaz </w:t>
      </w:r>
      <w:r w:rsidRPr="00FA5109">
        <w:rPr>
          <w:b/>
          <w:bCs/>
        </w:rPr>
        <w:t>Estado</w:t>
      </w:r>
      <w:r w:rsidRPr="00FA5109">
        <w:t> declara los métodos específicos del estado. </w:t>
      </w:r>
    </w:p>
    <w:p w:rsidR="00FA5109" w:rsidRDefault="00D15283" w:rsidP="00FA5109">
      <w:pPr>
        <w:pStyle w:val="Prrafodelista"/>
        <w:numPr>
          <w:ilvl w:val="0"/>
          <w:numId w:val="11"/>
        </w:numPr>
      </w:pPr>
      <w:r w:rsidRPr="00D15283">
        <w:t>Los </w:t>
      </w:r>
      <w:r w:rsidRPr="00D15283">
        <w:rPr>
          <w:b/>
          <w:bCs/>
        </w:rPr>
        <w:t>Estados Concretos</w:t>
      </w:r>
      <w:r w:rsidRPr="00D15283">
        <w:t> proporcionan sus propias implementaciones para los métodos específicos del estado. </w:t>
      </w:r>
    </w:p>
    <w:p w:rsidR="00DE7DB4" w:rsidRDefault="00DE7DB4" w:rsidP="00DE7DB4">
      <w:pPr>
        <w:ind w:firstLine="708"/>
      </w:pPr>
    </w:p>
    <w:p w:rsidR="00DE7DB4" w:rsidRDefault="00DE7DB4" w:rsidP="00DE7DB4">
      <w:pPr>
        <w:ind w:firstLine="708"/>
      </w:pPr>
    </w:p>
    <w:p w:rsidR="00DE7DB4" w:rsidRDefault="00DE7DB4" w:rsidP="00DE7DB4">
      <w:pPr>
        <w:ind w:firstLine="708"/>
      </w:pPr>
    </w:p>
    <w:p w:rsidR="00DE7DB4" w:rsidRDefault="00DE7DB4" w:rsidP="00DE7DB4">
      <w:pPr>
        <w:ind w:firstLine="708"/>
      </w:pPr>
    </w:p>
    <w:p w:rsidR="00DE7DB4" w:rsidRDefault="00DE7DB4" w:rsidP="00DE7DB4">
      <w:pPr>
        <w:ind w:firstLine="708"/>
      </w:pPr>
    </w:p>
    <w:p w:rsidR="00DE7DB4" w:rsidRDefault="00DE7DB4" w:rsidP="00DE7DB4">
      <w:pPr>
        <w:ind w:firstLine="708"/>
      </w:pPr>
    </w:p>
    <w:p w:rsidR="00DE7DB4" w:rsidRDefault="00DE7DB4" w:rsidP="0073199F">
      <w:bookmarkStart w:id="16" w:name="_GoBack"/>
      <w:bookmarkEnd w:id="16"/>
    </w:p>
    <w:sectPr w:rsidR="00DE7D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52850"/>
    <w:multiLevelType w:val="hybridMultilevel"/>
    <w:tmpl w:val="21181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8C6EE8"/>
    <w:multiLevelType w:val="hybridMultilevel"/>
    <w:tmpl w:val="4F4A2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9D2FAC"/>
    <w:multiLevelType w:val="multilevel"/>
    <w:tmpl w:val="2FC87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43EDD"/>
    <w:multiLevelType w:val="hybridMultilevel"/>
    <w:tmpl w:val="87D0D6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1E3053"/>
    <w:multiLevelType w:val="hybridMultilevel"/>
    <w:tmpl w:val="41443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D146B08"/>
    <w:multiLevelType w:val="hybridMultilevel"/>
    <w:tmpl w:val="D1DEC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1A37C7"/>
    <w:multiLevelType w:val="hybridMultilevel"/>
    <w:tmpl w:val="05969F94"/>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E6841E4"/>
    <w:multiLevelType w:val="multilevel"/>
    <w:tmpl w:val="23A0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D46F25"/>
    <w:multiLevelType w:val="hybridMultilevel"/>
    <w:tmpl w:val="6F40880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63CB388A"/>
    <w:multiLevelType w:val="multilevel"/>
    <w:tmpl w:val="A174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2A4CB1"/>
    <w:multiLevelType w:val="hybridMultilevel"/>
    <w:tmpl w:val="CBCA8D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0"/>
  </w:num>
  <w:num w:numId="4">
    <w:abstractNumId w:val="6"/>
  </w:num>
  <w:num w:numId="5">
    <w:abstractNumId w:val="4"/>
  </w:num>
  <w:num w:numId="6">
    <w:abstractNumId w:val="9"/>
  </w:num>
  <w:num w:numId="7">
    <w:abstractNumId w:val="5"/>
  </w:num>
  <w:num w:numId="8">
    <w:abstractNumId w:val="0"/>
  </w:num>
  <w:num w:numId="9">
    <w:abstractNumId w:val="2"/>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941"/>
    <w:rsid w:val="00014474"/>
    <w:rsid w:val="00037ACB"/>
    <w:rsid w:val="0008784C"/>
    <w:rsid w:val="00091DD3"/>
    <w:rsid w:val="00187253"/>
    <w:rsid w:val="001D49C9"/>
    <w:rsid w:val="001D7C7F"/>
    <w:rsid w:val="0021375E"/>
    <w:rsid w:val="00226C18"/>
    <w:rsid w:val="00275D70"/>
    <w:rsid w:val="00422F10"/>
    <w:rsid w:val="004C618B"/>
    <w:rsid w:val="004C6945"/>
    <w:rsid w:val="004E6D7A"/>
    <w:rsid w:val="00567917"/>
    <w:rsid w:val="005D19CC"/>
    <w:rsid w:val="00605941"/>
    <w:rsid w:val="00615B28"/>
    <w:rsid w:val="006361F2"/>
    <w:rsid w:val="00674F70"/>
    <w:rsid w:val="00704DAE"/>
    <w:rsid w:val="0073199F"/>
    <w:rsid w:val="00785CA9"/>
    <w:rsid w:val="007D4DB3"/>
    <w:rsid w:val="008F53E3"/>
    <w:rsid w:val="00911470"/>
    <w:rsid w:val="009144E3"/>
    <w:rsid w:val="009973A9"/>
    <w:rsid w:val="009B507A"/>
    <w:rsid w:val="00A368D7"/>
    <w:rsid w:val="00BC6ED4"/>
    <w:rsid w:val="00BE26EB"/>
    <w:rsid w:val="00BF244B"/>
    <w:rsid w:val="00C56A17"/>
    <w:rsid w:val="00CC4085"/>
    <w:rsid w:val="00CD0499"/>
    <w:rsid w:val="00CD5627"/>
    <w:rsid w:val="00D15283"/>
    <w:rsid w:val="00D33407"/>
    <w:rsid w:val="00D401D2"/>
    <w:rsid w:val="00D83B40"/>
    <w:rsid w:val="00DC5E82"/>
    <w:rsid w:val="00DD4982"/>
    <w:rsid w:val="00DE7DB4"/>
    <w:rsid w:val="00E60CCB"/>
    <w:rsid w:val="00EF53A9"/>
    <w:rsid w:val="00F764E6"/>
    <w:rsid w:val="00F84087"/>
    <w:rsid w:val="00F866D5"/>
    <w:rsid w:val="00FA5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B1ACA"/>
  <w15:chartTrackingRefBased/>
  <w15:docId w15:val="{05123F80-04BE-4BBC-9A88-0609BBB26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ACB"/>
    <w:pPr>
      <w:spacing w:after="0" w:line="360" w:lineRule="auto"/>
    </w:pPr>
    <w:rPr>
      <w:rFonts w:ascii="Times New Roman" w:hAnsi="Times New Roman"/>
    </w:rPr>
  </w:style>
  <w:style w:type="paragraph" w:styleId="Ttulo1">
    <w:name w:val="heading 1"/>
    <w:basedOn w:val="Normal"/>
    <w:next w:val="Normal"/>
    <w:link w:val="Ttulo1Car"/>
    <w:uiPriority w:val="9"/>
    <w:qFormat/>
    <w:rsid w:val="00CD5627"/>
    <w:pPr>
      <w:keepNext/>
      <w:keepLines/>
      <w:spacing w:line="480" w:lineRule="auto"/>
      <w:jc w:val="center"/>
      <w:outlineLvl w:val="0"/>
    </w:pPr>
    <w:rPr>
      <w:rFonts w:eastAsiaTheme="majorEastAsia" w:cstheme="majorBidi"/>
      <w:b/>
      <w:sz w:val="24"/>
      <w:szCs w:val="32"/>
    </w:rPr>
  </w:style>
  <w:style w:type="paragraph" w:styleId="Ttulo2">
    <w:name w:val="heading 2"/>
    <w:basedOn w:val="Normal"/>
    <w:next w:val="Normal"/>
    <w:link w:val="Ttulo2Car"/>
    <w:uiPriority w:val="9"/>
    <w:unhideWhenUsed/>
    <w:qFormat/>
    <w:rsid w:val="00014474"/>
    <w:pPr>
      <w:keepNext/>
      <w:keepLines/>
      <w:spacing w:line="480" w:lineRule="auto"/>
      <w:outlineLvl w:val="1"/>
    </w:pPr>
    <w:rPr>
      <w:rFonts w:eastAsiaTheme="majorEastAsia" w:cstheme="majorBidi"/>
      <w:b/>
      <w:sz w:val="24"/>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5627"/>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014474"/>
    <w:rPr>
      <w:rFonts w:ascii="Times New Roman" w:eastAsiaTheme="majorEastAsia" w:hAnsi="Times New Roman" w:cstheme="majorBidi"/>
      <w:b/>
      <w:sz w:val="24"/>
      <w:szCs w:val="26"/>
    </w:rPr>
  </w:style>
  <w:style w:type="paragraph" w:styleId="Prrafodelista">
    <w:name w:val="List Paragraph"/>
    <w:basedOn w:val="Normal"/>
    <w:uiPriority w:val="34"/>
    <w:qFormat/>
    <w:rsid w:val="00DC5E82"/>
    <w:pPr>
      <w:ind w:left="720"/>
      <w:contextualSpacing/>
    </w:pPr>
  </w:style>
  <w:style w:type="paragraph" w:styleId="TtuloTDC">
    <w:name w:val="TOC Heading"/>
    <w:basedOn w:val="Ttulo1"/>
    <w:next w:val="Normal"/>
    <w:uiPriority w:val="39"/>
    <w:unhideWhenUsed/>
    <w:qFormat/>
    <w:rsid w:val="008F53E3"/>
    <w:pPr>
      <w:spacing w:before="240" w:line="259" w:lineRule="auto"/>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8F53E3"/>
    <w:pPr>
      <w:spacing w:after="100"/>
    </w:pPr>
  </w:style>
  <w:style w:type="paragraph" w:styleId="TDC2">
    <w:name w:val="toc 2"/>
    <w:basedOn w:val="Normal"/>
    <w:next w:val="Normal"/>
    <w:autoRedefine/>
    <w:uiPriority w:val="39"/>
    <w:unhideWhenUsed/>
    <w:rsid w:val="008F53E3"/>
    <w:pPr>
      <w:spacing w:after="100"/>
      <w:ind w:left="220"/>
    </w:pPr>
  </w:style>
  <w:style w:type="character" w:styleId="Hipervnculo">
    <w:name w:val="Hyperlink"/>
    <w:basedOn w:val="Fuentedeprrafopredeter"/>
    <w:uiPriority w:val="99"/>
    <w:unhideWhenUsed/>
    <w:rsid w:val="008F53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953689">
      <w:bodyDiv w:val="1"/>
      <w:marLeft w:val="0"/>
      <w:marRight w:val="0"/>
      <w:marTop w:val="0"/>
      <w:marBottom w:val="0"/>
      <w:divBdr>
        <w:top w:val="none" w:sz="0" w:space="0" w:color="auto"/>
        <w:left w:val="none" w:sz="0" w:space="0" w:color="auto"/>
        <w:bottom w:val="none" w:sz="0" w:space="0" w:color="auto"/>
        <w:right w:val="none" w:sz="0" w:space="0" w:color="auto"/>
      </w:divBdr>
    </w:div>
    <w:div w:id="753867205">
      <w:bodyDiv w:val="1"/>
      <w:marLeft w:val="0"/>
      <w:marRight w:val="0"/>
      <w:marTop w:val="0"/>
      <w:marBottom w:val="0"/>
      <w:divBdr>
        <w:top w:val="none" w:sz="0" w:space="0" w:color="auto"/>
        <w:left w:val="none" w:sz="0" w:space="0" w:color="auto"/>
        <w:bottom w:val="none" w:sz="0" w:space="0" w:color="auto"/>
        <w:right w:val="none" w:sz="0" w:space="0" w:color="auto"/>
      </w:divBdr>
    </w:div>
    <w:div w:id="915555092">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83083511">
      <w:bodyDiv w:val="1"/>
      <w:marLeft w:val="0"/>
      <w:marRight w:val="0"/>
      <w:marTop w:val="0"/>
      <w:marBottom w:val="0"/>
      <w:divBdr>
        <w:top w:val="none" w:sz="0" w:space="0" w:color="auto"/>
        <w:left w:val="none" w:sz="0" w:space="0" w:color="auto"/>
        <w:bottom w:val="none" w:sz="0" w:space="0" w:color="auto"/>
        <w:right w:val="none" w:sz="0" w:space="0" w:color="auto"/>
      </w:divBdr>
    </w:div>
    <w:div w:id="169561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7F024-2610-4191-BE43-5E98C34ED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9</Pages>
  <Words>1316</Words>
  <Characters>7238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76</cp:revision>
  <dcterms:created xsi:type="dcterms:W3CDTF">2023-01-12T19:29:00Z</dcterms:created>
  <dcterms:modified xsi:type="dcterms:W3CDTF">2023-01-13T14:59:00Z</dcterms:modified>
</cp:coreProperties>
</file>