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E25F71" w14:textId="6F071ACD" w:rsidR="00244E3E" w:rsidRDefault="00DD594F" w:rsidP="00DA68DF">
      <w:pPr>
        <w:pStyle w:val="Ttulo"/>
      </w:pPr>
      <w:r>
        <w:t xml:space="preserve"> </w:t>
      </w:r>
      <w:r w:rsidR="00502B58">
        <w:t xml:space="preserve">Actividad 18. Pantalla Oled. </w:t>
      </w:r>
    </w:p>
    <w:p w14:paraId="127439C3" w14:textId="77777777" w:rsidR="00502B58" w:rsidRDefault="00502B58"/>
    <w:p w14:paraId="0FD89ACD" w14:textId="77777777" w:rsidR="00E90CEC" w:rsidRDefault="00E90CEC" w:rsidP="00E90CEC">
      <w:pPr>
        <w:jc w:val="both"/>
      </w:pPr>
      <w:r>
        <w:t xml:space="preserve">Un OLED (Organic light-emitting diode) es un tipo de </w:t>
      </w:r>
      <w:r w:rsidRPr="00E90CEC">
        <w:rPr>
          <w:b/>
        </w:rPr>
        <w:t>LED</w:t>
      </w:r>
      <w:r>
        <w:t xml:space="preserve"> en el que la capa emisiva está formada por un compuesto orgánico que emite luz en respuesta a la electricidad.</w:t>
      </w:r>
    </w:p>
    <w:p w14:paraId="03B75D5A" w14:textId="77777777" w:rsidR="00E90CEC" w:rsidRDefault="00E90CEC" w:rsidP="00E90CEC">
      <w:pPr>
        <w:jc w:val="both"/>
      </w:pPr>
      <w:r>
        <w:t>Al igual que el resto de tipos de pantallas, las OLED necesitan un controlador específico que convierta los datos recibidos en las señales electrónicas para controlar la pantalla.</w:t>
      </w:r>
    </w:p>
    <w:p w14:paraId="2C8505FC" w14:textId="77777777" w:rsidR="00E90CEC" w:rsidRDefault="00E90CEC" w:rsidP="00E90CEC">
      <w:pPr>
        <w:jc w:val="both"/>
      </w:pPr>
      <w:r>
        <w:t xml:space="preserve">En el campo de la electrónica casera, se comercializan unas pequeñas pantallas OLED de 0.96" listas para conectar a Arduino. Estas pantallas incorporan el controlador </w:t>
      </w:r>
      <w:r w:rsidRPr="00E90CEC">
        <w:rPr>
          <w:b/>
        </w:rPr>
        <w:t xml:space="preserve">SDD1306 </w:t>
      </w:r>
      <w:r>
        <w:t>y tienen un tamaño muy reducido de 25mm x 14mm. Son monocromas y tienen una resolución de 128x64 pixels, los cuales cada uno es encendido o apagado por su controlador interno. Dado que la pantalla está basada en la tecnología LED, no necesita retroiluminación.</w:t>
      </w:r>
    </w:p>
    <w:p w14:paraId="0643688C" w14:textId="77777777" w:rsidR="00A31D33" w:rsidRDefault="00A31D33" w:rsidP="00A31D33">
      <w:pPr>
        <w:jc w:val="center"/>
      </w:pPr>
      <w:r>
        <w:rPr>
          <w:noProof/>
          <w:lang w:eastAsia="es-MX"/>
        </w:rPr>
        <w:drawing>
          <wp:inline distT="0" distB="0" distL="0" distR="0" wp14:anchorId="41FE4344" wp14:editId="526759AD">
            <wp:extent cx="4219575" cy="3164681"/>
            <wp:effectExtent l="152400" t="152400" r="352425" b="360045"/>
            <wp:docPr id="8" name="Imagen 8" descr="Las pantallas OLED, todo lo que necesitas saber - El Blog de Technosp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s pantallas OLED, todo lo que necesitas saber - El Blog de Technospain"/>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22469" cy="3166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630E67B9" w14:textId="77777777" w:rsidR="00E90CEC" w:rsidRDefault="00502B58" w:rsidP="00DA68DF">
      <w:pPr>
        <w:jc w:val="both"/>
      </w:pPr>
      <w:r>
        <w:t>Internamente todo el conjunto funciona a 3,3V pero se han acoplado tanto la alimentación como los pines de entrada pa</w:t>
      </w:r>
      <w:r w:rsidR="00E90CEC">
        <w:t xml:space="preserve">ra funcionar perfectamente a 5V. </w:t>
      </w:r>
    </w:p>
    <w:p w14:paraId="3AAE0C22" w14:textId="77777777" w:rsidR="00DA68DF" w:rsidRDefault="00502B58" w:rsidP="00E90CEC">
      <w:pPr>
        <w:jc w:val="both"/>
      </w:pPr>
      <w:r>
        <w:t>El consumo general depende en gran medida de cuantos píxeles están encendidos pero el consumo medio ronda los 40mA.</w:t>
      </w:r>
    </w:p>
    <w:p w14:paraId="42144BB8" w14:textId="77777777" w:rsidR="00B3382F" w:rsidRDefault="00B3382F" w:rsidP="00B3382F">
      <w:pPr>
        <w:jc w:val="both"/>
      </w:pPr>
      <w:r>
        <w:t>En la actualidad se utilizan en multitud de dispositivos como televisores, teléfonos y, como no, para utilizar pantal</w:t>
      </w:r>
      <w:r w:rsidR="00A31D33">
        <w:t>las OLED con Arduino o ESP8266.</w:t>
      </w:r>
    </w:p>
    <w:p w14:paraId="1FA9A3BE" w14:textId="77777777" w:rsidR="00A31D33" w:rsidRDefault="00A31D33" w:rsidP="00B3382F">
      <w:pPr>
        <w:jc w:val="both"/>
      </w:pPr>
    </w:p>
    <w:p w14:paraId="49FB77F4" w14:textId="77777777" w:rsidR="00A31D33" w:rsidRDefault="00A31D33" w:rsidP="00B3382F">
      <w:pPr>
        <w:jc w:val="both"/>
      </w:pPr>
    </w:p>
    <w:p w14:paraId="4F35B3DE" w14:textId="77777777" w:rsidR="00A31D33" w:rsidRDefault="00A31D33" w:rsidP="00B3382F">
      <w:pPr>
        <w:jc w:val="both"/>
      </w:pPr>
      <w:r>
        <w:rPr>
          <w:noProof/>
          <w:lang w:eastAsia="es-MX"/>
        </w:rPr>
        <w:lastRenderedPageBreak/>
        <w:drawing>
          <wp:inline distT="0" distB="0" distL="0" distR="0" wp14:anchorId="61E810BF" wp14:editId="1ED7537E">
            <wp:extent cx="2499995" cy="1874997"/>
            <wp:effectExtent l="0" t="0" r="0" b="0"/>
            <wp:docPr id="9" name="Imagen 9" descr="Apple, el smartwatch y el valor de la cuota de mercado » Enrique D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e, el smartwatch y el valor de la cuota de mercado » Enrique Dan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21755" cy="1891317"/>
                    </a:xfrm>
                    <a:prstGeom prst="rect">
                      <a:avLst/>
                    </a:prstGeom>
                    <a:noFill/>
                    <a:ln>
                      <a:noFill/>
                    </a:ln>
                  </pic:spPr>
                </pic:pic>
              </a:graphicData>
            </a:graphic>
          </wp:inline>
        </w:drawing>
      </w:r>
      <w:r w:rsidRPr="00A31D33">
        <w:t xml:space="preserve"> </w:t>
      </w:r>
      <w:r>
        <w:rPr>
          <w:noProof/>
          <w:lang w:eastAsia="es-MX"/>
        </w:rPr>
        <w:drawing>
          <wp:inline distT="0" distB="0" distL="0" distR="0" wp14:anchorId="45AAD606" wp14:editId="45E1886F">
            <wp:extent cx="2992766" cy="2247900"/>
            <wp:effectExtent l="0" t="0" r="0" b="0"/>
            <wp:docPr id="10" name="Imagen 10" descr="Nuevo Huawei P20 Pro: características, precio y fich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uevo Huawei P20 Pro: características, precio y ficha técnic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3203" cy="2248228"/>
                    </a:xfrm>
                    <a:prstGeom prst="rect">
                      <a:avLst/>
                    </a:prstGeom>
                    <a:noFill/>
                    <a:ln>
                      <a:noFill/>
                    </a:ln>
                  </pic:spPr>
                </pic:pic>
              </a:graphicData>
            </a:graphic>
          </wp:inline>
        </w:drawing>
      </w:r>
    </w:p>
    <w:p w14:paraId="5A421886" w14:textId="77777777" w:rsidR="00A31D33" w:rsidRDefault="00A31D33" w:rsidP="00B3382F">
      <w:pPr>
        <w:jc w:val="both"/>
      </w:pPr>
    </w:p>
    <w:p w14:paraId="34B3B475" w14:textId="77777777" w:rsidR="00A31D33" w:rsidRDefault="00A31D33" w:rsidP="00B3382F">
      <w:pPr>
        <w:jc w:val="both"/>
      </w:pPr>
      <w:r>
        <w:rPr>
          <w:noProof/>
          <w:lang w:eastAsia="es-MX"/>
        </w:rPr>
        <w:drawing>
          <wp:inline distT="0" distB="0" distL="0" distR="0" wp14:anchorId="783BE582" wp14:editId="2CE0AE9A">
            <wp:extent cx="4876800" cy="3800475"/>
            <wp:effectExtent l="0" t="0" r="0" b="9525"/>
            <wp:docPr id="11" name="Imagen 11" descr="Huawei Mate X: precio,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uawei Mate X: precio, característic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3800475"/>
                    </a:xfrm>
                    <a:prstGeom prst="rect">
                      <a:avLst/>
                    </a:prstGeom>
                    <a:noFill/>
                    <a:ln>
                      <a:noFill/>
                    </a:ln>
                  </pic:spPr>
                </pic:pic>
              </a:graphicData>
            </a:graphic>
          </wp:inline>
        </w:drawing>
      </w:r>
    </w:p>
    <w:p w14:paraId="6D1EB5EE" w14:textId="77777777" w:rsidR="00B3382F" w:rsidRDefault="00B3382F" w:rsidP="00B3382F">
      <w:pPr>
        <w:jc w:val="both"/>
      </w:pPr>
      <w:r>
        <w:t>Sin duda alguna OLED es una tecnología puntera que en la actualidad está cambiando la forma en la que los dispositivos muestran información. Sin embargo todavía q</w:t>
      </w:r>
      <w:r w:rsidR="00A31D33">
        <w:t>uedan muchos retos que superar.</w:t>
      </w:r>
    </w:p>
    <w:p w14:paraId="4E366BF6" w14:textId="77777777" w:rsidR="00B3382F" w:rsidRDefault="00B3382F" w:rsidP="00B3382F">
      <w:pPr>
        <w:jc w:val="both"/>
      </w:pPr>
      <w:r>
        <w:t>En los próximos años veremos el alcance real de las pantallas OLED.</w:t>
      </w:r>
    </w:p>
    <w:p w14:paraId="18D8A9FD" w14:textId="77777777" w:rsidR="00A31D33" w:rsidRDefault="00A31D33" w:rsidP="00B3382F">
      <w:pPr>
        <w:jc w:val="both"/>
      </w:pPr>
      <w:r>
        <w:rPr>
          <w:noProof/>
          <w:lang w:eastAsia="es-MX"/>
        </w:rPr>
        <w:lastRenderedPageBreak/>
        <w:drawing>
          <wp:inline distT="0" distB="0" distL="0" distR="0" wp14:anchorId="429725E2" wp14:editId="3B952412">
            <wp:extent cx="1481990" cy="1733056"/>
            <wp:effectExtent l="152400" t="152400" r="366395" b="362585"/>
            <wp:docPr id="12" name="Imagen 12" descr="GetPlus Pulsera Inteligente Smartwatch Hombre y Mujer - Reloj Deportivo  Monitor Actividad Fisica, GPS y Ritmo Cardiaco - Bluetooth Fitness Tracker  Waterproof USB: Amazon.com.mx: Deportes y Aire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etPlus Pulsera Inteligente Smartwatch Hombre y Mujer - Reloj Deportivo  Monitor Actividad Fisica, GPS y Ritmo Cardiaco - Bluetooth Fitness Tracker  Waterproof USB: Amazon.com.mx: Deportes y Aire Lib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7907" cy="1751669"/>
                    </a:xfrm>
                    <a:prstGeom prst="rect">
                      <a:avLst/>
                    </a:prstGeom>
                    <a:ln>
                      <a:noFill/>
                    </a:ln>
                    <a:effectLst>
                      <a:outerShdw blurRad="292100" dist="139700" dir="2700000" algn="tl" rotWithShape="0">
                        <a:srgbClr val="333333">
                          <a:alpha val="65000"/>
                        </a:srgbClr>
                      </a:outerShdw>
                    </a:effectLst>
                  </pic:spPr>
                </pic:pic>
              </a:graphicData>
            </a:graphic>
          </wp:inline>
        </w:drawing>
      </w:r>
      <w:r>
        <w:t xml:space="preserve">         </w:t>
      </w:r>
      <w:r>
        <w:rPr>
          <w:noProof/>
          <w:lang w:eastAsia="es-MX"/>
        </w:rPr>
        <w:t xml:space="preserve">              </w:t>
      </w:r>
      <w:r>
        <w:rPr>
          <w:noProof/>
          <w:lang w:eastAsia="es-MX"/>
        </w:rPr>
        <w:drawing>
          <wp:inline distT="0" distB="0" distL="0" distR="0" wp14:anchorId="63959FA1" wp14:editId="7E19BC33">
            <wp:extent cx="2543175" cy="2200136"/>
            <wp:effectExtent l="152400" t="152400" r="352425" b="353060"/>
            <wp:docPr id="13" name="Imagen 13" descr="Best Buy: LG 65&quot; Class C8 Series OLED 4K UHD Smart webOS TV OLED65C8P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st Buy: LG 65&quot; Class C8 Series OLED 4K UHD Smart webOS TV OLED65C8PU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46816" cy="22032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FE1EC9" w14:textId="77777777" w:rsidR="00B3382F" w:rsidRDefault="00B3382F" w:rsidP="00B3382F">
      <w:pPr>
        <w:jc w:val="both"/>
      </w:pPr>
    </w:p>
    <w:p w14:paraId="11EFD0A0" w14:textId="77777777" w:rsidR="00A31D33" w:rsidRDefault="00A31D33" w:rsidP="00B3382F">
      <w:pPr>
        <w:jc w:val="both"/>
      </w:pPr>
    </w:p>
    <w:p w14:paraId="3823482B" w14:textId="77777777" w:rsidR="00A31D33" w:rsidRDefault="00A31D33" w:rsidP="00B3382F">
      <w:pPr>
        <w:jc w:val="both"/>
      </w:pPr>
    </w:p>
    <w:p w14:paraId="3C945C62" w14:textId="77777777" w:rsidR="00B3382F" w:rsidRDefault="00B3382F" w:rsidP="00B3382F">
      <w:pPr>
        <w:jc w:val="both"/>
      </w:pPr>
      <w:r>
        <w:t>Como curiosidad sobre las pantallas OLED, los tres químicos que descubrieron los semiconductores orgánicos, Alan Heeger, Alan MacDiarmid y Hideki Shirakawa, recibieron el premio Nóbel en el año 20</w:t>
      </w:r>
      <w:r w:rsidR="00A31D33">
        <w:t>00 por su hazaña.</w:t>
      </w:r>
    </w:p>
    <w:p w14:paraId="22A8EF60" w14:textId="77777777" w:rsidR="00B3382F" w:rsidRDefault="00B3382F" w:rsidP="00B3382F">
      <w:pPr>
        <w:jc w:val="both"/>
      </w:pPr>
      <w:r>
        <w:t>La primera empresa que comercializó una pantalla OLED fue Kodak con su cámara EasyShare LS633 en el año 2003.</w:t>
      </w:r>
    </w:p>
    <w:p w14:paraId="45F3EC33" w14:textId="77777777" w:rsidR="00B3382F" w:rsidRDefault="00A31D33" w:rsidP="00A31D33">
      <w:pPr>
        <w:jc w:val="center"/>
      </w:pPr>
      <w:r>
        <w:rPr>
          <w:noProof/>
          <w:lang w:eastAsia="es-MX"/>
        </w:rPr>
        <w:drawing>
          <wp:inline distT="0" distB="0" distL="0" distR="0" wp14:anchorId="3C55F321" wp14:editId="485D038B">
            <wp:extent cx="2695575" cy="2122765"/>
            <wp:effectExtent l="152400" t="152400" r="352425" b="354330"/>
            <wp:docPr id="7" name="Imagen 7" descr="https://programarfacil.com/wp-content/uploads/2020/01/easyshare-ls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rogramarfacil.com/wp-content/uploads/2020/01/easyshare-ls63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8557" cy="2125114"/>
                    </a:xfrm>
                    <a:prstGeom prst="rect">
                      <a:avLst/>
                    </a:prstGeom>
                    <a:ln>
                      <a:noFill/>
                    </a:ln>
                    <a:effectLst>
                      <a:outerShdw blurRad="292100" dist="139700" dir="2700000" algn="tl" rotWithShape="0">
                        <a:srgbClr val="333333">
                          <a:alpha val="65000"/>
                        </a:srgbClr>
                      </a:outerShdw>
                    </a:effectLst>
                  </pic:spPr>
                </pic:pic>
              </a:graphicData>
            </a:graphic>
          </wp:inline>
        </w:drawing>
      </w:r>
    </w:p>
    <w:p w14:paraId="39B92E74" w14:textId="77777777" w:rsidR="00B3382F" w:rsidRDefault="00B3382F" w:rsidP="00B3382F">
      <w:pPr>
        <w:jc w:val="both"/>
      </w:pPr>
    </w:p>
    <w:p w14:paraId="1037EE63" w14:textId="77777777" w:rsidR="00B3382F" w:rsidRDefault="00B3382F" w:rsidP="00B3382F">
      <w:pPr>
        <w:jc w:val="both"/>
      </w:pPr>
      <w:r>
        <w:t>Desde entonces ha llovido mucho y a día de hoy, las pantallas OLED se utilizan en muchos dispositivos e incluso tenemos pantallas OLED con Arduino y ESP8266.</w:t>
      </w:r>
    </w:p>
    <w:p w14:paraId="4CC10210" w14:textId="77777777" w:rsidR="00DA68DF" w:rsidRDefault="00DA68DF" w:rsidP="00573C92">
      <w:pPr>
        <w:jc w:val="center"/>
        <w:rPr>
          <w:noProof/>
          <w:lang w:eastAsia="es-MX"/>
        </w:rPr>
      </w:pPr>
      <w:r>
        <w:rPr>
          <w:noProof/>
          <w:lang w:eastAsia="es-MX"/>
        </w:rPr>
        <w:lastRenderedPageBreak/>
        <w:drawing>
          <wp:inline distT="0" distB="0" distL="0" distR="0" wp14:anchorId="335DBB12" wp14:editId="2DDE77A2">
            <wp:extent cx="1400175" cy="1197435"/>
            <wp:effectExtent l="152400" t="152400" r="352425" b="3651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027" t="24150" r="42465" b="18797"/>
                    <a:stretch/>
                  </pic:blipFill>
                  <pic:spPr bwMode="auto">
                    <a:xfrm>
                      <a:off x="0" y="0"/>
                      <a:ext cx="1403068" cy="11999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78FF33" w14:textId="77777777" w:rsidR="00DA68DF" w:rsidRDefault="00DA68DF" w:rsidP="00DA68DF">
      <w:pPr>
        <w:jc w:val="center"/>
      </w:pPr>
      <w:r>
        <w:rPr>
          <w:noProof/>
          <w:lang w:eastAsia="es-MX"/>
        </w:rPr>
        <w:drawing>
          <wp:inline distT="0" distB="0" distL="0" distR="0" wp14:anchorId="4AA05060" wp14:editId="03385A81">
            <wp:extent cx="1485900" cy="1246645"/>
            <wp:effectExtent l="152400" t="152400" r="361950" b="35369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632" t="22640" r="43314" b="17589"/>
                    <a:stretch/>
                  </pic:blipFill>
                  <pic:spPr bwMode="auto">
                    <a:xfrm>
                      <a:off x="0" y="0"/>
                      <a:ext cx="1490568" cy="12505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3E303C4" w14:textId="77777777" w:rsidR="00573C92" w:rsidRDefault="00573C92" w:rsidP="00DA68DF">
      <w:pPr>
        <w:jc w:val="center"/>
      </w:pPr>
    </w:p>
    <w:p w14:paraId="671477E7" w14:textId="77777777" w:rsidR="00573C92" w:rsidRDefault="00E90CEC" w:rsidP="00573C92">
      <w:pPr>
        <w:jc w:val="center"/>
      </w:pPr>
      <w:r>
        <w:rPr>
          <w:noProof/>
          <w:lang w:eastAsia="es-MX"/>
        </w:rPr>
        <w:drawing>
          <wp:inline distT="0" distB="0" distL="0" distR="0" wp14:anchorId="23F4C25C" wp14:editId="7FD0FF70">
            <wp:extent cx="4705350" cy="1905000"/>
            <wp:effectExtent l="152400" t="152400" r="361950" b="361950"/>
            <wp:docPr id="3" name="Imagen 3" descr="arduino-pantalla-oled-esqu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pantalla-oled-esqu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5350" cy="1905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48C2F2" w14:textId="77777777" w:rsidR="00573C92" w:rsidRDefault="00573C92" w:rsidP="00573C92">
      <w:pPr>
        <w:jc w:val="center"/>
      </w:pPr>
      <w:r>
        <w:t xml:space="preserve">Tamaños típicos en estas pantallas. Nosotros utilizaremos la segunda, 128 x 64 pixeles. </w:t>
      </w:r>
    </w:p>
    <w:p w14:paraId="5D6B7236" w14:textId="77777777" w:rsidR="00573C92" w:rsidRDefault="00573C92" w:rsidP="00B3382F">
      <w:pPr>
        <w:jc w:val="center"/>
      </w:pPr>
      <w:r>
        <w:rPr>
          <w:noProof/>
          <w:lang w:eastAsia="es-MX"/>
        </w:rPr>
        <w:drawing>
          <wp:inline distT="0" distB="0" distL="0" distR="0" wp14:anchorId="0FE46F7D" wp14:editId="4995D55E">
            <wp:extent cx="3714751" cy="1066800"/>
            <wp:effectExtent l="152400" t="152400" r="361950" b="3619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578" t="36224" r="53326" b="46871"/>
                    <a:stretch/>
                  </pic:blipFill>
                  <pic:spPr bwMode="auto">
                    <a:xfrm>
                      <a:off x="0" y="0"/>
                      <a:ext cx="3754642" cy="107825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E097993" w14:textId="77777777" w:rsidR="00573C92" w:rsidRPr="00573C92" w:rsidRDefault="00573C92" w:rsidP="00573C92">
      <w:pPr>
        <w:pStyle w:val="Subttulo"/>
        <w:rPr>
          <w:b/>
          <w:sz w:val="28"/>
        </w:rPr>
      </w:pPr>
      <w:r w:rsidRPr="00573C92">
        <w:rPr>
          <w:b/>
          <w:sz w:val="28"/>
        </w:rPr>
        <w:lastRenderedPageBreak/>
        <w:t>Visualización de gráficos en pantalla OLED</w:t>
      </w:r>
    </w:p>
    <w:p w14:paraId="4C89F530" w14:textId="77777777" w:rsidR="00573C92" w:rsidRDefault="00573C92" w:rsidP="00573C92">
      <w:pPr>
        <w:jc w:val="center"/>
      </w:pPr>
    </w:p>
    <w:p w14:paraId="639004C8" w14:textId="77777777" w:rsidR="00573C92" w:rsidRDefault="00573C92" w:rsidP="00573C92">
      <w:pPr>
        <w:jc w:val="both"/>
      </w:pPr>
      <w:r>
        <w:t>Para mostrar los datos en la pantalla, el controlador SSD1306 tiene una memoria RAM gráfica que se llama GDDRAM (viene del inglés Graphic Display Data RAM) que ocupa 1 KB.</w:t>
      </w:r>
    </w:p>
    <w:p w14:paraId="27145E66" w14:textId="77777777" w:rsidR="00E90CEC" w:rsidRDefault="00573C92" w:rsidP="00573C92">
      <w:pPr>
        <w:jc w:val="both"/>
      </w:pPr>
      <w:r>
        <w:t>Esto equivale a 1.024 bytes o 8.192 bits que se distribuyen en la pantalla en una matriz de filas (páginas) y columnas (segmentos). En total hay 8 páginas (filas) y cada página tiene 128 segmentos (columnas) que, a su vez, cada segmento almacena 1 byte.</w:t>
      </w:r>
    </w:p>
    <w:p w14:paraId="53763E8E" w14:textId="77777777" w:rsidR="00573C92" w:rsidRDefault="00573C92" w:rsidP="00573C92">
      <w:pPr>
        <w:jc w:val="both"/>
      </w:pPr>
      <w:r>
        <w:rPr>
          <w:noProof/>
          <w:lang w:eastAsia="es-MX"/>
        </w:rPr>
        <w:drawing>
          <wp:inline distT="0" distB="0" distL="0" distR="0" wp14:anchorId="14275184" wp14:editId="436EEAAD">
            <wp:extent cx="5612130" cy="4481070"/>
            <wp:effectExtent l="0" t="0" r="7620" b="0"/>
            <wp:docPr id="15" name="Imagen 15" descr="https://programarfacil.com/wp-content/uploads/2020/02/memoria-ram-pantalla-oled-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rogramarfacil.com/wp-content/uploads/2020/02/memoria-ram-pantalla-oled-arduin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481070"/>
                    </a:xfrm>
                    <a:prstGeom prst="rect">
                      <a:avLst/>
                    </a:prstGeom>
                    <a:noFill/>
                    <a:ln>
                      <a:noFill/>
                    </a:ln>
                  </pic:spPr>
                </pic:pic>
              </a:graphicData>
            </a:graphic>
          </wp:inline>
        </w:drawing>
      </w:r>
    </w:p>
    <w:p w14:paraId="7A4A9CB5" w14:textId="77777777" w:rsidR="00573C92" w:rsidRDefault="00573C92" w:rsidP="00573C92">
      <w:pPr>
        <w:jc w:val="both"/>
        <w:rPr>
          <w:rFonts w:ascii="Helvetica" w:hAnsi="Helvetica"/>
          <w:color w:val="000000"/>
          <w:shd w:val="clear" w:color="auto" w:fill="FFFFFF"/>
        </w:rPr>
      </w:pPr>
      <w:r w:rsidRPr="00573C92">
        <w:t>Por lo tanto, tenemos una matriz de 128 columnas y 64 filas.</w:t>
      </w:r>
      <w:r>
        <w:t xml:space="preserve"> </w:t>
      </w:r>
      <w:r>
        <w:rPr>
          <w:rFonts w:ascii="Helvetica" w:hAnsi="Helvetica"/>
          <w:color w:val="000000"/>
          <w:shd w:val="clear" w:color="auto" w:fill="FFFFFF"/>
        </w:rPr>
        <w:t>Cada </w:t>
      </w:r>
      <w:r>
        <w:rPr>
          <w:rStyle w:val="Textoennegrita"/>
          <w:rFonts w:ascii="Helvetica" w:hAnsi="Helvetica"/>
          <w:color w:val="000000"/>
          <w:shd w:val="clear" w:color="auto" w:fill="FFFFFF"/>
        </w:rPr>
        <w:t>bit </w:t>
      </w:r>
      <w:r>
        <w:rPr>
          <w:rFonts w:ascii="Helvetica" w:hAnsi="Helvetica"/>
          <w:color w:val="000000"/>
          <w:shd w:val="clear" w:color="auto" w:fill="FFFFFF"/>
        </w:rPr>
        <w:t>representa un </w:t>
      </w:r>
      <w:r>
        <w:rPr>
          <w:rStyle w:val="Textoennegrita"/>
          <w:rFonts w:ascii="Helvetica" w:hAnsi="Helvetica"/>
          <w:color w:val="000000"/>
          <w:shd w:val="clear" w:color="auto" w:fill="FFFFFF"/>
        </w:rPr>
        <w:t>píxel </w:t>
      </w:r>
      <w:r>
        <w:rPr>
          <w:rFonts w:ascii="Helvetica" w:hAnsi="Helvetica"/>
          <w:color w:val="000000"/>
          <w:shd w:val="clear" w:color="auto" w:fill="FFFFFF"/>
        </w:rPr>
        <w:t>en la pantalla OLED y mediante la </w:t>
      </w:r>
      <w:r>
        <w:rPr>
          <w:rStyle w:val="Textoennegrita"/>
          <w:rFonts w:ascii="Helvetica" w:hAnsi="Helvetica"/>
          <w:color w:val="000000"/>
          <w:shd w:val="clear" w:color="auto" w:fill="FFFFFF"/>
        </w:rPr>
        <w:t>programación</w:t>
      </w:r>
      <w:r>
        <w:rPr>
          <w:rFonts w:ascii="Helvetica" w:hAnsi="Helvetica"/>
          <w:color w:val="000000"/>
          <w:shd w:val="clear" w:color="auto" w:fill="FFFFFF"/>
        </w:rPr>
        <w:t>, se puede </w:t>
      </w:r>
      <w:r>
        <w:rPr>
          <w:rStyle w:val="Textoennegrita"/>
          <w:rFonts w:ascii="Helvetica" w:hAnsi="Helvetica"/>
          <w:color w:val="000000"/>
          <w:shd w:val="clear" w:color="auto" w:fill="FFFFFF"/>
        </w:rPr>
        <w:t>encender o apagar</w:t>
      </w:r>
      <w:r>
        <w:rPr>
          <w:rFonts w:ascii="Helvetica" w:hAnsi="Helvetica"/>
          <w:color w:val="000000"/>
          <w:shd w:val="clear" w:color="auto" w:fill="FFFFFF"/>
        </w:rPr>
        <w:t> para que muestre cualquier información.</w:t>
      </w:r>
    </w:p>
    <w:p w14:paraId="1B6AC4C4" w14:textId="77777777" w:rsidR="00573C92" w:rsidRDefault="00573C92" w:rsidP="00573C92">
      <w:pPr>
        <w:jc w:val="center"/>
      </w:pPr>
      <w:r>
        <w:rPr>
          <w:noProof/>
          <w:lang w:eastAsia="es-MX"/>
        </w:rPr>
        <w:lastRenderedPageBreak/>
        <w:drawing>
          <wp:inline distT="0" distB="0" distL="0" distR="0" wp14:anchorId="112DD1C2" wp14:editId="25D4A9F6">
            <wp:extent cx="3486150" cy="1893247"/>
            <wp:effectExtent l="152400" t="152400" r="361950" b="354965"/>
            <wp:docPr id="16" name="Imagen 16" descr="https://programarfacil.com/wp-content/uploads/2020/02/pineado-pantalla-oled-arduino-esp826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programarfacil.com/wp-content/uploads/2020/02/pineado-pantalla-oled-arduino-esp8266-0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4721" cy="1897902"/>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B542A" w14:textId="77777777" w:rsidR="00573C92" w:rsidRPr="00573C92" w:rsidRDefault="00573C92" w:rsidP="00573C92">
      <w:pPr>
        <w:numPr>
          <w:ilvl w:val="0"/>
          <w:numId w:val="1"/>
        </w:numPr>
        <w:shd w:val="clear" w:color="auto" w:fill="FFFFFF"/>
        <w:spacing w:before="100" w:beforeAutospacing="1" w:after="100" w:afterAutospacing="1" w:line="240" w:lineRule="auto"/>
        <w:ind w:left="600"/>
        <w:jc w:val="both"/>
        <w:rPr>
          <w:rFonts w:ascii="Helvetica" w:eastAsia="Times New Roman" w:hAnsi="Helvetica" w:cs="Times New Roman"/>
          <w:color w:val="000000"/>
          <w:sz w:val="27"/>
          <w:szCs w:val="27"/>
          <w:lang w:eastAsia="es-MX"/>
        </w:rPr>
      </w:pPr>
      <w:r w:rsidRPr="00573C92">
        <w:rPr>
          <w:rFonts w:ascii="Helvetica" w:eastAsia="Times New Roman" w:hAnsi="Helvetica" w:cs="Times New Roman"/>
          <w:b/>
          <w:bCs/>
          <w:color w:val="000000"/>
          <w:sz w:val="27"/>
          <w:szCs w:val="27"/>
          <w:lang w:eastAsia="es-MX"/>
        </w:rPr>
        <w:t>GND</w:t>
      </w:r>
      <w:r w:rsidRPr="00573C92">
        <w:rPr>
          <w:rFonts w:ascii="Helvetica" w:eastAsia="Times New Roman" w:hAnsi="Helvetica" w:cs="Times New Roman"/>
          <w:color w:val="000000"/>
          <w:sz w:val="27"/>
          <w:szCs w:val="27"/>
          <w:lang w:eastAsia="es-MX"/>
        </w:rPr>
        <w:t>: pin de tierra.</w:t>
      </w:r>
    </w:p>
    <w:p w14:paraId="4FA8BB9A" w14:textId="77777777" w:rsidR="00573C92" w:rsidRPr="00573C92" w:rsidRDefault="00573C92" w:rsidP="00573C92">
      <w:pPr>
        <w:numPr>
          <w:ilvl w:val="0"/>
          <w:numId w:val="1"/>
        </w:numPr>
        <w:shd w:val="clear" w:color="auto" w:fill="FFFFFF"/>
        <w:spacing w:before="100" w:beforeAutospacing="1" w:after="100" w:afterAutospacing="1" w:line="240" w:lineRule="auto"/>
        <w:ind w:left="600"/>
        <w:jc w:val="both"/>
        <w:rPr>
          <w:rFonts w:ascii="Helvetica" w:eastAsia="Times New Roman" w:hAnsi="Helvetica" w:cs="Times New Roman"/>
          <w:color w:val="000000"/>
          <w:sz w:val="27"/>
          <w:szCs w:val="27"/>
          <w:lang w:eastAsia="es-MX"/>
        </w:rPr>
      </w:pPr>
      <w:r w:rsidRPr="00573C92">
        <w:rPr>
          <w:rFonts w:ascii="Helvetica" w:eastAsia="Times New Roman" w:hAnsi="Helvetica" w:cs="Times New Roman"/>
          <w:b/>
          <w:bCs/>
          <w:color w:val="000000"/>
          <w:sz w:val="27"/>
          <w:szCs w:val="27"/>
          <w:lang w:eastAsia="es-MX"/>
        </w:rPr>
        <w:t>VCC</w:t>
      </w:r>
      <w:r w:rsidRPr="00573C92">
        <w:rPr>
          <w:rFonts w:ascii="Helvetica" w:eastAsia="Times New Roman" w:hAnsi="Helvetica" w:cs="Times New Roman"/>
          <w:color w:val="000000"/>
          <w:sz w:val="27"/>
          <w:szCs w:val="27"/>
          <w:lang w:eastAsia="es-MX"/>
        </w:rPr>
        <w:t>: es el pin de alimentación. Se puede alimentar la pantalla entre 1,8V y 6V.</w:t>
      </w:r>
    </w:p>
    <w:p w14:paraId="1731F5D0" w14:textId="77777777" w:rsidR="00573C92" w:rsidRPr="00573C92" w:rsidRDefault="00573C92" w:rsidP="00573C92">
      <w:pPr>
        <w:numPr>
          <w:ilvl w:val="0"/>
          <w:numId w:val="1"/>
        </w:numPr>
        <w:shd w:val="clear" w:color="auto" w:fill="FFFFFF"/>
        <w:spacing w:before="100" w:beforeAutospacing="1" w:after="100" w:afterAutospacing="1" w:line="240" w:lineRule="auto"/>
        <w:ind w:left="600"/>
        <w:jc w:val="both"/>
        <w:rPr>
          <w:rFonts w:ascii="Helvetica" w:eastAsia="Times New Roman" w:hAnsi="Helvetica" w:cs="Times New Roman"/>
          <w:color w:val="000000"/>
          <w:sz w:val="27"/>
          <w:szCs w:val="27"/>
          <w:lang w:eastAsia="es-MX"/>
        </w:rPr>
      </w:pPr>
      <w:r w:rsidRPr="00573C92">
        <w:rPr>
          <w:rFonts w:ascii="Helvetica" w:eastAsia="Times New Roman" w:hAnsi="Helvetica" w:cs="Times New Roman"/>
          <w:b/>
          <w:bCs/>
          <w:color w:val="000000"/>
          <w:sz w:val="27"/>
          <w:szCs w:val="27"/>
          <w:lang w:eastAsia="es-MX"/>
        </w:rPr>
        <w:t>SCL</w:t>
      </w:r>
      <w:r w:rsidRPr="00573C92">
        <w:rPr>
          <w:rFonts w:ascii="Helvetica" w:eastAsia="Times New Roman" w:hAnsi="Helvetica" w:cs="Times New Roman"/>
          <w:color w:val="000000"/>
          <w:sz w:val="27"/>
          <w:szCs w:val="27"/>
          <w:lang w:eastAsia="es-MX"/>
        </w:rPr>
        <w:t>: es el pin de la señal de reloj de la interfaz I2C.</w:t>
      </w:r>
    </w:p>
    <w:p w14:paraId="72AFF17E" w14:textId="77777777" w:rsidR="00573C92" w:rsidRDefault="00573C92" w:rsidP="00573C92">
      <w:pPr>
        <w:numPr>
          <w:ilvl w:val="0"/>
          <w:numId w:val="1"/>
        </w:numPr>
        <w:shd w:val="clear" w:color="auto" w:fill="FFFFFF"/>
        <w:spacing w:before="100" w:beforeAutospacing="1" w:after="100" w:afterAutospacing="1" w:line="240" w:lineRule="auto"/>
        <w:ind w:left="600"/>
        <w:jc w:val="both"/>
        <w:rPr>
          <w:rFonts w:ascii="Helvetica" w:eastAsia="Times New Roman" w:hAnsi="Helvetica" w:cs="Times New Roman"/>
          <w:color w:val="000000"/>
          <w:sz w:val="27"/>
          <w:szCs w:val="27"/>
          <w:lang w:eastAsia="es-MX"/>
        </w:rPr>
      </w:pPr>
      <w:r w:rsidRPr="00573C92">
        <w:rPr>
          <w:rFonts w:ascii="Helvetica" w:eastAsia="Times New Roman" w:hAnsi="Helvetica" w:cs="Times New Roman"/>
          <w:b/>
          <w:bCs/>
          <w:color w:val="000000"/>
          <w:sz w:val="27"/>
          <w:szCs w:val="27"/>
          <w:lang w:eastAsia="es-MX"/>
        </w:rPr>
        <w:t>SDA</w:t>
      </w:r>
      <w:r w:rsidRPr="00573C92">
        <w:rPr>
          <w:rFonts w:ascii="Helvetica" w:eastAsia="Times New Roman" w:hAnsi="Helvetica" w:cs="Times New Roman"/>
          <w:color w:val="000000"/>
          <w:sz w:val="27"/>
          <w:szCs w:val="27"/>
          <w:lang w:eastAsia="es-MX"/>
        </w:rPr>
        <w:t>: es el pin de la señal de datos de la interfaz I2C.</w:t>
      </w:r>
    </w:p>
    <w:p w14:paraId="62D0732C" w14:textId="77777777" w:rsidR="00573C92" w:rsidRPr="00573C92" w:rsidRDefault="00573C92" w:rsidP="00573C92">
      <w:pPr>
        <w:pStyle w:val="Subttulo"/>
        <w:rPr>
          <w:rFonts w:eastAsia="Times New Roman"/>
          <w:b/>
          <w:sz w:val="28"/>
          <w:lang w:eastAsia="es-MX"/>
        </w:rPr>
      </w:pPr>
      <w:r w:rsidRPr="00573C92">
        <w:rPr>
          <w:rFonts w:eastAsia="Times New Roman"/>
          <w:b/>
          <w:sz w:val="28"/>
          <w:lang w:eastAsia="es-MX"/>
        </w:rPr>
        <w:t>Librerías pantalla OLED con Arduino y ESP8266</w:t>
      </w:r>
    </w:p>
    <w:p w14:paraId="71DF3752" w14:textId="77777777" w:rsidR="00573C92" w:rsidRPr="00573C92" w:rsidRDefault="00573C92" w:rsidP="00573C92">
      <w:pPr>
        <w:shd w:val="clear" w:color="auto" w:fill="FFFFFF"/>
        <w:spacing w:before="100" w:beforeAutospacing="1" w:after="100" w:afterAutospacing="1" w:line="240" w:lineRule="auto"/>
        <w:jc w:val="both"/>
        <w:rPr>
          <w:rFonts w:ascii="Helvetica" w:eastAsia="Times New Roman" w:hAnsi="Helvetica" w:cs="Times New Roman"/>
          <w:color w:val="000000"/>
          <w:sz w:val="27"/>
          <w:szCs w:val="27"/>
          <w:lang w:eastAsia="es-MX"/>
        </w:rPr>
      </w:pPr>
      <w:r w:rsidRPr="00573C92">
        <w:rPr>
          <w:rFonts w:ascii="Helvetica" w:eastAsia="Times New Roman" w:hAnsi="Helvetica" w:cs="Times New Roman"/>
          <w:color w:val="000000"/>
          <w:sz w:val="27"/>
          <w:szCs w:val="27"/>
          <w:lang w:eastAsia="es-MX"/>
        </w:rPr>
        <w:t>Lo primero que vamos a hacer es instalar las librerías. Vamos a necesitar dos: Adafruit</w:t>
      </w:r>
      <w:r w:rsidR="00CE0AD7">
        <w:rPr>
          <w:rFonts w:ascii="Helvetica" w:eastAsia="Times New Roman" w:hAnsi="Helvetica" w:cs="Times New Roman"/>
          <w:color w:val="000000"/>
          <w:sz w:val="27"/>
          <w:szCs w:val="27"/>
          <w:lang w:eastAsia="es-MX"/>
        </w:rPr>
        <w:t>_SSD1306 y Adfruit-GFX-Library.</w:t>
      </w:r>
    </w:p>
    <w:p w14:paraId="1B5A4AEA" w14:textId="77777777" w:rsidR="00573C92" w:rsidRDefault="00573C92" w:rsidP="00573C92">
      <w:pPr>
        <w:shd w:val="clear" w:color="auto" w:fill="FFFFFF"/>
        <w:spacing w:before="100" w:beforeAutospacing="1" w:after="100" w:afterAutospacing="1" w:line="240" w:lineRule="auto"/>
        <w:jc w:val="both"/>
        <w:rPr>
          <w:rFonts w:ascii="Helvetica" w:eastAsia="Times New Roman" w:hAnsi="Helvetica" w:cs="Times New Roman"/>
          <w:b/>
          <w:color w:val="000000"/>
          <w:sz w:val="27"/>
          <w:szCs w:val="27"/>
          <w:lang w:eastAsia="es-MX"/>
        </w:rPr>
      </w:pPr>
      <w:r w:rsidRPr="00573C92">
        <w:rPr>
          <w:rFonts w:ascii="Helvetica" w:eastAsia="Times New Roman" w:hAnsi="Helvetica" w:cs="Times New Roman"/>
          <w:color w:val="000000"/>
          <w:sz w:val="27"/>
          <w:szCs w:val="27"/>
          <w:lang w:eastAsia="es-MX"/>
        </w:rPr>
        <w:t xml:space="preserve">Lo vamos a hacer como siempre lo hacemos cuando quieres instalar una librería de Arduino. Abre el gestor de librerías y busca SSD1306. Debes instalar la librería de </w:t>
      </w:r>
      <w:r w:rsidRPr="00CE0AD7">
        <w:rPr>
          <w:rFonts w:ascii="Helvetica" w:eastAsia="Times New Roman" w:hAnsi="Helvetica" w:cs="Times New Roman"/>
          <w:b/>
          <w:color w:val="000000"/>
          <w:sz w:val="27"/>
          <w:szCs w:val="27"/>
          <w:lang w:eastAsia="es-MX"/>
        </w:rPr>
        <w:t>Adafruit.</w:t>
      </w:r>
    </w:p>
    <w:p w14:paraId="71F8ABE0" w14:textId="77777777" w:rsidR="00CE0AD7" w:rsidRDefault="00CE0AD7" w:rsidP="00CE0AD7">
      <w:pPr>
        <w:shd w:val="clear" w:color="auto" w:fill="FFFFFF"/>
        <w:spacing w:before="100" w:beforeAutospacing="1" w:after="100" w:afterAutospacing="1" w:line="240" w:lineRule="auto"/>
        <w:jc w:val="center"/>
        <w:rPr>
          <w:rFonts w:ascii="Helvetica" w:eastAsia="Times New Roman" w:hAnsi="Helvetica" w:cs="Times New Roman"/>
          <w:b/>
          <w:color w:val="000000"/>
          <w:sz w:val="27"/>
          <w:szCs w:val="27"/>
          <w:lang w:eastAsia="es-MX"/>
        </w:rPr>
      </w:pPr>
      <w:r>
        <w:rPr>
          <w:noProof/>
          <w:lang w:eastAsia="es-MX"/>
        </w:rPr>
        <w:drawing>
          <wp:inline distT="0" distB="0" distL="0" distR="0" wp14:anchorId="6A891BD4" wp14:editId="28FD8F93">
            <wp:extent cx="5071447" cy="2867025"/>
            <wp:effectExtent l="0" t="0" r="0" b="0"/>
            <wp:docPr id="17" name="Imagen 17" descr="https://programarfacil.com/wp-content/uploads/2020/02/programacion-pantalla-oled-arduino-esp82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rogramarfacil.com/wp-content/uploads/2020/02/programacion-pantalla-oled-arduino-esp8266-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965" cy="2870145"/>
                    </a:xfrm>
                    <a:prstGeom prst="rect">
                      <a:avLst/>
                    </a:prstGeom>
                    <a:noFill/>
                    <a:ln>
                      <a:noFill/>
                    </a:ln>
                  </pic:spPr>
                </pic:pic>
              </a:graphicData>
            </a:graphic>
          </wp:inline>
        </w:drawing>
      </w:r>
    </w:p>
    <w:p w14:paraId="6BE6AB68" w14:textId="77777777" w:rsidR="00CE0AD7" w:rsidRDefault="00CE0AD7" w:rsidP="00CE0AD7">
      <w:pPr>
        <w:shd w:val="clear" w:color="auto" w:fill="FFFFFF"/>
        <w:spacing w:before="100" w:beforeAutospacing="1" w:after="100" w:afterAutospacing="1" w:line="240" w:lineRule="auto"/>
        <w:jc w:val="both"/>
        <w:rPr>
          <w:rFonts w:ascii="Helvetica" w:hAnsi="Helvetica"/>
          <w:color w:val="000000"/>
          <w:shd w:val="clear" w:color="auto" w:fill="FFFFFF"/>
        </w:rPr>
      </w:pPr>
      <w:r>
        <w:rPr>
          <w:rFonts w:ascii="Helvetica" w:hAnsi="Helvetica"/>
          <w:color w:val="000000"/>
          <w:shd w:val="clear" w:color="auto" w:fill="FFFFFF"/>
        </w:rPr>
        <w:lastRenderedPageBreak/>
        <w:t>Una novedad que incorporan las ultimas versiones del IDE de Arduino es que cuando instalas una librería que tiene alguna dependencia, te muestra una pantalla donde te permite </w:t>
      </w:r>
      <w:r>
        <w:rPr>
          <w:rStyle w:val="Textoennegrita"/>
          <w:rFonts w:ascii="Helvetica" w:hAnsi="Helvetica"/>
          <w:color w:val="000000"/>
          <w:shd w:val="clear" w:color="auto" w:fill="FFFFFF"/>
        </w:rPr>
        <w:t>instalar las dependencias</w:t>
      </w:r>
      <w:r>
        <w:rPr>
          <w:rFonts w:ascii="Helvetica" w:hAnsi="Helvetica"/>
          <w:color w:val="000000"/>
          <w:shd w:val="clear" w:color="auto" w:fill="FFFFFF"/>
        </w:rPr>
        <w:t>.</w:t>
      </w:r>
    </w:p>
    <w:p w14:paraId="0B4A9884" w14:textId="77777777" w:rsidR="00CE0AD7" w:rsidRDefault="00CE0AD7" w:rsidP="00CE0AD7">
      <w:pPr>
        <w:shd w:val="clear" w:color="auto" w:fill="FFFFFF"/>
        <w:spacing w:before="100" w:beforeAutospacing="1" w:after="100" w:afterAutospacing="1" w:line="240" w:lineRule="auto"/>
        <w:jc w:val="both"/>
        <w:rPr>
          <w:rFonts w:ascii="Helvetica" w:eastAsia="Times New Roman" w:hAnsi="Helvetica" w:cs="Times New Roman"/>
          <w:b/>
          <w:color w:val="000000"/>
          <w:sz w:val="27"/>
          <w:szCs w:val="27"/>
          <w:lang w:eastAsia="es-MX"/>
        </w:rPr>
      </w:pPr>
      <w:r>
        <w:rPr>
          <w:noProof/>
          <w:lang w:eastAsia="es-MX"/>
        </w:rPr>
        <w:drawing>
          <wp:inline distT="0" distB="0" distL="0" distR="0" wp14:anchorId="2279C209" wp14:editId="34159F9F">
            <wp:extent cx="5612130" cy="3194064"/>
            <wp:effectExtent l="0" t="0" r="7620" b="6350"/>
            <wp:docPr id="18" name="Imagen 18" descr="https://programarfacil.com/wp-content/uploads/2020/02/programacion-pantalla-oled-arduino-esp82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programarfacil.com/wp-content/uploads/2020/02/programacion-pantalla-oled-arduino-esp8266-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94064"/>
                    </a:xfrm>
                    <a:prstGeom prst="rect">
                      <a:avLst/>
                    </a:prstGeom>
                    <a:noFill/>
                    <a:ln>
                      <a:noFill/>
                    </a:ln>
                  </pic:spPr>
                </pic:pic>
              </a:graphicData>
            </a:graphic>
          </wp:inline>
        </w:drawing>
      </w:r>
    </w:p>
    <w:p w14:paraId="47C9AA70" w14:textId="77777777" w:rsidR="00CE0AD7" w:rsidRPr="00CE0AD7" w:rsidRDefault="00CE0AD7" w:rsidP="00CE0AD7">
      <w:pPr>
        <w:shd w:val="clear" w:color="auto" w:fill="FFFFFF"/>
        <w:spacing w:before="100" w:beforeAutospacing="1" w:after="100" w:afterAutospacing="1" w:line="240" w:lineRule="auto"/>
        <w:jc w:val="both"/>
        <w:rPr>
          <w:rFonts w:ascii="Helvetica" w:eastAsia="Times New Roman" w:hAnsi="Helvetica" w:cs="Times New Roman"/>
          <w:b/>
          <w:color w:val="000000"/>
          <w:sz w:val="27"/>
          <w:szCs w:val="27"/>
          <w:lang w:eastAsia="es-MX"/>
        </w:rPr>
      </w:pPr>
      <w:r w:rsidRPr="00CE0AD7">
        <w:rPr>
          <w:rFonts w:ascii="Helvetica" w:eastAsia="Times New Roman" w:hAnsi="Helvetica" w:cs="Times New Roman"/>
          <w:b/>
          <w:color w:val="000000"/>
          <w:sz w:val="27"/>
          <w:szCs w:val="27"/>
          <w:lang w:eastAsia="es-MX"/>
        </w:rPr>
        <w:t>Librería Adafruit GFX</w:t>
      </w:r>
    </w:p>
    <w:p w14:paraId="1E9C6427" w14:textId="77777777" w:rsidR="00CE0AD7" w:rsidRPr="00CE0AD7" w:rsidRDefault="00CE0AD7" w:rsidP="00CE0AD7">
      <w:pPr>
        <w:shd w:val="clear" w:color="auto" w:fill="FFFFFF"/>
        <w:spacing w:before="100" w:beforeAutospacing="1" w:after="100" w:afterAutospacing="1" w:line="240" w:lineRule="auto"/>
        <w:jc w:val="both"/>
        <w:rPr>
          <w:rFonts w:ascii="Helvetica" w:hAnsi="Helvetica"/>
          <w:color w:val="000000"/>
          <w:shd w:val="clear" w:color="auto" w:fill="FFFFFF"/>
        </w:rPr>
      </w:pPr>
      <w:r w:rsidRPr="00CE0AD7">
        <w:rPr>
          <w:rFonts w:ascii="Helvetica" w:hAnsi="Helvetica"/>
          <w:color w:val="000000"/>
          <w:shd w:val="clear" w:color="auto" w:fill="FFFFFF"/>
        </w:rPr>
        <w:t>La puedes encontrar en el repositorio de la librería en GitHub. Es la librería gráfica es decir, la que se encarga de dibujar en la pantalla OLED. Proporciona una serie de gráficos primitivos como puntos, líne</w:t>
      </w:r>
      <w:r>
        <w:rPr>
          <w:rFonts w:ascii="Helvetica" w:hAnsi="Helvetica"/>
          <w:color w:val="000000"/>
          <w:shd w:val="clear" w:color="auto" w:fill="FFFFFF"/>
        </w:rPr>
        <w:t>as, rectángulos, círculos, etc…</w:t>
      </w:r>
    </w:p>
    <w:p w14:paraId="70BB015C" w14:textId="77777777" w:rsidR="00CE0AD7" w:rsidRPr="00CE0AD7" w:rsidRDefault="00CE0AD7" w:rsidP="00CE0AD7">
      <w:pPr>
        <w:shd w:val="clear" w:color="auto" w:fill="FFFFFF"/>
        <w:spacing w:before="100" w:beforeAutospacing="1" w:after="100" w:afterAutospacing="1" w:line="240" w:lineRule="auto"/>
        <w:jc w:val="both"/>
        <w:rPr>
          <w:rFonts w:ascii="Helvetica" w:hAnsi="Helvetica"/>
          <w:color w:val="000000"/>
          <w:shd w:val="clear" w:color="auto" w:fill="FFFFFF"/>
        </w:rPr>
      </w:pPr>
      <w:r w:rsidRPr="00CE0AD7">
        <w:rPr>
          <w:rFonts w:ascii="Helvetica" w:hAnsi="Helvetica"/>
          <w:color w:val="000000"/>
          <w:shd w:val="clear" w:color="auto" w:fill="FFFFFF"/>
        </w:rPr>
        <w:t>Para poder dibujar o pintar en la pantalla debe de combinarse con una librería de hardware específica para cada dispositivo. Por ejemplo, para dibujar en pantallas OLED hay que combinarla co</w:t>
      </w:r>
      <w:r>
        <w:rPr>
          <w:rFonts w:ascii="Helvetica" w:hAnsi="Helvetica"/>
          <w:color w:val="000000"/>
          <w:shd w:val="clear" w:color="auto" w:fill="FFFFFF"/>
        </w:rPr>
        <w:t>n la librería Adafruit SSD1306.</w:t>
      </w:r>
    </w:p>
    <w:p w14:paraId="5130146A" w14:textId="77777777" w:rsidR="00CE0AD7" w:rsidRPr="00CE0AD7" w:rsidRDefault="00CE0AD7" w:rsidP="00CE0AD7">
      <w:pPr>
        <w:shd w:val="clear" w:color="auto" w:fill="FFFFFF"/>
        <w:spacing w:before="100" w:beforeAutospacing="1" w:after="100" w:afterAutospacing="1" w:line="240" w:lineRule="auto"/>
        <w:jc w:val="both"/>
        <w:rPr>
          <w:rFonts w:ascii="Helvetica" w:eastAsia="Times New Roman" w:hAnsi="Helvetica" w:cs="Times New Roman"/>
          <w:b/>
          <w:color w:val="000000"/>
          <w:sz w:val="27"/>
          <w:szCs w:val="27"/>
          <w:lang w:eastAsia="es-MX"/>
        </w:rPr>
      </w:pPr>
      <w:r w:rsidRPr="00CE0AD7">
        <w:rPr>
          <w:rFonts w:ascii="Helvetica" w:eastAsia="Times New Roman" w:hAnsi="Helvetica" w:cs="Times New Roman"/>
          <w:b/>
          <w:color w:val="000000"/>
          <w:sz w:val="27"/>
          <w:szCs w:val="27"/>
          <w:lang w:eastAsia="es-MX"/>
        </w:rPr>
        <w:t>Librería Adafruit SSD1306</w:t>
      </w:r>
    </w:p>
    <w:p w14:paraId="3C8C1939" w14:textId="77777777" w:rsidR="00CE0AD7" w:rsidRDefault="00CE0AD7" w:rsidP="00CE0AD7">
      <w:pPr>
        <w:shd w:val="clear" w:color="auto" w:fill="FFFFFF"/>
        <w:spacing w:before="100" w:beforeAutospacing="1" w:after="100" w:afterAutospacing="1" w:line="240" w:lineRule="auto"/>
        <w:jc w:val="both"/>
        <w:rPr>
          <w:rFonts w:ascii="Helvetica" w:hAnsi="Helvetica"/>
          <w:color w:val="000000"/>
          <w:shd w:val="clear" w:color="auto" w:fill="FFFFFF"/>
        </w:rPr>
      </w:pPr>
      <w:r w:rsidRPr="00CE0AD7">
        <w:rPr>
          <w:rFonts w:ascii="Helvetica" w:hAnsi="Helvetica"/>
          <w:color w:val="000000"/>
          <w:shd w:val="clear" w:color="auto" w:fill="FFFFFF"/>
        </w:rPr>
        <w:t>Esta librería es la específica para las pantallas OLED basadas en el controlador SSD1306. Funciona tanto para pantallas I2C como SPI.</w:t>
      </w:r>
    </w:p>
    <w:p w14:paraId="65B07D11" w14:textId="77777777" w:rsidR="00CE0AD7" w:rsidRDefault="00CE0AD7" w:rsidP="00CE0AD7">
      <w:pPr>
        <w:shd w:val="clear" w:color="auto" w:fill="FFFFFF"/>
        <w:spacing w:before="100" w:beforeAutospacing="1" w:after="100" w:afterAutospacing="1" w:line="240" w:lineRule="auto"/>
        <w:jc w:val="both"/>
        <w:rPr>
          <w:rFonts w:ascii="Helvetica" w:hAnsi="Helvetica"/>
          <w:color w:val="000000"/>
          <w:shd w:val="clear" w:color="auto" w:fill="FFFFFF"/>
        </w:rPr>
      </w:pPr>
      <w:r>
        <w:rPr>
          <w:rFonts w:ascii="Helvetica" w:hAnsi="Helvetica"/>
          <w:color w:val="000000"/>
          <w:shd w:val="clear" w:color="auto" w:fill="FFFFFF"/>
        </w:rPr>
        <w:t>Las dos librerías ofrecen </w:t>
      </w:r>
      <w:r>
        <w:rPr>
          <w:rStyle w:val="Textoennegrita"/>
          <w:rFonts w:ascii="Helvetica" w:hAnsi="Helvetica"/>
          <w:color w:val="000000"/>
          <w:shd w:val="clear" w:color="auto" w:fill="FFFFFF"/>
        </w:rPr>
        <w:t>multitud de funciones</w:t>
      </w:r>
      <w:r>
        <w:rPr>
          <w:rFonts w:ascii="Helvetica" w:hAnsi="Helvetica"/>
          <w:color w:val="000000"/>
          <w:shd w:val="clear" w:color="auto" w:fill="FFFFFF"/>
        </w:rPr>
        <w:t> que puedes utilizar en tus propias </w:t>
      </w:r>
      <w:r>
        <w:rPr>
          <w:rStyle w:val="Textoennegrita"/>
          <w:rFonts w:ascii="Helvetica" w:hAnsi="Helvetica"/>
          <w:color w:val="000000"/>
          <w:shd w:val="clear" w:color="auto" w:fill="FFFFFF"/>
        </w:rPr>
        <w:t>pantallas OLED con Arduino o ESP8266</w:t>
      </w:r>
      <w:r>
        <w:rPr>
          <w:rFonts w:ascii="Helvetica" w:hAnsi="Helvetica"/>
          <w:color w:val="000000"/>
          <w:shd w:val="clear" w:color="auto" w:fill="FFFFFF"/>
        </w:rPr>
        <w:t>. </w:t>
      </w:r>
    </w:p>
    <w:p w14:paraId="3EBADB74" w14:textId="77777777" w:rsidR="00A77166" w:rsidRDefault="00A77166" w:rsidP="00CE0AD7">
      <w:pPr>
        <w:shd w:val="clear" w:color="auto" w:fill="FFFFFF"/>
        <w:spacing w:before="100" w:beforeAutospacing="1" w:after="100" w:afterAutospacing="1" w:line="240" w:lineRule="auto"/>
        <w:jc w:val="both"/>
        <w:rPr>
          <w:rFonts w:ascii="Helvetica" w:hAnsi="Helvetica"/>
          <w:color w:val="000000"/>
          <w:shd w:val="clear" w:color="auto" w:fill="FFFFFF"/>
        </w:rPr>
      </w:pPr>
    </w:p>
    <w:p w14:paraId="2181C8A9" w14:textId="77777777" w:rsidR="00A77166" w:rsidRDefault="00A77166" w:rsidP="00CE0AD7">
      <w:pPr>
        <w:shd w:val="clear" w:color="auto" w:fill="FFFFFF"/>
        <w:spacing w:before="100" w:beforeAutospacing="1" w:after="100" w:afterAutospacing="1" w:line="240" w:lineRule="auto"/>
        <w:jc w:val="both"/>
        <w:rPr>
          <w:rFonts w:ascii="Helvetica" w:hAnsi="Helvetica"/>
          <w:color w:val="000000"/>
          <w:shd w:val="clear" w:color="auto" w:fill="FFFFFF"/>
        </w:rPr>
      </w:pPr>
    </w:p>
    <w:p w14:paraId="0AFBB4DE" w14:textId="77777777" w:rsidR="00A77166" w:rsidRDefault="00A77166" w:rsidP="00CE0AD7">
      <w:pPr>
        <w:shd w:val="clear" w:color="auto" w:fill="FFFFFF"/>
        <w:spacing w:before="100" w:beforeAutospacing="1" w:after="100" w:afterAutospacing="1" w:line="240" w:lineRule="auto"/>
        <w:jc w:val="both"/>
        <w:rPr>
          <w:rFonts w:ascii="Helvetica" w:hAnsi="Helvetica"/>
          <w:color w:val="000000"/>
          <w:shd w:val="clear" w:color="auto" w:fill="FFFFFF"/>
        </w:rPr>
      </w:pPr>
    </w:p>
    <w:p w14:paraId="75566856" w14:textId="77777777" w:rsidR="00A77166" w:rsidRDefault="00A77166" w:rsidP="00CE0AD7">
      <w:pPr>
        <w:shd w:val="clear" w:color="auto" w:fill="FFFFFF"/>
        <w:spacing w:before="100" w:beforeAutospacing="1" w:after="100" w:afterAutospacing="1" w:line="240" w:lineRule="auto"/>
        <w:jc w:val="both"/>
        <w:rPr>
          <w:rFonts w:ascii="Helvetica" w:hAnsi="Helvetica"/>
          <w:color w:val="000000"/>
          <w:shd w:val="clear" w:color="auto" w:fill="FFFFFF"/>
        </w:rPr>
      </w:pPr>
    </w:p>
    <w:p w14:paraId="0EED9438" w14:textId="77777777" w:rsidR="00A77166" w:rsidRPr="00A77166" w:rsidRDefault="00A77166" w:rsidP="00A77166">
      <w:pPr>
        <w:pStyle w:val="Subttulo"/>
        <w:rPr>
          <w:sz w:val="32"/>
          <w:shd w:val="clear" w:color="auto" w:fill="FFFFFF"/>
        </w:rPr>
      </w:pPr>
      <w:r w:rsidRPr="00A77166">
        <w:rPr>
          <w:sz w:val="32"/>
          <w:shd w:val="clear" w:color="auto" w:fill="FFFFFF"/>
        </w:rPr>
        <w:lastRenderedPageBreak/>
        <w:t xml:space="preserve">Código para escribir un texto en pantalla. </w:t>
      </w:r>
    </w:p>
    <w:p w14:paraId="4B5BEE40" w14:textId="77777777" w:rsidR="00A77166" w:rsidRPr="00DD594F" w:rsidRDefault="00237367" w:rsidP="00A77166">
      <w:pPr>
        <w:shd w:val="clear" w:color="auto" w:fill="FFFFFF"/>
        <w:spacing w:before="100" w:beforeAutospacing="1" w:after="100" w:afterAutospacing="1" w:line="240" w:lineRule="auto"/>
        <w:jc w:val="both"/>
        <w:rPr>
          <w:rFonts w:ascii="Helvetica" w:hAnsi="Helvetica"/>
          <w:color w:val="000000"/>
          <w:shd w:val="clear" w:color="auto" w:fill="FFFFFF"/>
          <w:lang w:val="en-US"/>
        </w:rPr>
      </w:pPr>
      <w:r w:rsidRPr="00DD594F">
        <w:rPr>
          <w:rFonts w:ascii="Helvetica" w:hAnsi="Helvetica"/>
          <w:color w:val="000000"/>
          <w:shd w:val="clear" w:color="auto" w:fill="FFFFFF"/>
          <w:lang w:val="en-US"/>
        </w:rPr>
        <w:t>#define __DEBUG__</w:t>
      </w:r>
    </w:p>
    <w:p w14:paraId="20CFF926" w14:textId="77777777" w:rsidR="00A77166" w:rsidRPr="00DD594F"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lang w:val="en-US"/>
        </w:rPr>
      </w:pPr>
      <w:r w:rsidRPr="00DD594F">
        <w:rPr>
          <w:rFonts w:ascii="Helvetica" w:hAnsi="Helvetica"/>
          <w:color w:val="000000"/>
          <w:shd w:val="clear" w:color="auto" w:fill="FFFFFF"/>
          <w:lang w:val="en-US"/>
        </w:rPr>
        <w:t>#include &lt;SPI.h&gt;</w:t>
      </w:r>
    </w:p>
    <w:p w14:paraId="6595EFDC" w14:textId="77777777" w:rsidR="00A77166" w:rsidRPr="00DD594F"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lang w:val="en-US"/>
        </w:rPr>
      </w:pPr>
      <w:r w:rsidRPr="00DD594F">
        <w:rPr>
          <w:rFonts w:ascii="Helvetica" w:hAnsi="Helvetica"/>
          <w:color w:val="000000"/>
          <w:shd w:val="clear" w:color="auto" w:fill="FFFFFF"/>
          <w:lang w:val="en-US"/>
        </w:rPr>
        <w:t>#include &lt;Wire.h&gt;</w:t>
      </w:r>
    </w:p>
    <w:p w14:paraId="441FA895" w14:textId="77777777" w:rsidR="00A77166" w:rsidRPr="00DD594F"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lang w:val="en-US"/>
        </w:rPr>
      </w:pPr>
      <w:r w:rsidRPr="00DD594F">
        <w:rPr>
          <w:rFonts w:ascii="Helvetica" w:hAnsi="Helvetica"/>
          <w:color w:val="000000"/>
          <w:shd w:val="clear" w:color="auto" w:fill="FFFFFF"/>
          <w:lang w:val="en-US"/>
        </w:rPr>
        <w:t>#include &lt;Adafruit_GFX.h&gt;</w:t>
      </w:r>
    </w:p>
    <w:p w14:paraId="0D9337EB"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#include &lt;Adafruit_SSD1306.h&gt;</w:t>
      </w:r>
    </w:p>
    <w:p w14:paraId="63D4F967"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7C70C5BF"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Definir constantes</w:t>
      </w:r>
    </w:p>
    <w:p w14:paraId="0D5F2EB8"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#define ANCHO_PANTALLA 128 // ancho pantalla OLED</w:t>
      </w:r>
    </w:p>
    <w:p w14:paraId="179005EA"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#define ALTO_PANTALLA 64 // alto pantalla OLED</w:t>
      </w:r>
    </w:p>
    <w:p w14:paraId="0B3F96E9"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218D2544"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Objeto de la clase Adafruit_SSD1306</w:t>
      </w:r>
    </w:p>
    <w:p w14:paraId="3EDB5328"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Adafruit_SSD1306 display(ANCHO_PANTALLA, ALTO_PANTALLA, &amp;Wire, -1);</w:t>
      </w:r>
    </w:p>
    <w:p w14:paraId="7F11FADF"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6FD238F1"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void setup() {</w:t>
      </w:r>
    </w:p>
    <w:p w14:paraId="6EDF602C"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#ifdef __DEBUG__</w:t>
      </w:r>
    </w:p>
    <w:p w14:paraId="0A79641C"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Serial.begin(9600);</w:t>
      </w:r>
    </w:p>
    <w:p w14:paraId="6E023DD7"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delay(100);</w:t>
      </w:r>
    </w:p>
    <w:p w14:paraId="670B5FBB"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Serial.println("Iniciando pantalla OLED");</w:t>
      </w:r>
    </w:p>
    <w:p w14:paraId="3A64883D"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#endif</w:t>
      </w:r>
    </w:p>
    <w:p w14:paraId="3DCB56F0"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3CD319AB"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 Iniciar pantalla OLED en la dirección 0x3C</w:t>
      </w:r>
    </w:p>
    <w:p w14:paraId="098C7EDB" w14:textId="77777777" w:rsidR="00A77166" w:rsidRPr="00DD594F"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lang w:val="en-US"/>
        </w:rPr>
      </w:pPr>
      <w:r w:rsidRPr="00A77166">
        <w:rPr>
          <w:rFonts w:ascii="Helvetica" w:hAnsi="Helvetica"/>
          <w:color w:val="000000"/>
          <w:shd w:val="clear" w:color="auto" w:fill="FFFFFF"/>
        </w:rPr>
        <w:t xml:space="preserve">  </w:t>
      </w:r>
      <w:r w:rsidRPr="00DD594F">
        <w:rPr>
          <w:rFonts w:ascii="Helvetica" w:hAnsi="Helvetica"/>
          <w:color w:val="000000"/>
          <w:shd w:val="clear" w:color="auto" w:fill="FFFFFF"/>
          <w:lang w:val="en-US"/>
        </w:rPr>
        <w:t>if (!display.begin(SSD1306_SWITCHCAPVCC, 0x3C)) {</w:t>
      </w:r>
    </w:p>
    <w:p w14:paraId="6DEB40D7"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#ifdef __DEBUG__</w:t>
      </w:r>
    </w:p>
    <w:p w14:paraId="75237B87"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Serial.println("No se encuentra la pantalla OLED");</w:t>
      </w:r>
    </w:p>
    <w:p w14:paraId="6D46DAF5"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lastRenderedPageBreak/>
        <w:t>#endif</w:t>
      </w:r>
    </w:p>
    <w:p w14:paraId="524ADF04"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while (true);</w:t>
      </w:r>
    </w:p>
    <w:p w14:paraId="1D5A7997"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w:t>
      </w:r>
    </w:p>
    <w:p w14:paraId="32F7673B"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583FFFF3"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 Limpiar buffer</w:t>
      </w:r>
    </w:p>
    <w:p w14:paraId="2A4AEBFD"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display.clearDisplay();</w:t>
      </w:r>
    </w:p>
    <w:p w14:paraId="174C132B"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5C880C52"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 Tamaño del texto</w:t>
      </w:r>
    </w:p>
    <w:p w14:paraId="6A4D8C5D"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display.setTextSize(1);</w:t>
      </w:r>
    </w:p>
    <w:p w14:paraId="3C0EBF2D"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 Color del texto</w:t>
      </w:r>
    </w:p>
    <w:p w14:paraId="1CC8F0B3"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display.setTextColor(SSD1306_WHITE);</w:t>
      </w:r>
    </w:p>
    <w:p w14:paraId="63C6C437"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 Posición del texto</w:t>
      </w:r>
    </w:p>
    <w:p w14:paraId="5B624CDE"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display.setCursor(10, 32);</w:t>
      </w:r>
    </w:p>
    <w:p w14:paraId="652BC726"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 Escribir texto</w:t>
      </w:r>
    </w:p>
    <w:p w14:paraId="5B83E939"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display.println("¡¡Hola mundo!!");</w:t>
      </w:r>
    </w:p>
    <w:p w14:paraId="6E97298A"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38217A4F"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 Enviar a pantalla</w:t>
      </w:r>
    </w:p>
    <w:p w14:paraId="775E072E"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 xml:space="preserve">  display.display();</w:t>
      </w:r>
    </w:p>
    <w:p w14:paraId="6D4671C9"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42881272"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w:t>
      </w:r>
    </w:p>
    <w:p w14:paraId="793884F0" w14:textId="77777777" w:rsidR="00A77166" w:rsidRP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p>
    <w:p w14:paraId="0850F01D" w14:textId="77777777" w:rsidR="00A77166" w:rsidRDefault="00A77166" w:rsidP="00A77166">
      <w:pPr>
        <w:shd w:val="clear" w:color="auto" w:fill="FFFFFF"/>
        <w:spacing w:before="100" w:beforeAutospacing="1" w:after="100" w:afterAutospacing="1" w:line="240" w:lineRule="auto"/>
        <w:jc w:val="both"/>
        <w:rPr>
          <w:rFonts w:ascii="Helvetica" w:hAnsi="Helvetica"/>
          <w:color w:val="000000"/>
          <w:shd w:val="clear" w:color="auto" w:fill="FFFFFF"/>
        </w:rPr>
      </w:pPr>
      <w:r w:rsidRPr="00A77166">
        <w:rPr>
          <w:rFonts w:ascii="Helvetica" w:hAnsi="Helvetica"/>
          <w:color w:val="000000"/>
          <w:shd w:val="clear" w:color="auto" w:fill="FFFFFF"/>
        </w:rPr>
        <w:t>void loop() {}</w:t>
      </w:r>
    </w:p>
    <w:p w14:paraId="24184501" w14:textId="77777777" w:rsidR="00793CE6" w:rsidRPr="00573C92" w:rsidRDefault="00793CE6" w:rsidP="00793CE6">
      <w:pPr>
        <w:shd w:val="clear" w:color="auto" w:fill="FFFFFF"/>
        <w:spacing w:before="100" w:beforeAutospacing="1" w:after="100" w:afterAutospacing="1" w:line="240" w:lineRule="auto"/>
        <w:jc w:val="center"/>
        <w:rPr>
          <w:rFonts w:ascii="Helvetica" w:hAnsi="Helvetica"/>
          <w:color w:val="000000"/>
          <w:shd w:val="clear" w:color="auto" w:fill="FFFFFF"/>
        </w:rPr>
      </w:pPr>
      <w:r>
        <w:rPr>
          <w:noProof/>
          <w:lang w:eastAsia="es-MX"/>
        </w:rPr>
        <w:lastRenderedPageBreak/>
        <w:drawing>
          <wp:inline distT="0" distB="0" distL="0" distR="0" wp14:anchorId="3C99741F" wp14:editId="6608AF89">
            <wp:extent cx="3105150" cy="2842406"/>
            <wp:effectExtent l="0" t="0" r="0" b="0"/>
            <wp:docPr id="19" name="Imagen 19" descr="https://programarfacil.com/wp-content/uploads/2020/02/hola-mundo-pantalla-oled-arduino-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programarfacil.com/wp-content/uploads/2020/02/hola-mundo-pantalla-oled-arduino-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5901" cy="2843093"/>
                    </a:xfrm>
                    <a:prstGeom prst="rect">
                      <a:avLst/>
                    </a:prstGeom>
                    <a:noFill/>
                    <a:ln>
                      <a:noFill/>
                    </a:ln>
                  </pic:spPr>
                </pic:pic>
              </a:graphicData>
            </a:graphic>
          </wp:inline>
        </w:drawing>
      </w:r>
    </w:p>
    <w:p w14:paraId="521C013E" w14:textId="77777777" w:rsidR="00573C92" w:rsidRDefault="00573C92" w:rsidP="00793CE6">
      <w:pPr>
        <w:rPr>
          <w:noProof/>
          <w:lang w:eastAsia="es-MX"/>
        </w:rPr>
      </w:pPr>
    </w:p>
    <w:p w14:paraId="1768851D" w14:textId="77777777" w:rsidR="007C5AC0" w:rsidRDefault="00793CE6" w:rsidP="007C5AC0">
      <w:pPr>
        <w:jc w:val="center"/>
        <w:rPr>
          <w:noProof/>
          <w:lang w:eastAsia="es-MX"/>
        </w:rPr>
      </w:pPr>
      <w:r>
        <w:rPr>
          <w:noProof/>
          <w:lang w:eastAsia="es-MX"/>
        </w:rPr>
        <w:t xml:space="preserve">*Con el código ASCII se puede insertar cualquier carácter especial. </w:t>
      </w:r>
    </w:p>
    <w:p w14:paraId="1FC757FE" w14:textId="77777777" w:rsidR="00573C92" w:rsidRDefault="00573C92" w:rsidP="00573C92">
      <w:pPr>
        <w:rPr>
          <w:noProof/>
          <w:lang w:eastAsia="es-MX"/>
        </w:rPr>
      </w:pPr>
    </w:p>
    <w:p w14:paraId="3D87766D" w14:textId="77777777" w:rsidR="00573C92" w:rsidRPr="00793CE6" w:rsidRDefault="00573C92" w:rsidP="00DA68DF">
      <w:pPr>
        <w:jc w:val="center"/>
        <w:rPr>
          <w:b/>
          <w:noProof/>
          <w:sz w:val="28"/>
          <w:lang w:eastAsia="es-MX"/>
        </w:rPr>
      </w:pPr>
      <w:r w:rsidRPr="00793CE6">
        <w:rPr>
          <w:b/>
          <w:noProof/>
          <w:sz w:val="28"/>
          <w:lang w:eastAsia="es-MX"/>
        </w:rPr>
        <w:t>DIAGRAMA DE CONEXIÓN.</w:t>
      </w:r>
    </w:p>
    <w:p w14:paraId="10D7148F" w14:textId="77777777" w:rsidR="00B3382F" w:rsidRDefault="00B3382F" w:rsidP="00DA68DF">
      <w:pPr>
        <w:jc w:val="center"/>
      </w:pPr>
      <w:r>
        <w:rPr>
          <w:noProof/>
          <w:lang w:eastAsia="es-MX"/>
        </w:rPr>
        <w:drawing>
          <wp:inline distT="0" distB="0" distL="0" distR="0" wp14:anchorId="764318A5" wp14:editId="07157824">
            <wp:extent cx="4162381" cy="3637280"/>
            <wp:effectExtent l="152400" t="152400" r="353060" b="363220"/>
            <wp:docPr id="6" name="Imagen 6" descr="SSD1306 pantalla OLED con Arduino y ESP8266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SD1306 pantalla OLED con Arduino y ESP8266 I2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4882" cy="3639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3C6713" w14:textId="77777777" w:rsidR="00573C92" w:rsidRDefault="00573C92" w:rsidP="00DA68DF">
      <w:pPr>
        <w:jc w:val="center"/>
      </w:pPr>
    </w:p>
    <w:p w14:paraId="764B156C" w14:textId="77777777" w:rsidR="00573C92" w:rsidRDefault="00573C92" w:rsidP="00DA68DF">
      <w:pPr>
        <w:jc w:val="center"/>
      </w:pPr>
    </w:p>
    <w:p w14:paraId="3981C20D" w14:textId="3368747B" w:rsidR="00E90CEC" w:rsidRDefault="0087429E" w:rsidP="00E90CEC">
      <w:pPr>
        <w:jc w:val="both"/>
      </w:pPr>
      <w:r>
        <w:rPr>
          <w:noProof/>
        </w:rPr>
        <w:lastRenderedPageBreak/>
        <w:drawing>
          <wp:inline distT="0" distB="0" distL="0" distR="0" wp14:anchorId="32C5DB31" wp14:editId="3E4805B3">
            <wp:extent cx="2305368" cy="3152140"/>
            <wp:effectExtent l="0" t="4445"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8860" r="20061"/>
                    <a:stretch/>
                  </pic:blipFill>
                  <pic:spPr bwMode="auto">
                    <a:xfrm rot="16200000">
                      <a:off x="0" y="0"/>
                      <a:ext cx="2305368" cy="315214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5E9DC8E" wp14:editId="0851564D">
            <wp:extent cx="4629796" cy="6944694"/>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3">
                      <a:extLst>
                        <a:ext uri="{28A0092B-C50C-407E-A947-70E740481C1C}">
                          <a14:useLocalDpi xmlns:a14="http://schemas.microsoft.com/office/drawing/2010/main" val="0"/>
                        </a:ext>
                      </a:extLst>
                    </a:blip>
                    <a:stretch>
                      <a:fillRect/>
                    </a:stretch>
                  </pic:blipFill>
                  <pic:spPr>
                    <a:xfrm>
                      <a:off x="0" y="0"/>
                      <a:ext cx="4629796" cy="6944694"/>
                    </a:xfrm>
                    <a:prstGeom prst="rect">
                      <a:avLst/>
                    </a:prstGeom>
                  </pic:spPr>
                </pic:pic>
              </a:graphicData>
            </a:graphic>
          </wp:inline>
        </w:drawing>
      </w:r>
      <w:r>
        <w:rPr>
          <w:noProof/>
        </w:rPr>
        <w:lastRenderedPageBreak/>
        <w:drawing>
          <wp:inline distT="0" distB="0" distL="0" distR="0" wp14:anchorId="00E22E65" wp14:editId="500A0327">
            <wp:extent cx="3262666" cy="2915587"/>
            <wp:effectExtent l="2222"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0105" b="25646"/>
                    <a:stretch/>
                  </pic:blipFill>
                  <pic:spPr bwMode="auto">
                    <a:xfrm rot="16200000">
                      <a:off x="0" y="0"/>
                      <a:ext cx="3267524" cy="2919928"/>
                    </a:xfrm>
                    <a:prstGeom prst="rect">
                      <a:avLst/>
                    </a:prstGeom>
                    <a:noFill/>
                    <a:ln>
                      <a:noFill/>
                    </a:ln>
                    <a:extLst>
                      <a:ext uri="{53640926-AAD7-44D8-BBD7-CCE9431645EC}">
                        <a14:shadowObscured xmlns:a14="http://schemas.microsoft.com/office/drawing/2010/main"/>
                      </a:ext>
                    </a:extLst>
                  </pic:spPr>
                </pic:pic>
              </a:graphicData>
            </a:graphic>
          </wp:inline>
        </w:drawing>
      </w:r>
    </w:p>
    <w:p w14:paraId="4949687A" w14:textId="49C69B9D" w:rsidR="0087429E" w:rsidRDefault="0087429E" w:rsidP="00E90CEC">
      <w:pPr>
        <w:jc w:val="both"/>
      </w:pPr>
      <w:r>
        <w:rPr>
          <w:noProof/>
        </w:rPr>
        <w:drawing>
          <wp:inline distT="0" distB="0" distL="0" distR="0" wp14:anchorId="29BE1F45" wp14:editId="6924F48C">
            <wp:extent cx="5612130" cy="4989195"/>
            <wp:effectExtent l="0" t="0" r="7620" b="19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5">
                      <a:extLst>
                        <a:ext uri="{28A0092B-C50C-407E-A947-70E740481C1C}">
                          <a14:useLocalDpi xmlns:a14="http://schemas.microsoft.com/office/drawing/2010/main" val="0"/>
                        </a:ext>
                      </a:extLst>
                    </a:blip>
                    <a:stretch>
                      <a:fillRect/>
                    </a:stretch>
                  </pic:blipFill>
                  <pic:spPr>
                    <a:xfrm>
                      <a:off x="0" y="0"/>
                      <a:ext cx="5612130" cy="4989195"/>
                    </a:xfrm>
                    <a:prstGeom prst="rect">
                      <a:avLst/>
                    </a:prstGeom>
                  </pic:spPr>
                </pic:pic>
              </a:graphicData>
            </a:graphic>
          </wp:inline>
        </w:drawing>
      </w:r>
    </w:p>
    <w:p w14:paraId="0C65C6B7" w14:textId="77777777" w:rsidR="0087429E" w:rsidRDefault="0087429E" w:rsidP="00E90CEC">
      <w:pPr>
        <w:jc w:val="both"/>
      </w:pPr>
      <w:r>
        <w:rPr>
          <w:noProof/>
        </w:rPr>
        <w:lastRenderedPageBreak/>
        <w:drawing>
          <wp:inline distT="0" distB="0" distL="0" distR="0" wp14:anchorId="2BA453BE" wp14:editId="4A694F47">
            <wp:extent cx="4734560" cy="8437880"/>
            <wp:effectExtent l="0" t="0" r="889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34560" cy="8437880"/>
                    </a:xfrm>
                    <a:prstGeom prst="rect">
                      <a:avLst/>
                    </a:prstGeom>
                    <a:noFill/>
                    <a:ln>
                      <a:noFill/>
                    </a:ln>
                  </pic:spPr>
                </pic:pic>
              </a:graphicData>
            </a:graphic>
          </wp:inline>
        </w:drawing>
      </w:r>
    </w:p>
    <w:p w14:paraId="634CC06E" w14:textId="3785208A" w:rsidR="0087429E" w:rsidRDefault="0087429E" w:rsidP="00E90CEC">
      <w:pPr>
        <w:jc w:val="both"/>
      </w:pPr>
      <w:r>
        <w:rPr>
          <w:noProof/>
        </w:rPr>
        <w:lastRenderedPageBreak/>
        <w:drawing>
          <wp:inline distT="0" distB="0" distL="0" distR="0" wp14:anchorId="093E219B" wp14:editId="2F9BF81F">
            <wp:extent cx="4734560" cy="8437880"/>
            <wp:effectExtent l="0" t="0" r="889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4560" cy="8437880"/>
                    </a:xfrm>
                    <a:prstGeom prst="rect">
                      <a:avLst/>
                    </a:prstGeom>
                    <a:noFill/>
                    <a:ln>
                      <a:noFill/>
                    </a:ln>
                  </pic:spPr>
                </pic:pic>
              </a:graphicData>
            </a:graphic>
          </wp:inline>
        </w:drawing>
      </w:r>
      <w:r>
        <w:rPr>
          <w:noProof/>
        </w:rPr>
        <w:lastRenderedPageBreak/>
        <w:drawing>
          <wp:inline distT="0" distB="0" distL="0" distR="0" wp14:anchorId="5A2D6B2D" wp14:editId="41DED8F1">
            <wp:extent cx="4734560" cy="8437880"/>
            <wp:effectExtent l="0" t="0" r="889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4560" cy="8437880"/>
                    </a:xfrm>
                    <a:prstGeom prst="rect">
                      <a:avLst/>
                    </a:prstGeom>
                    <a:noFill/>
                    <a:ln>
                      <a:noFill/>
                    </a:ln>
                  </pic:spPr>
                </pic:pic>
              </a:graphicData>
            </a:graphic>
          </wp:inline>
        </w:drawing>
      </w:r>
    </w:p>
    <w:sectPr w:rsidR="0087429E" w:rsidSect="00DA68DF">
      <w:pgSz w:w="12240" w:h="15840"/>
      <w:pgMar w:top="1135"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87094"/>
    <w:multiLevelType w:val="multilevel"/>
    <w:tmpl w:val="6602D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2B58"/>
    <w:rsid w:val="00237367"/>
    <w:rsid w:val="00244E3E"/>
    <w:rsid w:val="00502B58"/>
    <w:rsid w:val="00573C92"/>
    <w:rsid w:val="00793CE6"/>
    <w:rsid w:val="007C5AC0"/>
    <w:rsid w:val="0087429E"/>
    <w:rsid w:val="00A31D33"/>
    <w:rsid w:val="00A77166"/>
    <w:rsid w:val="00B3382F"/>
    <w:rsid w:val="00CE0AD7"/>
    <w:rsid w:val="00DA68DF"/>
    <w:rsid w:val="00DD594F"/>
    <w:rsid w:val="00E90C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F740D"/>
  <w15:chartTrackingRefBased/>
  <w15:docId w15:val="{02A3B217-BDF8-4453-B34B-26AEB09BD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A68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A68D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73C9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73C92"/>
    <w:rPr>
      <w:rFonts w:eastAsiaTheme="minorEastAsia"/>
      <w:color w:val="5A5A5A" w:themeColor="text1" w:themeTint="A5"/>
      <w:spacing w:val="15"/>
    </w:rPr>
  </w:style>
  <w:style w:type="character" w:styleId="Textoennegrita">
    <w:name w:val="Strong"/>
    <w:basedOn w:val="Fuentedeprrafopredeter"/>
    <w:uiPriority w:val="22"/>
    <w:qFormat/>
    <w:rsid w:val="00573C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12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tmp"/><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tmp"/><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379</TotalTime>
  <Pages>17</Pages>
  <Words>841</Words>
  <Characters>4629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mauricio chavez mejia</cp:lastModifiedBy>
  <cp:revision>2</cp:revision>
  <dcterms:created xsi:type="dcterms:W3CDTF">2020-11-29T03:25:00Z</dcterms:created>
  <dcterms:modified xsi:type="dcterms:W3CDTF">2020-12-01T07:15:00Z</dcterms:modified>
</cp:coreProperties>
</file>