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ED93C" w14:textId="77777777" w:rsidR="00D53D82" w:rsidRPr="00D53D82" w:rsidRDefault="00D53D82" w:rsidP="00D53D82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sz w:val="21"/>
          <w:szCs w:val="21"/>
          <w:lang w:eastAsia="es-419"/>
        </w:rPr>
      </w:pPr>
      <w:r w:rsidRPr="00D53D82">
        <w:rPr>
          <w:rFonts w:ascii="Arial" w:eastAsia="Times New Roman" w:hAnsi="Arial" w:cs="Arial"/>
          <w:sz w:val="21"/>
          <w:szCs w:val="21"/>
          <w:lang w:eastAsia="es-419"/>
        </w:rPr>
        <w:t> Recuperar información relacionando dos o más tablas</w:t>
      </w:r>
    </w:p>
    <w:p w14:paraId="50A0BED8" w14:textId="77777777" w:rsidR="00D53D82" w:rsidRPr="00D53D82" w:rsidRDefault="00D53D82" w:rsidP="00D53D82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sz w:val="21"/>
          <w:szCs w:val="21"/>
          <w:lang w:eastAsia="es-419"/>
        </w:rPr>
      </w:pPr>
      <w:r w:rsidRPr="00D53D82">
        <w:rPr>
          <w:rFonts w:ascii="Arial" w:eastAsia="Times New Roman" w:hAnsi="Arial" w:cs="Arial"/>
          <w:sz w:val="21"/>
          <w:szCs w:val="21"/>
          <w:lang w:eastAsia="es-419"/>
        </w:rPr>
        <w:t> Los diferentes tipos de JOINS</w:t>
      </w:r>
    </w:p>
    <w:p w14:paraId="41C63B76" w14:textId="77777777" w:rsidR="00D53D82" w:rsidRPr="00D53D82" w:rsidRDefault="00D53D82" w:rsidP="00D53D82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Arial" w:eastAsia="Times New Roman" w:hAnsi="Arial" w:cs="Arial"/>
          <w:sz w:val="21"/>
          <w:szCs w:val="21"/>
          <w:lang w:eastAsia="es-419"/>
        </w:rPr>
      </w:pPr>
      <w:r w:rsidRPr="00D53D82">
        <w:rPr>
          <w:rFonts w:ascii="Arial" w:eastAsia="Times New Roman" w:hAnsi="Arial" w:cs="Arial"/>
          <w:sz w:val="21"/>
          <w:szCs w:val="21"/>
          <w:lang w:eastAsia="es-419"/>
        </w:rPr>
        <w:t> Los diferentes tipos de JOINS que soporta SQL</w:t>
      </w:r>
    </w:p>
    <w:p w14:paraId="27EE35E5" w14:textId="7E37331C" w:rsidR="0092219D" w:rsidRDefault="0092219D" w:rsidP="0092219D">
      <w:pPr>
        <w:ind w:left="1776" w:firstLine="348"/>
      </w:pPr>
      <w:r w:rsidRPr="0092219D">
        <w:drawing>
          <wp:inline distT="0" distB="0" distL="0" distR="0" wp14:anchorId="26B0A97E" wp14:editId="62630509">
            <wp:extent cx="2400635" cy="2667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0E9" w14:textId="29F49B15" w:rsidR="007B046D" w:rsidRDefault="00D53D82">
      <w:r>
        <w:t>Etc</w:t>
      </w:r>
    </w:p>
    <w:p w14:paraId="02D392EF" w14:textId="66335B75" w:rsidR="00A14D01" w:rsidRDefault="00A14D01">
      <w:r w:rsidRPr="00A14D01">
        <w:rPr>
          <w:noProof/>
        </w:rPr>
        <w:drawing>
          <wp:inline distT="0" distB="0" distL="0" distR="0" wp14:anchorId="017AA59F" wp14:editId="599BE5C3">
            <wp:extent cx="2963386" cy="620973"/>
            <wp:effectExtent l="0" t="0" r="0" b="825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1073" cy="6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9442" w14:textId="0EEF3F57" w:rsidR="00F80D6F" w:rsidRDefault="00F80D6F"/>
    <w:p w14:paraId="0B5D9A8A" w14:textId="20C61F85" w:rsidR="00A96CC6" w:rsidRDefault="00A96CC6">
      <w:r>
        <w:t>JOIN (no trae nulls)</w:t>
      </w:r>
    </w:p>
    <w:p w14:paraId="02384405" w14:textId="530316FD" w:rsidR="00F80D6F" w:rsidRDefault="00F80D6F">
      <w:r>
        <w:t>Esta forma es más clara</w:t>
      </w:r>
    </w:p>
    <w:p w14:paraId="3C10939B" w14:textId="061AFF43" w:rsidR="00D53D82" w:rsidRDefault="00A14D01">
      <w:r w:rsidRPr="00A14D01">
        <w:rPr>
          <w:noProof/>
        </w:rPr>
        <w:drawing>
          <wp:inline distT="0" distB="0" distL="0" distR="0" wp14:anchorId="06C24B9F" wp14:editId="710A4C6A">
            <wp:extent cx="4606120" cy="2172524"/>
            <wp:effectExtent l="0" t="0" r="4445" b="0"/>
            <wp:docPr id="1" name="Imagen 1" descr="Esta forma es mas clar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ta forma es mas clara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922" cy="21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68E8" w14:textId="47617C21" w:rsidR="00F80D6F" w:rsidRDefault="00F80D6F">
      <w:r w:rsidRPr="00F80D6F">
        <w:rPr>
          <w:noProof/>
        </w:rPr>
        <w:drawing>
          <wp:inline distT="0" distB="0" distL="0" distR="0" wp14:anchorId="23E45C44" wp14:editId="4AD19AFB">
            <wp:extent cx="4469642" cy="731100"/>
            <wp:effectExtent l="0" t="0" r="7620" b="0"/>
            <wp:docPr id="3" name="Imagen 3" descr="Consulta equival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onsulta equival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4215" cy="73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D92E" w14:textId="22E72D15" w:rsidR="00A96CC6" w:rsidRDefault="00A96CC6"/>
    <w:p w14:paraId="19B955B3" w14:textId="09A4B638" w:rsidR="00A96CC6" w:rsidRDefault="00A96CC6">
      <w:r>
        <w:t>Equivalente a INTERSECT</w:t>
      </w:r>
    </w:p>
    <w:p w14:paraId="742FF85C" w14:textId="6BB3EAC9" w:rsidR="00A96CC6" w:rsidRDefault="00A96CC6">
      <w:r w:rsidRPr="00A96CC6">
        <w:rPr>
          <w:noProof/>
        </w:rPr>
        <w:drawing>
          <wp:inline distT="0" distB="0" distL="0" distR="0" wp14:anchorId="55796A29" wp14:editId="1E42702F">
            <wp:extent cx="4653887" cy="681337"/>
            <wp:effectExtent l="0" t="0" r="0" b="508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822" cy="6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0712" w14:textId="74079798" w:rsidR="00A96CC6" w:rsidRDefault="00A96CC6"/>
    <w:p w14:paraId="624FA079" w14:textId="059052A2" w:rsidR="00A96CC6" w:rsidRDefault="00A96CC6">
      <w:r>
        <w:t>LEFT JOIN (trae nulls de la tabla izquierda)</w:t>
      </w:r>
    </w:p>
    <w:p w14:paraId="02CA5B5F" w14:textId="0CBEC754" w:rsidR="00A96CC6" w:rsidRDefault="00A96CC6">
      <w:r w:rsidRPr="00A96CC6">
        <w:rPr>
          <w:noProof/>
        </w:rPr>
        <w:drawing>
          <wp:inline distT="0" distB="0" distL="0" distR="0" wp14:anchorId="233C85C3" wp14:editId="4FD5B7BC">
            <wp:extent cx="4954137" cy="70723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266" cy="7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3634" w14:textId="77777777" w:rsidR="00196AE1" w:rsidRDefault="00196AE1"/>
    <w:p w14:paraId="6CA1D083" w14:textId="77777777" w:rsidR="00196AE1" w:rsidRDefault="00196AE1"/>
    <w:p w14:paraId="3D96C0F1" w14:textId="2220B051" w:rsidR="00196AE1" w:rsidRDefault="00196AE1">
      <w:r>
        <w:t>RIGHT JOIN (no es más que un left join con el orden de las tablas dadas vuelta)</w:t>
      </w:r>
    </w:p>
    <w:p w14:paraId="0DF19705" w14:textId="16C924D5" w:rsidR="00196AE1" w:rsidRDefault="00196AE1">
      <w:r w:rsidRPr="00196AE1">
        <w:rPr>
          <w:noProof/>
        </w:rPr>
        <w:drawing>
          <wp:inline distT="0" distB="0" distL="0" distR="0" wp14:anchorId="1060E42F" wp14:editId="0D620DE9">
            <wp:extent cx="4838131" cy="661090"/>
            <wp:effectExtent l="0" t="0" r="635" b="571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506" cy="6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91F7" w14:textId="7B85AE15" w:rsidR="008568B7" w:rsidRDefault="008568B7"/>
    <w:p w14:paraId="6E0FC951" w14:textId="7CBB797F" w:rsidR="008568B7" w:rsidRDefault="008568B7">
      <w:r>
        <w:t>EXCEPT (Que me traiga todos los valores que no estén en la otra tabla)</w:t>
      </w:r>
    </w:p>
    <w:p w14:paraId="3F3108CE" w14:textId="3847CBDA" w:rsidR="004F5768" w:rsidRDefault="004F5768">
      <w:r>
        <w:t>En el ejemplo que vemos a continuación, nos trae los ID de todas las tarjetas de crédito, que no existen como valores en el campo CreditCardID de la tabla SalesOrderHeader</w:t>
      </w:r>
      <w:r w:rsidR="00CF65A2">
        <w:t>.</w:t>
      </w:r>
    </w:p>
    <w:p w14:paraId="5274577C" w14:textId="4A7B65AC" w:rsidR="008568B7" w:rsidRDefault="008568B7">
      <w:r w:rsidRPr="008568B7">
        <w:rPr>
          <w:noProof/>
        </w:rPr>
        <w:drawing>
          <wp:inline distT="0" distB="0" distL="0" distR="0" wp14:anchorId="3EED35E7" wp14:editId="47489E87">
            <wp:extent cx="4380931" cy="680013"/>
            <wp:effectExtent l="0" t="0" r="635" b="635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558" cy="6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5A2" w:rsidRPr="00CF65A2">
        <w:rPr>
          <w:noProof/>
        </w:rPr>
        <w:drawing>
          <wp:inline distT="0" distB="0" distL="0" distR="0" wp14:anchorId="605C07C3" wp14:editId="130966A2">
            <wp:extent cx="900752" cy="812239"/>
            <wp:effectExtent l="0" t="0" r="0" b="6985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5936" cy="8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566A" w14:textId="24182608" w:rsidR="00F365EF" w:rsidRDefault="00F365EF"/>
    <w:p w14:paraId="4D77CEC2" w14:textId="2A8244B9" w:rsidR="00F365EF" w:rsidRDefault="00F365EF">
      <w:r>
        <w:t>CROSS JOIN (todos l</w:t>
      </w:r>
      <w:r w:rsidR="00D30A7C">
        <w:t>as combinaciones posibles entre distintas dimensiones de tablas</w:t>
      </w:r>
      <w:r>
        <w:t>, no se suele usar)</w:t>
      </w:r>
    </w:p>
    <w:p w14:paraId="5C277FD6" w14:textId="7765B494" w:rsidR="00F365EF" w:rsidRDefault="00F365EF">
      <w:r w:rsidRPr="00F365EF">
        <w:rPr>
          <w:noProof/>
        </w:rPr>
        <w:drawing>
          <wp:inline distT="0" distB="0" distL="0" distR="0" wp14:anchorId="148C8462" wp14:editId="67A5B9B7">
            <wp:extent cx="5400040" cy="697230"/>
            <wp:effectExtent l="0" t="0" r="0" b="762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91BF" w14:textId="505D178A" w:rsidR="00B3003B" w:rsidRDefault="00B3003B"/>
    <w:p w14:paraId="1E5CEA18" w14:textId="3EF41FFA" w:rsidR="00B3003B" w:rsidRDefault="00B3003B">
      <w:r>
        <w:t>FULL JOIN (trae todos los registros, nulls de ambas tablas)</w:t>
      </w:r>
    </w:p>
    <w:p w14:paraId="357B3CC5" w14:textId="4C9B1B2A" w:rsidR="00B3003B" w:rsidRDefault="00B3003B">
      <w:pPr>
        <w:rPr>
          <w:noProof/>
        </w:rPr>
      </w:pPr>
      <w:r w:rsidRPr="00B3003B">
        <w:rPr>
          <w:noProof/>
        </w:rPr>
        <w:drawing>
          <wp:inline distT="0" distB="0" distL="0" distR="0" wp14:anchorId="26856576" wp14:editId="4836F7E5">
            <wp:extent cx="5400040" cy="88455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EF1" w:rsidRPr="00AF0EF1">
        <w:rPr>
          <w:noProof/>
        </w:rPr>
        <w:t xml:space="preserve"> </w:t>
      </w:r>
      <w:r w:rsidR="00AF0EF1" w:rsidRPr="00AF0EF1">
        <w:rPr>
          <w:noProof/>
        </w:rPr>
        <w:drawing>
          <wp:inline distT="0" distB="0" distL="0" distR="0" wp14:anchorId="70E86A39" wp14:editId="20613781">
            <wp:extent cx="5400040" cy="867410"/>
            <wp:effectExtent l="0" t="0" r="0" b="889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1917" w14:textId="77777777" w:rsidR="00800141" w:rsidRDefault="00800141">
      <w:pPr>
        <w:rPr>
          <w:noProof/>
        </w:rPr>
      </w:pPr>
    </w:p>
    <w:p w14:paraId="054D2C85" w14:textId="77777777" w:rsidR="00105F7D" w:rsidRDefault="00105F7D">
      <w:pPr>
        <w:rPr>
          <w:noProof/>
        </w:rPr>
      </w:pPr>
    </w:p>
    <w:p w14:paraId="461BD99D" w14:textId="77777777" w:rsidR="00105F7D" w:rsidRDefault="00105F7D">
      <w:pPr>
        <w:rPr>
          <w:noProof/>
        </w:rPr>
      </w:pPr>
    </w:p>
    <w:p w14:paraId="61C2CC82" w14:textId="77777777" w:rsidR="00105F7D" w:rsidRDefault="00105F7D">
      <w:pPr>
        <w:rPr>
          <w:noProof/>
        </w:rPr>
      </w:pPr>
    </w:p>
    <w:p w14:paraId="0B7E4DE2" w14:textId="77777777" w:rsidR="00105F7D" w:rsidRDefault="00105F7D">
      <w:pPr>
        <w:rPr>
          <w:noProof/>
        </w:rPr>
      </w:pPr>
    </w:p>
    <w:p w14:paraId="1C29E65B" w14:textId="77777777" w:rsidR="00105F7D" w:rsidRDefault="00105F7D">
      <w:pPr>
        <w:rPr>
          <w:noProof/>
        </w:rPr>
      </w:pPr>
    </w:p>
    <w:p w14:paraId="5D50E4DA" w14:textId="077E87BC" w:rsidR="00AF0EF1" w:rsidRDefault="00AF0EF1">
      <w:pPr>
        <w:rPr>
          <w:noProof/>
        </w:rPr>
      </w:pPr>
      <w:r>
        <w:rPr>
          <w:noProof/>
        </w:rPr>
        <w:t>SELF JOIN</w:t>
      </w:r>
    </w:p>
    <w:p w14:paraId="7A4F1A0C" w14:textId="2DFE3765" w:rsidR="00800141" w:rsidRDefault="00800141">
      <w:r w:rsidRPr="00800141">
        <w:rPr>
          <w:noProof/>
        </w:rPr>
        <w:drawing>
          <wp:inline distT="0" distB="0" distL="0" distR="0" wp14:anchorId="45F690FC" wp14:editId="02FFA89A">
            <wp:extent cx="1241946" cy="783689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0098" cy="7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141">
        <w:rPr>
          <w:noProof/>
        </w:rPr>
        <w:t xml:space="preserve"> </w:t>
      </w:r>
      <w:r w:rsidRPr="00800141">
        <w:rPr>
          <w:noProof/>
        </w:rPr>
        <w:drawing>
          <wp:inline distT="0" distB="0" distL="0" distR="0" wp14:anchorId="26A02E39" wp14:editId="672FC00D">
            <wp:extent cx="2183642" cy="768280"/>
            <wp:effectExtent l="0" t="0" r="7620" b="0"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4253" cy="7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141">
        <w:rPr>
          <w:noProof/>
        </w:rPr>
        <w:t xml:space="preserve"> </w:t>
      </w:r>
      <w:r w:rsidRPr="00800141">
        <w:rPr>
          <w:noProof/>
        </w:rPr>
        <w:drawing>
          <wp:inline distT="0" distB="0" distL="0" distR="0" wp14:anchorId="34E70901" wp14:editId="04EBE54B">
            <wp:extent cx="1821976" cy="780128"/>
            <wp:effectExtent l="0" t="0" r="6985" b="1270"/>
            <wp:docPr id="14" name="Imagen 14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2465" cy="7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818F" w14:textId="51D57A97" w:rsidR="00AF0EF1" w:rsidRDefault="000440B0">
      <w:pPr>
        <w:rPr>
          <w:noProof/>
        </w:rPr>
      </w:pPr>
      <w:r w:rsidRPr="000440B0">
        <w:rPr>
          <w:noProof/>
        </w:rPr>
        <w:drawing>
          <wp:inline distT="0" distB="0" distL="0" distR="0" wp14:anchorId="7296FB87" wp14:editId="58E137FB">
            <wp:extent cx="3920720" cy="2952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470" cy="3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F7D" w:rsidRPr="00105F7D">
        <w:rPr>
          <w:noProof/>
        </w:rPr>
        <w:t xml:space="preserve"> </w:t>
      </w:r>
      <w:r w:rsidR="00105F7D" w:rsidRPr="00105F7D">
        <w:rPr>
          <w:noProof/>
        </w:rPr>
        <w:drawing>
          <wp:inline distT="0" distB="0" distL="0" distR="0" wp14:anchorId="6B721E40" wp14:editId="089CFFD5">
            <wp:extent cx="1433015" cy="562259"/>
            <wp:effectExtent l="0" t="0" r="0" b="9525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0280" cy="5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0B4" w14:textId="0E9E8F4C" w:rsidR="00464F20" w:rsidRDefault="00464F20">
      <w:pPr>
        <w:rPr>
          <w:noProof/>
        </w:rPr>
      </w:pPr>
      <w:r w:rsidRPr="00464F20">
        <w:rPr>
          <w:noProof/>
        </w:rPr>
        <w:drawing>
          <wp:inline distT="0" distB="0" distL="0" distR="0" wp14:anchorId="1D1CA630" wp14:editId="09BF6FF6">
            <wp:extent cx="3869140" cy="691568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3648" cy="7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F20">
        <w:rPr>
          <w:noProof/>
        </w:rPr>
        <w:t xml:space="preserve"> </w:t>
      </w:r>
      <w:r w:rsidRPr="00464F20">
        <w:rPr>
          <w:noProof/>
        </w:rPr>
        <w:drawing>
          <wp:inline distT="0" distB="0" distL="0" distR="0" wp14:anchorId="2E0B8143" wp14:editId="66853DCC">
            <wp:extent cx="1487606" cy="1085078"/>
            <wp:effectExtent l="0" t="0" r="0" b="1270"/>
            <wp:docPr id="20" name="Imagen 20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, Exce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7977" cy="11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06EF" w14:textId="154CED0D" w:rsidR="00842F05" w:rsidRDefault="00842F05">
      <w:pPr>
        <w:rPr>
          <w:noProof/>
        </w:rPr>
      </w:pPr>
    </w:p>
    <w:p w14:paraId="59BC2321" w14:textId="36A8B32C" w:rsidR="00842F05" w:rsidRDefault="00842F05">
      <w:pPr>
        <w:rPr>
          <w:noProof/>
        </w:rPr>
      </w:pPr>
      <w:r>
        <w:rPr>
          <w:noProof/>
        </w:rPr>
        <w:t>CREAR TABLA</w:t>
      </w:r>
    </w:p>
    <w:p w14:paraId="00EE71DC" w14:textId="58FE8336" w:rsidR="00842F05" w:rsidRDefault="00842F05">
      <w:pPr>
        <w:rPr>
          <w:noProof/>
        </w:rPr>
      </w:pPr>
      <w:r w:rsidRPr="00842F05">
        <w:rPr>
          <w:noProof/>
        </w:rPr>
        <w:drawing>
          <wp:inline distT="0" distB="0" distL="0" distR="0" wp14:anchorId="36FC9AD1" wp14:editId="13CC027E">
            <wp:extent cx="1867161" cy="495369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56BC" w14:textId="4F477583" w:rsidR="00842F05" w:rsidRDefault="00842F05">
      <w:pPr>
        <w:rPr>
          <w:noProof/>
        </w:rPr>
      </w:pPr>
    </w:p>
    <w:p w14:paraId="05132942" w14:textId="25005184" w:rsidR="00842F05" w:rsidRDefault="00842F05">
      <w:pPr>
        <w:rPr>
          <w:noProof/>
        </w:rPr>
      </w:pPr>
      <w:r>
        <w:rPr>
          <w:noProof/>
        </w:rPr>
        <w:t>OBJETOS TEMPORALES: Tablas temporales locales y globales.</w:t>
      </w:r>
    </w:p>
    <w:p w14:paraId="1843F851" w14:textId="39E982B0" w:rsidR="007477BF" w:rsidRDefault="007477BF">
      <w:pPr>
        <w:rPr>
          <w:noProof/>
        </w:rPr>
      </w:pPr>
      <w:r>
        <w:rPr>
          <w:noProof/>
        </w:rPr>
        <w:t>Para crear tabla temporal agrego el # antes del nombre de la tabla</w:t>
      </w:r>
    </w:p>
    <w:p w14:paraId="23077026" w14:textId="380453F2" w:rsidR="00091762" w:rsidRDefault="00091762" w:rsidP="00091762">
      <w:r>
        <w:rPr>
          <w:noProof/>
        </w:rPr>
        <w:t>Locales:</w:t>
      </w:r>
      <w:r w:rsidR="00397535">
        <w:rPr>
          <w:noProof/>
        </w:rPr>
        <w:t xml:space="preserve"> tienen un alcance limitado a la sesión, la sesión es una conexión a la BD (un logueo), las tablas temporales locales, las sesiones están asociadas al procedimiento o la consulta que creó el objeto temporal. Especificamente la ventana de consulta. Solo puede ser accedida desde la ventana que se creó, y tiene un ciclo de vida hasta que se cierre esa ventana de consulta.</w:t>
      </w:r>
    </w:p>
    <w:p w14:paraId="4E475BA6" w14:textId="0D8A7726" w:rsidR="007477BF" w:rsidRDefault="00091762">
      <w:pPr>
        <w:rPr>
          <w:noProof/>
        </w:rPr>
      </w:pPr>
      <w:r w:rsidRPr="00091762">
        <w:rPr>
          <w:noProof/>
        </w:rPr>
        <w:drawing>
          <wp:inline distT="0" distB="0" distL="0" distR="0" wp14:anchorId="1F6681EE" wp14:editId="3A935769">
            <wp:extent cx="1781424" cy="981212"/>
            <wp:effectExtent l="0" t="0" r="9525" b="952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762">
        <w:rPr>
          <w:noProof/>
        </w:rPr>
        <w:t xml:space="preserve"> </w:t>
      </w:r>
      <w:r w:rsidRPr="00091762">
        <w:rPr>
          <w:noProof/>
        </w:rPr>
        <w:drawing>
          <wp:inline distT="0" distB="0" distL="0" distR="0" wp14:anchorId="286F8075" wp14:editId="589FC80B">
            <wp:extent cx="1428949" cy="1124107"/>
            <wp:effectExtent l="0" t="0" r="0" b="0"/>
            <wp:docPr id="26" name="Imagen 2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762">
        <w:rPr>
          <w:noProof/>
        </w:rPr>
        <w:drawing>
          <wp:inline distT="0" distB="0" distL="0" distR="0" wp14:anchorId="35B2708A" wp14:editId="19942086">
            <wp:extent cx="1333686" cy="20957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969E" w14:textId="19153C10" w:rsidR="00104F4A" w:rsidRDefault="00104F4A">
      <w:pPr>
        <w:rPr>
          <w:noProof/>
        </w:rPr>
      </w:pPr>
      <w:r w:rsidRPr="00104F4A">
        <w:rPr>
          <w:noProof/>
        </w:rPr>
        <w:drawing>
          <wp:inline distT="0" distB="0" distL="0" distR="0" wp14:anchorId="3FD3EFAD" wp14:editId="409E9EB5">
            <wp:extent cx="3086531" cy="514422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F4A">
        <w:rPr>
          <w:noProof/>
        </w:rPr>
        <w:t xml:space="preserve"> </w:t>
      </w:r>
      <w:r w:rsidRPr="00104F4A">
        <w:rPr>
          <w:noProof/>
        </w:rPr>
        <w:drawing>
          <wp:inline distT="0" distB="0" distL="0" distR="0" wp14:anchorId="703C7A74" wp14:editId="5B32B3AB">
            <wp:extent cx="1247949" cy="743054"/>
            <wp:effectExtent l="0" t="0" r="0" b="0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00C9" w14:textId="0A2AD822" w:rsidR="00397535" w:rsidRDefault="00397535">
      <w:pPr>
        <w:rPr>
          <w:noProof/>
        </w:rPr>
      </w:pPr>
      <w:r w:rsidRPr="00397535">
        <w:rPr>
          <w:noProof/>
        </w:rPr>
        <w:drawing>
          <wp:inline distT="0" distB="0" distL="0" distR="0" wp14:anchorId="4CC5D7C4" wp14:editId="5CF35C48">
            <wp:extent cx="1829055" cy="2476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B1A" w14:textId="6F14B0C8" w:rsidR="0064161F" w:rsidRDefault="00256246">
      <w:pPr>
        <w:rPr>
          <w:noProof/>
        </w:rPr>
      </w:pPr>
      <w:r w:rsidRPr="00256246">
        <w:rPr>
          <w:noProof/>
        </w:rPr>
        <w:lastRenderedPageBreak/>
        <w:drawing>
          <wp:inline distT="0" distB="0" distL="0" distR="0" wp14:anchorId="07CEE437" wp14:editId="2715D9B0">
            <wp:extent cx="4991797" cy="541095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A538" w14:textId="7BCC21D9" w:rsidR="00256246" w:rsidRDefault="00256246">
      <w:pPr>
        <w:rPr>
          <w:noProof/>
        </w:rPr>
      </w:pPr>
    </w:p>
    <w:p w14:paraId="613B8DF2" w14:textId="3C4B71CC" w:rsidR="00256246" w:rsidRDefault="00256246">
      <w:pPr>
        <w:rPr>
          <w:noProof/>
        </w:rPr>
      </w:pPr>
    </w:p>
    <w:p w14:paraId="35597B1F" w14:textId="44D53033" w:rsidR="00256246" w:rsidRDefault="00256246">
      <w:pPr>
        <w:rPr>
          <w:noProof/>
        </w:rPr>
      </w:pPr>
    </w:p>
    <w:p w14:paraId="41A6E97F" w14:textId="3B58863A" w:rsidR="00256246" w:rsidRDefault="00256246">
      <w:pPr>
        <w:rPr>
          <w:noProof/>
        </w:rPr>
      </w:pPr>
    </w:p>
    <w:p w14:paraId="4E2237C9" w14:textId="11C2F642" w:rsidR="00256246" w:rsidRDefault="00256246">
      <w:pPr>
        <w:rPr>
          <w:noProof/>
        </w:rPr>
      </w:pPr>
    </w:p>
    <w:p w14:paraId="7F6E0C74" w14:textId="3BE0AD1C" w:rsidR="00256246" w:rsidRDefault="00256246">
      <w:pPr>
        <w:rPr>
          <w:noProof/>
        </w:rPr>
      </w:pPr>
    </w:p>
    <w:p w14:paraId="355DE576" w14:textId="6E38B4FC" w:rsidR="00256246" w:rsidRDefault="00256246">
      <w:pPr>
        <w:rPr>
          <w:noProof/>
        </w:rPr>
      </w:pPr>
    </w:p>
    <w:p w14:paraId="10840E94" w14:textId="77777777" w:rsidR="00256246" w:rsidRDefault="00256246">
      <w:pPr>
        <w:rPr>
          <w:noProof/>
        </w:rPr>
      </w:pPr>
    </w:p>
    <w:p w14:paraId="6C4822AA" w14:textId="18AC7FC7" w:rsidR="0064161F" w:rsidRDefault="0064161F">
      <w:pPr>
        <w:rPr>
          <w:noProof/>
        </w:rPr>
      </w:pPr>
      <w:r>
        <w:rPr>
          <w:noProof/>
        </w:rPr>
        <w:lastRenderedPageBreak/>
        <w:t>Otra forma de crear la tabla, más común</w:t>
      </w:r>
      <w:r w:rsidR="002C7067">
        <w:rPr>
          <w:noProof/>
        </w:rPr>
        <w:t xml:space="preserve"> (como clonación) – Creación tabla</w:t>
      </w:r>
      <w:r w:rsidR="00797B8A">
        <w:rPr>
          <w:noProof/>
        </w:rPr>
        <w:t xml:space="preserve"> – Alter table</w:t>
      </w:r>
      <w:r w:rsidR="00256246" w:rsidRPr="0064161F">
        <w:rPr>
          <w:noProof/>
        </w:rPr>
        <w:drawing>
          <wp:inline distT="0" distB="0" distL="0" distR="0" wp14:anchorId="6DB17440" wp14:editId="4BC5BC0D">
            <wp:extent cx="4096322" cy="962159"/>
            <wp:effectExtent l="0" t="0" r="0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246" w:rsidRPr="0064161F">
        <w:rPr>
          <w:noProof/>
        </w:rPr>
        <w:drawing>
          <wp:inline distT="0" distB="0" distL="0" distR="0" wp14:anchorId="3D3AA77C" wp14:editId="0E381060">
            <wp:extent cx="3553321" cy="847843"/>
            <wp:effectExtent l="0" t="0" r="9525" b="952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61C" w:rsidRPr="004B361C">
        <w:rPr>
          <w:noProof/>
        </w:rPr>
        <w:drawing>
          <wp:inline distT="0" distB="0" distL="0" distR="0" wp14:anchorId="6048CC09" wp14:editId="63C86297">
            <wp:extent cx="4439270" cy="2591162"/>
            <wp:effectExtent l="0" t="0" r="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9197" w14:textId="7B269C2A" w:rsidR="0064161F" w:rsidRDefault="0064161F">
      <w:pPr>
        <w:rPr>
          <w:noProof/>
        </w:rPr>
      </w:pPr>
    </w:p>
    <w:p w14:paraId="56656A10" w14:textId="39FDABB9" w:rsidR="0064161F" w:rsidRDefault="0064161F">
      <w:pPr>
        <w:rPr>
          <w:noProof/>
        </w:rPr>
      </w:pPr>
    </w:p>
    <w:p w14:paraId="2A4FBBDA" w14:textId="59826916" w:rsidR="00256246" w:rsidRDefault="000A35FF">
      <w:pPr>
        <w:rPr>
          <w:noProof/>
        </w:rPr>
      </w:pPr>
      <w:r>
        <w:rPr>
          <w:noProof/>
        </w:rPr>
        <w:t>Tablas temporales globales</w:t>
      </w:r>
    </w:p>
    <w:p w14:paraId="57399D4F" w14:textId="77777777" w:rsidR="00532C97" w:rsidRDefault="00532C97" w:rsidP="00532C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 la global puedo acceder desde otra ventana, sesión.</w:t>
      </w:r>
    </w:p>
    <w:p w14:paraId="7B066487" w14:textId="00E1B65C" w:rsidR="00532C97" w:rsidRDefault="00532C97" w:rsidP="00532C97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--Su ciclo de vida termina cuando se cierra la sesión que la creó</w:t>
      </w:r>
      <w:r w:rsidRPr="00532C97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7BAD5E12" wp14:editId="44FEDFEF">
            <wp:extent cx="4467849" cy="1371791"/>
            <wp:effectExtent l="0" t="0" r="952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956D" w14:textId="7408D323" w:rsidR="00532C97" w:rsidRDefault="00532C97" w:rsidP="00532C97">
      <w:pPr>
        <w:rPr>
          <w:noProof/>
        </w:rPr>
      </w:pPr>
    </w:p>
    <w:p w14:paraId="1198E4A6" w14:textId="31885C64" w:rsidR="00385212" w:rsidRDefault="00385212" w:rsidP="00532C97">
      <w:pPr>
        <w:rPr>
          <w:noProof/>
        </w:rPr>
      </w:pPr>
    </w:p>
    <w:p w14:paraId="574D48FC" w14:textId="4AF5D186" w:rsidR="00385212" w:rsidRDefault="00385212" w:rsidP="00532C97">
      <w:pPr>
        <w:rPr>
          <w:noProof/>
        </w:rPr>
      </w:pPr>
    </w:p>
    <w:p w14:paraId="5373E3AF" w14:textId="1FF2A0E5" w:rsidR="00385212" w:rsidRDefault="00385212" w:rsidP="00532C97">
      <w:pPr>
        <w:rPr>
          <w:noProof/>
        </w:rPr>
      </w:pPr>
    </w:p>
    <w:p w14:paraId="3A132F62" w14:textId="77777777" w:rsidR="00385212" w:rsidRDefault="00385212" w:rsidP="00532C97">
      <w:pPr>
        <w:rPr>
          <w:noProof/>
        </w:rPr>
      </w:pPr>
    </w:p>
    <w:p w14:paraId="4CD4D49C" w14:textId="5C55897E" w:rsidR="00385212" w:rsidRDefault="00385212" w:rsidP="00532C97">
      <w:pPr>
        <w:rPr>
          <w:noProof/>
        </w:rPr>
      </w:pPr>
      <w:r>
        <w:rPr>
          <w:noProof/>
        </w:rPr>
        <w:lastRenderedPageBreak/>
        <w:t>CTE</w:t>
      </w:r>
      <w:r w:rsidR="0019620D">
        <w:rPr>
          <w:noProof/>
        </w:rPr>
        <w:t xml:space="preserve"> (no le puedo asignar un primary key)</w:t>
      </w:r>
    </w:p>
    <w:p w14:paraId="63B48F89" w14:textId="09FD97F3" w:rsidR="00385212" w:rsidRDefault="00385212" w:rsidP="00532C97">
      <w:pPr>
        <w:rPr>
          <w:noProof/>
        </w:rPr>
      </w:pPr>
      <w:r>
        <w:rPr>
          <w:noProof/>
        </w:rPr>
        <w:t>Ciclo de vida acotado a la consulta que la va a utilizar</w:t>
      </w:r>
    </w:p>
    <w:p w14:paraId="60BB03B1" w14:textId="2F8704CF" w:rsidR="00385212" w:rsidRDefault="00385212" w:rsidP="00532C97">
      <w:pPr>
        <w:rPr>
          <w:noProof/>
        </w:rPr>
      </w:pPr>
      <w:r w:rsidRPr="00385212">
        <w:rPr>
          <w:noProof/>
        </w:rPr>
        <w:drawing>
          <wp:inline distT="0" distB="0" distL="0" distR="0" wp14:anchorId="07238A27" wp14:editId="661CA593">
            <wp:extent cx="5400040" cy="2037080"/>
            <wp:effectExtent l="0" t="0" r="0" b="127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556F" w14:textId="786A742A" w:rsidR="005A76EA" w:rsidRDefault="005A76EA" w:rsidP="00532C97">
      <w:pPr>
        <w:rPr>
          <w:noProof/>
        </w:rPr>
      </w:pPr>
    </w:p>
    <w:p w14:paraId="26F75E3A" w14:textId="6A95C5C2" w:rsidR="005A76EA" w:rsidRDefault="005A76EA" w:rsidP="00532C97">
      <w:pPr>
        <w:rPr>
          <w:noProof/>
        </w:rPr>
      </w:pPr>
      <w:r w:rsidRPr="005A76EA">
        <w:rPr>
          <w:noProof/>
        </w:rPr>
        <w:drawing>
          <wp:inline distT="0" distB="0" distL="0" distR="0" wp14:anchorId="0ED0A555" wp14:editId="75635909">
            <wp:extent cx="4696480" cy="1762371"/>
            <wp:effectExtent l="0" t="0" r="0" b="952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6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B1FDA"/>
    <w:multiLevelType w:val="multilevel"/>
    <w:tmpl w:val="71BC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E21B4"/>
    <w:multiLevelType w:val="multilevel"/>
    <w:tmpl w:val="394E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E69"/>
    <w:rsid w:val="000440B0"/>
    <w:rsid w:val="00091762"/>
    <w:rsid w:val="000A35FF"/>
    <w:rsid w:val="00104F4A"/>
    <w:rsid w:val="00105F7D"/>
    <w:rsid w:val="00153971"/>
    <w:rsid w:val="00154947"/>
    <w:rsid w:val="0019620D"/>
    <w:rsid w:val="00196AE1"/>
    <w:rsid w:val="001A1434"/>
    <w:rsid w:val="00256246"/>
    <w:rsid w:val="002C7067"/>
    <w:rsid w:val="002E0E7F"/>
    <w:rsid w:val="0030799F"/>
    <w:rsid w:val="00315487"/>
    <w:rsid w:val="00385212"/>
    <w:rsid w:val="00397535"/>
    <w:rsid w:val="00464F20"/>
    <w:rsid w:val="004B361C"/>
    <w:rsid w:val="004D287B"/>
    <w:rsid w:val="004F5768"/>
    <w:rsid w:val="00532C97"/>
    <w:rsid w:val="005A76EA"/>
    <w:rsid w:val="0064161F"/>
    <w:rsid w:val="006E00B0"/>
    <w:rsid w:val="007151CB"/>
    <w:rsid w:val="007477BF"/>
    <w:rsid w:val="00797B8A"/>
    <w:rsid w:val="007B046D"/>
    <w:rsid w:val="007B20AA"/>
    <w:rsid w:val="00800141"/>
    <w:rsid w:val="00842F05"/>
    <w:rsid w:val="008568B7"/>
    <w:rsid w:val="00857E69"/>
    <w:rsid w:val="0092219D"/>
    <w:rsid w:val="00935DA0"/>
    <w:rsid w:val="009C1C95"/>
    <w:rsid w:val="009E455B"/>
    <w:rsid w:val="00A14D01"/>
    <w:rsid w:val="00A40C16"/>
    <w:rsid w:val="00A96CC6"/>
    <w:rsid w:val="00AA3513"/>
    <w:rsid w:val="00AF0EF1"/>
    <w:rsid w:val="00B25B98"/>
    <w:rsid w:val="00B3003B"/>
    <w:rsid w:val="00BE3B1F"/>
    <w:rsid w:val="00C93988"/>
    <w:rsid w:val="00CA11A5"/>
    <w:rsid w:val="00CF65A2"/>
    <w:rsid w:val="00D02FBD"/>
    <w:rsid w:val="00D30A7C"/>
    <w:rsid w:val="00D53D82"/>
    <w:rsid w:val="00DF490C"/>
    <w:rsid w:val="00E12C48"/>
    <w:rsid w:val="00EB04D4"/>
    <w:rsid w:val="00F365EF"/>
    <w:rsid w:val="00F40217"/>
    <w:rsid w:val="00F41C09"/>
    <w:rsid w:val="00F8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47A20B"/>
  <w15:chartTrackingRefBased/>
  <w15:docId w15:val="{182AC9C1-010A-47E1-8E08-9D7F39861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9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</Pages>
  <Words>259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Mauricio</dc:creator>
  <cp:keywords/>
  <dc:description/>
  <cp:lastModifiedBy>Rojas Mauricio</cp:lastModifiedBy>
  <cp:revision>30</cp:revision>
  <dcterms:created xsi:type="dcterms:W3CDTF">2022-03-20T19:11:00Z</dcterms:created>
  <dcterms:modified xsi:type="dcterms:W3CDTF">2022-03-23T14:59:00Z</dcterms:modified>
</cp:coreProperties>
</file>