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144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01/08/2025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29/08/2025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0072991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à gestão das atividades regimentais da coordenação e dos processos de contratações de Tecnologia da Informação e de Comunicação (TIC)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07/09/2025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Wenderson Gomes Batista Loiola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Microsoft Teams; </w:t>
        <w:br/>
        <w:t>
          <w:br/>
          Outlook; e 
        </w:t>
        <w:br/>
        <w:t>
          <w:br/>
          SEI.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144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à gestão das atividades regimentais da coordenação e dos processos de contratações de Tecnologia da Informação e de Comunicação (TIC)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01/08/2025 até 29/08/2025.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A - Coordenação de Operação de Infraestrutura de Tecnologia da Informação (COOPI): apoio à gestão dos contratos e dos processos pertinentes à Coordenação.</w:t>
        <w:br/>
        <w:t>
          <w:br/>
          • Aplicar checklist em artefatos gerados pela contratada na gestão dos contratos;
        </w:t>
        <w:br/>
        <w:t>
          <w:br/>
          • Apoiar a implementação de gráfico em painel de monitoramento;
        </w:t>
        <w:br/>
        <w:t>
          <w:br/>
          • Apoiar a confecção de Ordens de Serviço para os meses de execução subsequentes;
        </w:t>
        <w:br/>
        <w:t>
          <w:br/>
          • Apoiar a gestão financeira dos contratos;
        </w:t>
        <w:br/>
        <w:t>
          <w:br/>
          • Apoiar o desenvolvimento de relatório;
        </w:t>
        <w:br/>
        <w:t>
          <w:br/>
          • Disponibilizar dashboard de acompanhamento;
        </w:t>
        <w:br/>
        <w:t>
          <w:br/>
          • Apoiar implantação de tecnologia ou ferramenta.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Recebimento e protocolo de Documentos;</w:t>
        <w:br/>
        <w:t>
          <w:br/>
          Elaboração de Formulários de ateste de pagamento;
        </w:t>
        <w:br/>
        <w:t>
          <w:br/>
          Elaboração de Termos de Recebimento Provisórios;
        </w:t>
        <w:br/>
        <w:t>
          <w:br/>
          Elaboração de Termos de Recebimento Definitivo;
        </w:t>
        <w:br/>
        <w:t>
          <w:br/>
          Elaboração de Ordens de Serviço;
        </w:t>
        <w:br/>
        <w:t>
          <w:br/>
          Comunicação com empresas terceirizadas;
        </w:t>
        <w:br/>
        <w:t>
          <w:br/>
          Participação em reuniões;
        </w:t>
        <w:br/>
        <w:t>
          <w:br/>
          Comunicação com gestores e servidores da ANA.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Ordem de Serviço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0086935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Recebimento de Relatório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0084871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TRP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0085136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Relatório de Fiscalização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0085156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Planilha de Fiscalização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0085176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TRD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0085189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Recebimento de Relatório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0076093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TRP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0076105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Relatório de Fiscalização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0076739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Relatório de Impacto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0085681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TRD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0086046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Despacho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0079331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Despacho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G4F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0085765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Despacho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Lamaro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0079065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Recebimento de Ofício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Lamaro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0079034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02501.001419/2023-68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02501.002330/2022-38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02501.001305/2024-07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02501.006657/2025-21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02501.007676/2025-75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02501.006860/2025-06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02501.006077/2025-34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Processo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02501.005031/2025-06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Envio de e-mails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G4F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Envio de e-mails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Envio de e-mail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Empresa Lamaro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28/08 - 16h30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Empenhos Lanlink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05/08 - 10h30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Ponto de Controle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https://anaaguas.sharepoint.com/:f:/s/EntregasProdutosGlobalHitts/EtXX3jG6Bj9Dg-4IYunb9kkB8rYexPHIeO5HXZqs--bCeA?e=TToeqG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144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