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7586" w14:textId="77777777" w:rsidR="00F60592" w:rsidRPr="009D710A" w:rsidRDefault="00DA3813" w:rsidP="009D710A">
      <w:pPr>
        <w:spacing w:after="0"/>
        <w:jc w:val="both"/>
        <w:rPr>
          <w:rFonts w:cs="Times New Roman"/>
          <w:b/>
          <w:bCs/>
          <w:color w:val="002060"/>
          <w:sz w:val="22"/>
          <w:lang w:val="es-MX"/>
        </w:rPr>
      </w:pPr>
      <w:r w:rsidRPr="009D710A">
        <w:rPr>
          <w:rFonts w:cs="Times New Roman"/>
          <w:b/>
          <w:bCs/>
          <w:color w:val="002060"/>
          <w:sz w:val="22"/>
          <w:lang w:val="es-MX"/>
        </w:rPr>
        <w:t>ENTENDIENDO EL PROYECTO N° 1 DE PROGRAMACIÓN EN RED.</w:t>
      </w:r>
    </w:p>
    <w:p w14:paraId="298B8B70" w14:textId="77777777" w:rsidR="00F60592" w:rsidRPr="009D710A" w:rsidRDefault="00F60592" w:rsidP="009D710A">
      <w:pPr>
        <w:spacing w:after="0"/>
        <w:jc w:val="both"/>
        <w:rPr>
          <w:rFonts w:cs="Times New Roman"/>
          <w:color w:val="002060"/>
          <w:sz w:val="22"/>
        </w:rPr>
      </w:pPr>
      <w:r w:rsidRPr="009D710A">
        <w:rPr>
          <w:rFonts w:cs="Times New Roman"/>
          <w:b/>
          <w:color w:val="002060"/>
          <w:sz w:val="22"/>
        </w:rPr>
        <w:t>Fecha</w:t>
      </w:r>
      <w:r w:rsidRPr="009D710A">
        <w:rPr>
          <w:rFonts w:cs="Times New Roman"/>
          <w:b/>
          <w:color w:val="002060"/>
          <w:spacing w:val="-6"/>
          <w:sz w:val="22"/>
        </w:rPr>
        <w:t xml:space="preserve"> </w:t>
      </w:r>
      <w:r w:rsidRPr="009D710A">
        <w:rPr>
          <w:rFonts w:cs="Times New Roman"/>
          <w:b/>
          <w:color w:val="002060"/>
          <w:sz w:val="22"/>
        </w:rPr>
        <w:t>de</w:t>
      </w:r>
      <w:r w:rsidRPr="009D710A">
        <w:rPr>
          <w:rFonts w:cs="Times New Roman"/>
          <w:b/>
          <w:color w:val="002060"/>
          <w:spacing w:val="-5"/>
          <w:sz w:val="22"/>
        </w:rPr>
        <w:t xml:space="preserve"> </w:t>
      </w:r>
      <w:r w:rsidRPr="009D710A">
        <w:rPr>
          <w:rFonts w:cs="Times New Roman"/>
          <w:b/>
          <w:color w:val="002060"/>
          <w:sz w:val="22"/>
        </w:rPr>
        <w:t>publicación:</w:t>
      </w:r>
      <w:r w:rsidRPr="009D710A">
        <w:rPr>
          <w:rFonts w:cs="Times New Roman"/>
          <w:b/>
          <w:color w:val="002060"/>
          <w:spacing w:val="-7"/>
          <w:sz w:val="22"/>
        </w:rPr>
        <w:t xml:space="preserve"> </w:t>
      </w:r>
      <w:r w:rsidRPr="009D710A">
        <w:rPr>
          <w:rFonts w:cs="Times New Roman"/>
          <w:color w:val="002060"/>
          <w:sz w:val="22"/>
        </w:rPr>
        <w:t>marzo</w:t>
      </w:r>
      <w:r w:rsidRPr="009D710A">
        <w:rPr>
          <w:rFonts w:cs="Times New Roman"/>
          <w:color w:val="002060"/>
          <w:spacing w:val="-6"/>
          <w:sz w:val="22"/>
        </w:rPr>
        <w:t xml:space="preserve"> </w:t>
      </w:r>
      <w:r w:rsidRPr="009D710A">
        <w:rPr>
          <w:rFonts w:cs="Times New Roman"/>
          <w:color w:val="002060"/>
          <w:sz w:val="22"/>
        </w:rPr>
        <w:t>9</w:t>
      </w:r>
      <w:r w:rsidRPr="009D710A">
        <w:rPr>
          <w:rFonts w:cs="Times New Roman"/>
          <w:color w:val="002060"/>
          <w:spacing w:val="-6"/>
          <w:sz w:val="22"/>
        </w:rPr>
        <w:t xml:space="preserve"> </w:t>
      </w:r>
      <w:r w:rsidRPr="009D710A">
        <w:rPr>
          <w:rFonts w:cs="Times New Roman"/>
          <w:color w:val="002060"/>
          <w:sz w:val="22"/>
        </w:rPr>
        <w:t>de</w:t>
      </w:r>
      <w:r w:rsidRPr="009D710A">
        <w:rPr>
          <w:rFonts w:cs="Times New Roman"/>
          <w:color w:val="002060"/>
          <w:spacing w:val="-7"/>
          <w:sz w:val="22"/>
        </w:rPr>
        <w:t xml:space="preserve"> </w:t>
      </w:r>
      <w:r w:rsidRPr="009D710A">
        <w:rPr>
          <w:rFonts w:cs="Times New Roman"/>
          <w:color w:val="002060"/>
          <w:sz w:val="22"/>
        </w:rPr>
        <w:t xml:space="preserve">2024 </w:t>
      </w:r>
    </w:p>
    <w:p w14:paraId="05D6C3F9" w14:textId="77777777" w:rsidR="00F60592" w:rsidRPr="009D710A" w:rsidRDefault="00F60592" w:rsidP="009D710A">
      <w:pPr>
        <w:spacing w:after="0"/>
        <w:jc w:val="both"/>
        <w:rPr>
          <w:rFonts w:cs="Times New Roman"/>
          <w:color w:val="002060"/>
          <w:sz w:val="22"/>
        </w:rPr>
      </w:pPr>
      <w:r w:rsidRPr="009D710A">
        <w:rPr>
          <w:rFonts w:cs="Times New Roman"/>
          <w:b/>
          <w:color w:val="002060"/>
          <w:sz w:val="22"/>
        </w:rPr>
        <w:t xml:space="preserve">Última actualización: </w:t>
      </w:r>
      <w:r w:rsidRPr="009D710A">
        <w:rPr>
          <w:rFonts w:cs="Times New Roman"/>
          <w:color w:val="002060"/>
          <w:sz w:val="22"/>
        </w:rPr>
        <w:t>marzo 9 de 2024.</w:t>
      </w:r>
    </w:p>
    <w:p w14:paraId="0063EA39" w14:textId="3085533B" w:rsidR="00F60592" w:rsidRPr="009D710A" w:rsidRDefault="00F60592" w:rsidP="009D710A">
      <w:pPr>
        <w:spacing w:after="0"/>
        <w:jc w:val="both"/>
        <w:rPr>
          <w:rFonts w:cs="Times New Roman"/>
          <w:b/>
          <w:bCs/>
          <w:color w:val="002060"/>
          <w:sz w:val="22"/>
          <w:lang w:val="es-MX"/>
        </w:rPr>
      </w:pPr>
      <w:r w:rsidRPr="009D710A">
        <w:rPr>
          <w:rFonts w:cs="Times New Roman"/>
          <w:b/>
          <w:color w:val="002060"/>
          <w:sz w:val="22"/>
        </w:rPr>
        <w:t xml:space="preserve">Fecha de Entrega: </w:t>
      </w:r>
      <w:r w:rsidRPr="009D710A">
        <w:rPr>
          <w:rFonts w:cs="Times New Roman"/>
          <w:color w:val="002060"/>
          <w:sz w:val="22"/>
        </w:rPr>
        <w:t>abril 9 de 2024.</w:t>
      </w:r>
    </w:p>
    <w:p w14:paraId="550A1F69" w14:textId="77777777" w:rsidR="00F60592" w:rsidRPr="009D710A" w:rsidRDefault="00F60592" w:rsidP="009D710A">
      <w:pPr>
        <w:spacing w:after="0"/>
        <w:jc w:val="both"/>
        <w:rPr>
          <w:rFonts w:cs="Times New Roman"/>
          <w:b/>
          <w:bCs/>
          <w:sz w:val="22"/>
          <w:lang w:val="es-MX"/>
        </w:rPr>
      </w:pPr>
    </w:p>
    <w:p w14:paraId="2517E8F6" w14:textId="3CCFEB3F" w:rsidR="00681451" w:rsidRPr="009D710A" w:rsidRDefault="00681451" w:rsidP="009D710A">
      <w:pPr>
        <w:pStyle w:val="Prrafodelista"/>
        <w:numPr>
          <w:ilvl w:val="0"/>
          <w:numId w:val="5"/>
        </w:numPr>
        <w:spacing w:after="0"/>
        <w:jc w:val="both"/>
        <w:rPr>
          <w:rFonts w:cs="Times New Roman"/>
          <w:b/>
          <w:bCs/>
          <w:color w:val="FF0000"/>
          <w:sz w:val="22"/>
          <w:u w:val="single"/>
          <w:lang w:val="es-MX"/>
        </w:rPr>
      </w:pPr>
      <w:r w:rsidRPr="009D710A">
        <w:rPr>
          <w:rFonts w:cs="Times New Roman"/>
          <w:b/>
          <w:bCs/>
          <w:color w:val="FF0000"/>
          <w:sz w:val="22"/>
          <w:u w:val="single"/>
          <w:lang w:val="es-MX"/>
        </w:rPr>
        <w:t>TEORÍA</w:t>
      </w:r>
      <w:r w:rsidR="004A0397" w:rsidRPr="009D710A">
        <w:rPr>
          <w:rFonts w:cs="Times New Roman"/>
          <w:b/>
          <w:bCs/>
          <w:color w:val="FF0000"/>
          <w:sz w:val="22"/>
          <w:u w:val="single"/>
          <w:lang w:val="es-MX"/>
        </w:rPr>
        <w:t>S</w:t>
      </w:r>
      <w:r w:rsidRPr="009D710A">
        <w:rPr>
          <w:rFonts w:cs="Times New Roman"/>
          <w:b/>
          <w:bCs/>
          <w:color w:val="FF0000"/>
          <w:sz w:val="22"/>
          <w:u w:val="single"/>
          <w:lang w:val="es-MX"/>
        </w:rPr>
        <w:t>.</w:t>
      </w:r>
    </w:p>
    <w:p w14:paraId="7E504C3D" w14:textId="77777777" w:rsidR="003A26D6" w:rsidRPr="009D710A" w:rsidRDefault="003A26D6" w:rsidP="009D710A">
      <w:pPr>
        <w:spacing w:after="0"/>
        <w:jc w:val="both"/>
        <w:rPr>
          <w:rFonts w:cs="Times New Roman"/>
          <w:b/>
          <w:bCs/>
          <w:sz w:val="22"/>
          <w:lang w:val="es-MX"/>
        </w:rPr>
      </w:pPr>
    </w:p>
    <w:p w14:paraId="7A6F0C64" w14:textId="489FF96A" w:rsidR="004A0397" w:rsidRPr="00C2341F" w:rsidRDefault="001B534C" w:rsidP="00C2341F">
      <w:pPr>
        <w:spacing w:after="0"/>
        <w:jc w:val="both"/>
        <w:rPr>
          <w:rFonts w:cs="Times New Roman"/>
          <w:b/>
          <w:bCs/>
          <w:sz w:val="22"/>
          <w:lang w:val="es-MX"/>
        </w:rPr>
      </w:pPr>
      <w:r w:rsidRPr="00C2341F">
        <w:rPr>
          <w:rFonts w:cs="Times New Roman"/>
          <w:b/>
          <w:bCs/>
          <w:sz w:val="22"/>
          <w:lang w:val="es-MX"/>
        </w:rPr>
        <w:t>PROXY INVERSO:</w:t>
      </w:r>
      <w:r w:rsidR="004A0397" w:rsidRPr="00C2341F">
        <w:rPr>
          <w:rFonts w:cs="Times New Roman"/>
          <w:sz w:val="22"/>
          <w:lang w:val="es-MX"/>
        </w:rPr>
        <w:t xml:space="preserve"> se entiende como aquel que recibe (intercepta) cada una de las peticiones del cliente y las envía al servidor con la capacidad de procesar las peticiones para </w:t>
      </w:r>
      <w:r w:rsidR="00AA0EB8" w:rsidRPr="00C2341F">
        <w:rPr>
          <w:rFonts w:cs="Times New Roman"/>
          <w:sz w:val="22"/>
          <w:lang w:val="es-MX"/>
        </w:rPr>
        <w:t>finalmente enviar la respuesta al cliente.</w:t>
      </w:r>
    </w:p>
    <w:p w14:paraId="3A0FB10E" w14:textId="77777777" w:rsidR="0036242B" w:rsidRPr="009D710A" w:rsidRDefault="0036242B" w:rsidP="009D710A">
      <w:pPr>
        <w:pStyle w:val="Prrafodelista"/>
        <w:spacing w:after="0"/>
        <w:ind w:left="567"/>
        <w:jc w:val="both"/>
        <w:rPr>
          <w:rFonts w:cs="Times New Roman"/>
          <w:b/>
          <w:bCs/>
          <w:sz w:val="22"/>
          <w:lang w:val="es-MX"/>
        </w:rPr>
      </w:pPr>
    </w:p>
    <w:p w14:paraId="3631167B" w14:textId="6495BB0A" w:rsidR="00AA0EB8" w:rsidRPr="00C2341F" w:rsidRDefault="001B534C" w:rsidP="00C2341F">
      <w:pPr>
        <w:spacing w:after="0"/>
        <w:jc w:val="both"/>
        <w:rPr>
          <w:rFonts w:cs="Times New Roman"/>
          <w:b/>
          <w:bCs/>
          <w:sz w:val="22"/>
          <w:lang w:val="es-MX"/>
        </w:rPr>
      </w:pPr>
      <w:r w:rsidRPr="00C2341F">
        <w:rPr>
          <w:rFonts w:cs="Times New Roman"/>
          <w:b/>
          <w:bCs/>
          <w:sz w:val="22"/>
          <w:lang w:val="es-MX"/>
        </w:rPr>
        <w:t>BALANCEADOR DE CARGAS:</w:t>
      </w:r>
      <w:r w:rsidRPr="00C2341F">
        <w:rPr>
          <w:rFonts w:cs="Times New Roman"/>
          <w:sz w:val="22"/>
          <w:lang w:val="es-MX"/>
        </w:rPr>
        <w:t xml:space="preserve"> </w:t>
      </w:r>
      <w:r w:rsidR="00AA0EB8" w:rsidRPr="00C2341F">
        <w:rPr>
          <w:rFonts w:cs="Times New Roman"/>
          <w:sz w:val="22"/>
          <w:lang w:val="es-MX"/>
        </w:rPr>
        <w:t>es la entidad encargada de distribuir las peticiones entrantes por parte de los clientes hacia un conjunto de servidores. Para cada petición, posteriormente, debe retornar la respuesta al cliente.</w:t>
      </w:r>
    </w:p>
    <w:p w14:paraId="35DE5C3B" w14:textId="77777777" w:rsidR="0036242B" w:rsidRPr="009D710A" w:rsidRDefault="0036242B" w:rsidP="009D710A">
      <w:pPr>
        <w:pStyle w:val="Prrafodelista"/>
        <w:spacing w:after="0"/>
        <w:rPr>
          <w:rFonts w:cs="Times New Roman"/>
          <w:b/>
          <w:bCs/>
          <w:sz w:val="22"/>
          <w:lang w:val="es-MX"/>
        </w:rPr>
      </w:pPr>
    </w:p>
    <w:p w14:paraId="19BA71A0" w14:textId="77777777" w:rsidR="00B35622" w:rsidRPr="00C2341F" w:rsidRDefault="001B534C" w:rsidP="00C2341F">
      <w:pPr>
        <w:spacing w:after="0"/>
        <w:jc w:val="both"/>
        <w:rPr>
          <w:rFonts w:cs="Times New Roman"/>
          <w:sz w:val="22"/>
        </w:rPr>
      </w:pPr>
      <w:r w:rsidRPr="00C2341F">
        <w:rPr>
          <w:rFonts w:cs="Times New Roman"/>
          <w:b/>
          <w:bCs/>
          <w:sz w:val="22"/>
          <w:lang w:val="es-MX"/>
        </w:rPr>
        <w:t>SOCKETS:</w:t>
      </w:r>
      <w:r w:rsidRPr="00C2341F">
        <w:rPr>
          <w:rFonts w:cs="Times New Roman"/>
          <w:sz w:val="22"/>
          <w:lang w:val="es-MX"/>
        </w:rPr>
        <w:t xml:space="preserve"> </w:t>
      </w:r>
      <w:r w:rsidR="00AA0EB8" w:rsidRPr="00C2341F">
        <w:rPr>
          <w:rFonts w:cs="Times New Roman"/>
          <w:sz w:val="22"/>
        </w:rPr>
        <w:t>Tradicionalmente,</w:t>
      </w:r>
      <w:r w:rsidR="00AA0EB8" w:rsidRPr="00C2341F">
        <w:rPr>
          <w:rFonts w:cs="Times New Roman"/>
          <w:spacing w:val="-4"/>
          <w:sz w:val="22"/>
        </w:rPr>
        <w:t xml:space="preserve"> </w:t>
      </w:r>
      <w:r w:rsidR="00AA0EB8" w:rsidRPr="00C2341F">
        <w:rPr>
          <w:rFonts w:cs="Times New Roman"/>
          <w:sz w:val="22"/>
        </w:rPr>
        <w:t>a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los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desarrolladores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de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aplicaciones,</w:t>
      </w:r>
      <w:r w:rsidR="00AA0EB8" w:rsidRPr="00C2341F">
        <w:rPr>
          <w:rFonts w:cs="Times New Roman"/>
          <w:spacing w:val="-2"/>
          <w:sz w:val="22"/>
        </w:rPr>
        <w:t xml:space="preserve"> </w:t>
      </w:r>
      <w:r w:rsidR="00AA0EB8" w:rsidRPr="00C2341F">
        <w:rPr>
          <w:rFonts w:cs="Times New Roman"/>
          <w:sz w:val="22"/>
        </w:rPr>
        <w:t>las</w:t>
      </w:r>
      <w:r w:rsidR="00AA0EB8" w:rsidRPr="00C2341F">
        <w:rPr>
          <w:rFonts w:cs="Times New Roman"/>
          <w:spacing w:val="-5"/>
          <w:sz w:val="22"/>
        </w:rPr>
        <w:t xml:space="preserve"> </w:t>
      </w:r>
      <w:proofErr w:type="spellStart"/>
      <w:r w:rsidR="00AA0EB8" w:rsidRPr="00C2341F">
        <w:rPr>
          <w:rFonts w:cs="Times New Roman"/>
          <w:sz w:val="22"/>
        </w:rPr>
        <w:t>APIs</w:t>
      </w:r>
      <w:proofErr w:type="spellEnd"/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de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>desarrollo</w:t>
      </w:r>
      <w:r w:rsidR="00AA0EB8" w:rsidRPr="00C2341F">
        <w:rPr>
          <w:rFonts w:cs="Times New Roman"/>
          <w:spacing w:val="-3"/>
          <w:sz w:val="22"/>
        </w:rPr>
        <w:t xml:space="preserve"> </w:t>
      </w:r>
      <w:r w:rsidR="00AA0EB8" w:rsidRPr="00C2341F">
        <w:rPr>
          <w:rFonts w:cs="Times New Roman"/>
          <w:sz w:val="22"/>
        </w:rPr>
        <w:t>de</w:t>
      </w:r>
      <w:r w:rsidR="00AA0EB8" w:rsidRPr="00C2341F">
        <w:rPr>
          <w:rFonts w:cs="Times New Roman"/>
          <w:spacing w:val="-3"/>
          <w:sz w:val="22"/>
        </w:rPr>
        <w:t xml:space="preserve"> </w:t>
      </w:r>
      <w:r w:rsidR="00AA0EB8" w:rsidRPr="00C2341F">
        <w:rPr>
          <w:rFonts w:cs="Times New Roman"/>
          <w:sz w:val="22"/>
        </w:rPr>
        <w:t>los</w:t>
      </w:r>
      <w:r w:rsidR="00AA0EB8" w:rsidRPr="00C2341F">
        <w:rPr>
          <w:rFonts w:cs="Times New Roman"/>
          <w:spacing w:val="-5"/>
          <w:sz w:val="22"/>
        </w:rPr>
        <w:t xml:space="preserve"> </w:t>
      </w:r>
      <w:r w:rsidR="00AA0EB8" w:rsidRPr="00C2341F">
        <w:rPr>
          <w:rFonts w:cs="Times New Roman"/>
          <w:sz w:val="22"/>
        </w:rPr>
        <w:t xml:space="preserve">diferentes </w:t>
      </w:r>
      <w:r w:rsidR="00AA0EB8" w:rsidRPr="00C2341F">
        <w:rPr>
          <w:rFonts w:cs="Times New Roman"/>
          <w:sz w:val="22"/>
          <w:lang w:val="es-MX"/>
        </w:rPr>
        <w:t>lenguajes</w:t>
      </w:r>
      <w:r w:rsidR="00AA0EB8" w:rsidRPr="00C2341F">
        <w:rPr>
          <w:rFonts w:cs="Times New Roman"/>
          <w:sz w:val="22"/>
        </w:rPr>
        <w:t xml:space="preserve"> de programación, les realizan abstracciones que les ocultan los detalles de implementación de muchos aspectos, y el proceso de transmisión de datos no es la excepción.</w:t>
      </w:r>
    </w:p>
    <w:p w14:paraId="5D4927B2" w14:textId="1BD3719E" w:rsidR="00FE7365" w:rsidRPr="00C2341F" w:rsidRDefault="00AA0EB8" w:rsidP="00C2341F">
      <w:pPr>
        <w:spacing w:after="0"/>
        <w:jc w:val="both"/>
        <w:rPr>
          <w:rFonts w:cs="Times New Roman"/>
          <w:sz w:val="22"/>
        </w:rPr>
      </w:pPr>
      <w:r w:rsidRPr="00C2341F">
        <w:rPr>
          <w:rFonts w:cs="Times New Roman"/>
          <w:sz w:val="22"/>
          <w:lang w:val="es-MX"/>
        </w:rPr>
        <w:t xml:space="preserve">Un </w:t>
      </w:r>
      <w:r w:rsidRPr="00C2341F">
        <w:rPr>
          <w:rFonts w:cs="Times New Roman"/>
          <w:sz w:val="22"/>
        </w:rPr>
        <w:t>socket</w:t>
      </w:r>
      <w:r w:rsidRPr="00C2341F">
        <w:rPr>
          <w:rFonts w:cs="Times New Roman"/>
          <w:sz w:val="22"/>
          <w:lang w:val="es-MX"/>
        </w:rPr>
        <w:t xml:space="preserve"> es una abstracción a través de la cual las aplicaciones </w:t>
      </w:r>
      <w:r w:rsidR="00FE7365" w:rsidRPr="00C2341F">
        <w:rPr>
          <w:rFonts w:cs="Times New Roman"/>
          <w:sz w:val="22"/>
          <w:lang w:val="es-MX"/>
        </w:rPr>
        <w:t>pueden recibir y enviar datos.</w:t>
      </w:r>
      <w:r w:rsidR="00FE7365" w:rsidRPr="00C2341F">
        <w:rPr>
          <w:rFonts w:cs="Times New Roman"/>
          <w:sz w:val="22"/>
        </w:rPr>
        <w:t xml:space="preserve"> Al respecto, el socket se puede entender como el</w:t>
      </w:r>
      <w:r w:rsidR="00FE7365" w:rsidRPr="00C2341F">
        <w:rPr>
          <w:rFonts w:cs="Times New Roman"/>
          <w:spacing w:val="-1"/>
          <w:sz w:val="22"/>
        </w:rPr>
        <w:t xml:space="preserve"> </w:t>
      </w:r>
      <w:r w:rsidR="00FE7365" w:rsidRPr="00C2341F">
        <w:rPr>
          <w:rFonts w:cs="Times New Roman"/>
          <w:sz w:val="22"/>
        </w:rPr>
        <w:t>mecanismo que utilizan las aplicaciones para “conectarse” a la red, específicamente con la arquitectura de red o “</w:t>
      </w:r>
      <w:proofErr w:type="spellStart"/>
      <w:r w:rsidR="00FE7365" w:rsidRPr="00C2341F">
        <w:rPr>
          <w:rFonts w:cs="Times New Roman"/>
          <w:sz w:val="22"/>
        </w:rPr>
        <w:t>stack</w:t>
      </w:r>
      <w:proofErr w:type="spellEnd"/>
      <w:r w:rsidR="00FE7365" w:rsidRPr="00C2341F">
        <w:rPr>
          <w:rFonts w:cs="Times New Roman"/>
          <w:sz w:val="22"/>
        </w:rPr>
        <w:t>” de protocolos y de esta</w:t>
      </w:r>
      <w:r w:rsidR="00FE7365" w:rsidRPr="00C2341F">
        <w:rPr>
          <w:rFonts w:cs="Times New Roman"/>
          <w:spacing w:val="-13"/>
          <w:sz w:val="22"/>
        </w:rPr>
        <w:t xml:space="preserve"> </w:t>
      </w:r>
      <w:r w:rsidR="00FE7365" w:rsidRPr="00C2341F">
        <w:rPr>
          <w:rFonts w:cs="Times New Roman"/>
          <w:sz w:val="22"/>
        </w:rPr>
        <w:t>forma</w:t>
      </w:r>
      <w:r w:rsidR="00FE7365" w:rsidRPr="00C2341F">
        <w:rPr>
          <w:rFonts w:cs="Times New Roman"/>
          <w:spacing w:val="-16"/>
          <w:sz w:val="22"/>
        </w:rPr>
        <w:t xml:space="preserve"> </w:t>
      </w:r>
      <w:r w:rsidR="00FE7365" w:rsidRPr="00C2341F">
        <w:rPr>
          <w:rFonts w:cs="Times New Roman"/>
          <w:sz w:val="22"/>
        </w:rPr>
        <w:t>comunicarse</w:t>
      </w:r>
      <w:r w:rsidR="00FE7365" w:rsidRPr="00C2341F">
        <w:rPr>
          <w:rFonts w:cs="Times New Roman"/>
          <w:spacing w:val="-15"/>
          <w:sz w:val="22"/>
        </w:rPr>
        <w:t xml:space="preserve"> </w:t>
      </w:r>
      <w:r w:rsidR="00FE7365" w:rsidRPr="00C2341F">
        <w:rPr>
          <w:rFonts w:cs="Times New Roman"/>
          <w:sz w:val="22"/>
        </w:rPr>
        <w:t>con</w:t>
      </w:r>
      <w:r w:rsidR="00FE7365" w:rsidRPr="00C2341F">
        <w:rPr>
          <w:rFonts w:cs="Times New Roman"/>
          <w:spacing w:val="-13"/>
          <w:sz w:val="22"/>
        </w:rPr>
        <w:t xml:space="preserve"> </w:t>
      </w:r>
      <w:r w:rsidR="00FE7365" w:rsidRPr="00C2341F">
        <w:rPr>
          <w:rFonts w:cs="Times New Roman"/>
          <w:sz w:val="22"/>
        </w:rPr>
        <w:t>otras</w:t>
      </w:r>
      <w:r w:rsidR="00FE7365" w:rsidRPr="00C2341F">
        <w:rPr>
          <w:rFonts w:cs="Times New Roman"/>
          <w:spacing w:val="-16"/>
          <w:sz w:val="22"/>
        </w:rPr>
        <w:t xml:space="preserve"> </w:t>
      </w:r>
      <w:r w:rsidR="00FE7365" w:rsidRPr="00C2341F">
        <w:rPr>
          <w:rFonts w:cs="Times New Roman"/>
          <w:sz w:val="22"/>
        </w:rPr>
        <w:t>aplicaciones</w:t>
      </w:r>
      <w:r w:rsidR="00FE7365" w:rsidRPr="00C2341F">
        <w:rPr>
          <w:rFonts w:cs="Times New Roman"/>
          <w:spacing w:val="-12"/>
          <w:sz w:val="22"/>
        </w:rPr>
        <w:t xml:space="preserve"> </w:t>
      </w:r>
      <w:r w:rsidR="00FE7365" w:rsidRPr="00C2341F">
        <w:rPr>
          <w:rFonts w:cs="Times New Roman"/>
          <w:sz w:val="22"/>
        </w:rPr>
        <w:t>que</w:t>
      </w:r>
      <w:r w:rsidR="00FE7365" w:rsidRPr="00C2341F">
        <w:rPr>
          <w:rFonts w:cs="Times New Roman"/>
          <w:spacing w:val="-14"/>
          <w:sz w:val="22"/>
        </w:rPr>
        <w:t xml:space="preserve"> </w:t>
      </w:r>
      <w:r w:rsidR="00FE7365" w:rsidRPr="00C2341F">
        <w:rPr>
          <w:rFonts w:cs="Times New Roman"/>
          <w:sz w:val="22"/>
        </w:rPr>
        <w:t>también</w:t>
      </w:r>
      <w:r w:rsidR="00FE7365" w:rsidRPr="00C2341F">
        <w:rPr>
          <w:rFonts w:cs="Times New Roman"/>
          <w:spacing w:val="-14"/>
          <w:sz w:val="22"/>
        </w:rPr>
        <w:t xml:space="preserve"> </w:t>
      </w:r>
      <w:r w:rsidR="00FE7365" w:rsidRPr="00C2341F">
        <w:rPr>
          <w:rFonts w:cs="Times New Roman"/>
          <w:sz w:val="22"/>
        </w:rPr>
        <w:t>se</w:t>
      </w:r>
      <w:r w:rsidR="00FE7365" w:rsidRPr="00C2341F">
        <w:rPr>
          <w:rFonts w:cs="Times New Roman"/>
          <w:spacing w:val="-14"/>
          <w:sz w:val="22"/>
        </w:rPr>
        <w:t xml:space="preserve"> </w:t>
      </w:r>
      <w:r w:rsidR="00FE7365" w:rsidRPr="00C2341F">
        <w:rPr>
          <w:rFonts w:cs="Times New Roman"/>
          <w:sz w:val="22"/>
        </w:rPr>
        <w:t>encuentran</w:t>
      </w:r>
      <w:r w:rsidR="00FE7365" w:rsidRPr="00C2341F">
        <w:rPr>
          <w:rFonts w:cs="Times New Roman"/>
          <w:spacing w:val="-16"/>
          <w:sz w:val="22"/>
        </w:rPr>
        <w:t xml:space="preserve"> </w:t>
      </w:r>
      <w:r w:rsidR="00FE7365" w:rsidRPr="00C2341F">
        <w:rPr>
          <w:rFonts w:cs="Times New Roman"/>
          <w:sz w:val="22"/>
        </w:rPr>
        <w:t>“conectadas”</w:t>
      </w:r>
      <w:r w:rsidR="00FE7365" w:rsidRPr="00C2341F">
        <w:rPr>
          <w:rFonts w:cs="Times New Roman"/>
          <w:spacing w:val="-12"/>
          <w:sz w:val="22"/>
        </w:rPr>
        <w:t xml:space="preserve"> </w:t>
      </w:r>
      <w:r w:rsidR="00FE7365" w:rsidRPr="00C2341F">
        <w:rPr>
          <w:rFonts w:cs="Times New Roman"/>
          <w:sz w:val="22"/>
        </w:rPr>
        <w:t>a</w:t>
      </w:r>
      <w:r w:rsidR="00FE7365" w:rsidRPr="00C2341F">
        <w:rPr>
          <w:rFonts w:cs="Times New Roman"/>
          <w:spacing w:val="-14"/>
          <w:sz w:val="22"/>
        </w:rPr>
        <w:t xml:space="preserve"> </w:t>
      </w:r>
      <w:r w:rsidR="00FE7365" w:rsidRPr="00C2341F">
        <w:rPr>
          <w:rFonts w:cs="Times New Roman"/>
          <w:sz w:val="22"/>
        </w:rPr>
        <w:t>la</w:t>
      </w:r>
      <w:r w:rsidR="00FE7365" w:rsidRPr="00C2341F">
        <w:rPr>
          <w:rFonts w:cs="Times New Roman"/>
          <w:spacing w:val="-14"/>
          <w:sz w:val="22"/>
        </w:rPr>
        <w:t xml:space="preserve"> </w:t>
      </w:r>
      <w:r w:rsidR="00FE7365" w:rsidRPr="00C2341F">
        <w:rPr>
          <w:rFonts w:cs="Times New Roman"/>
          <w:sz w:val="22"/>
        </w:rPr>
        <w:t>red.</w:t>
      </w:r>
    </w:p>
    <w:p w14:paraId="506E3608" w14:textId="77777777" w:rsidR="0036242B" w:rsidRPr="009D710A" w:rsidRDefault="0036242B" w:rsidP="009D710A">
      <w:pPr>
        <w:pStyle w:val="Prrafodelista"/>
        <w:spacing w:after="0"/>
        <w:ind w:left="567"/>
        <w:jc w:val="both"/>
        <w:rPr>
          <w:rFonts w:cs="Times New Roman"/>
          <w:sz w:val="22"/>
        </w:rPr>
      </w:pPr>
    </w:p>
    <w:p w14:paraId="334A7C1E" w14:textId="0B96B142" w:rsidR="00AA0EB8" w:rsidRPr="00C2341F" w:rsidRDefault="001B534C" w:rsidP="00C2341F">
      <w:pPr>
        <w:spacing w:after="0"/>
        <w:jc w:val="both"/>
        <w:rPr>
          <w:rFonts w:cs="Times New Roman"/>
          <w:b/>
          <w:bCs/>
          <w:sz w:val="22"/>
          <w:lang w:val="es-MX"/>
        </w:rPr>
      </w:pPr>
      <w:r w:rsidRPr="00C2341F">
        <w:rPr>
          <w:rFonts w:cs="Times New Roman"/>
          <w:b/>
          <w:bCs/>
          <w:sz w:val="22"/>
          <w:lang w:val="es-MX"/>
        </w:rPr>
        <w:t>TIPOS DE SOCKETS:</w:t>
      </w:r>
      <w:r w:rsidR="00FE7365" w:rsidRPr="00C2341F">
        <w:rPr>
          <w:rFonts w:cs="Times New Roman"/>
          <w:sz w:val="22"/>
          <w:lang w:val="es-MX"/>
        </w:rPr>
        <w:t xml:space="preserve"> Existen diferentes tipos de sockets. Para el proyecto vamos a utilizar API SOCKETS BERKELEY, específicamente los sockets tipo “</w:t>
      </w:r>
      <w:proofErr w:type="spellStart"/>
      <w:r w:rsidR="00FE7365" w:rsidRPr="00C2341F">
        <w:rPr>
          <w:rFonts w:cs="Times New Roman"/>
          <w:sz w:val="22"/>
          <w:lang w:val="es-MX"/>
        </w:rPr>
        <w:t>Stream</w:t>
      </w:r>
      <w:proofErr w:type="spellEnd"/>
      <w:r w:rsidR="00FE7365" w:rsidRPr="00C2341F">
        <w:rPr>
          <w:rFonts w:cs="Times New Roman"/>
          <w:sz w:val="22"/>
          <w:lang w:val="es-MX"/>
        </w:rPr>
        <w:t xml:space="preserve"> (SOCK_STREAM)” o “</w:t>
      </w:r>
      <w:proofErr w:type="spellStart"/>
      <w:r w:rsidR="00FE7365" w:rsidRPr="00C2341F">
        <w:rPr>
          <w:rFonts w:cs="Times New Roman"/>
          <w:sz w:val="22"/>
          <w:lang w:val="es-MX"/>
        </w:rPr>
        <w:t>Datagram</w:t>
      </w:r>
      <w:proofErr w:type="spellEnd"/>
      <w:r w:rsidR="00FE7365" w:rsidRPr="00C2341F">
        <w:rPr>
          <w:rFonts w:cs="Times New Roman"/>
          <w:sz w:val="22"/>
          <w:lang w:val="es-MX"/>
        </w:rPr>
        <w:t xml:space="preserve"> (SOCK_DGRAM)”.</w:t>
      </w:r>
    </w:p>
    <w:p w14:paraId="117CA36E" w14:textId="77777777" w:rsidR="00C2341F" w:rsidRDefault="00C2341F" w:rsidP="00C2341F">
      <w:pPr>
        <w:spacing w:after="0"/>
        <w:jc w:val="both"/>
        <w:rPr>
          <w:rFonts w:cs="Times New Roman"/>
          <w:sz w:val="22"/>
          <w:lang w:val="es-MX"/>
        </w:rPr>
      </w:pPr>
    </w:p>
    <w:p w14:paraId="5AA5CAAC" w14:textId="1EB7EFF1" w:rsidR="004A24BA" w:rsidRPr="00C2341F" w:rsidRDefault="004A24BA" w:rsidP="00C2341F">
      <w:pPr>
        <w:spacing w:after="0"/>
        <w:jc w:val="both"/>
        <w:rPr>
          <w:rFonts w:cs="Times New Roman"/>
          <w:sz w:val="22"/>
        </w:rPr>
      </w:pPr>
      <w:r w:rsidRPr="00C2341F">
        <w:rPr>
          <w:rFonts w:cs="Times New Roman"/>
          <w:sz w:val="22"/>
        </w:rPr>
        <w:t>Dentro del conjunto de razones por las cuales se emplea un proxy a nivel de http, se resaltan aspectos de desempeño, filtrado y transformación de contenido, entre otros aspectos.</w:t>
      </w:r>
    </w:p>
    <w:p w14:paraId="57E65E22" w14:textId="77777777" w:rsidR="00072CE9" w:rsidRPr="00072CE9" w:rsidRDefault="00072CE9" w:rsidP="00072CE9">
      <w:pPr>
        <w:spacing w:after="0"/>
        <w:jc w:val="both"/>
        <w:rPr>
          <w:rFonts w:cs="Times New Roman"/>
          <w:sz w:val="22"/>
        </w:rPr>
      </w:pPr>
    </w:p>
    <w:p w14:paraId="04B27432" w14:textId="2EF94A5D" w:rsidR="0005671C" w:rsidRPr="0005671C" w:rsidRDefault="00360F2F" w:rsidP="0005671C">
      <w:pPr>
        <w:pStyle w:val="Prrafodelista"/>
        <w:numPr>
          <w:ilvl w:val="0"/>
          <w:numId w:val="5"/>
        </w:numPr>
        <w:spacing w:after="0"/>
        <w:jc w:val="both"/>
        <w:rPr>
          <w:rFonts w:cs="Times New Roman"/>
          <w:b/>
          <w:bCs/>
          <w:color w:val="FF0000"/>
          <w:sz w:val="22"/>
          <w:u w:val="single"/>
          <w:lang w:val="es-MX"/>
        </w:rPr>
      </w:pPr>
      <w:r w:rsidRPr="0005671C">
        <w:rPr>
          <w:rFonts w:cs="Times New Roman"/>
          <w:b/>
          <w:bCs/>
          <w:color w:val="FF0000"/>
          <w:sz w:val="22"/>
          <w:u w:val="single"/>
          <w:lang w:val="es-MX"/>
        </w:rPr>
        <w:t>REFERENCIAS</w:t>
      </w:r>
    </w:p>
    <w:p w14:paraId="7CEFE425" w14:textId="77A7757F" w:rsidR="008F0AF4" w:rsidRDefault="008F0AF4" w:rsidP="00CA1E95">
      <w:pPr>
        <w:spacing w:after="0"/>
        <w:ind w:left="277"/>
        <w:jc w:val="both"/>
      </w:pPr>
      <w:hyperlink r:id="rId7" w:history="1">
        <w:r w:rsidRPr="008C118A">
          <w:rPr>
            <w:rStyle w:val="Hipervnculo"/>
          </w:rPr>
          <w:t>https://beej.us/guide/bgnet/</w:t>
        </w:r>
      </w:hyperlink>
    </w:p>
    <w:p w14:paraId="7FF8BCDB" w14:textId="2D4B9BC3" w:rsidR="008F0AF4" w:rsidRDefault="008F0AF4" w:rsidP="00CA1E95">
      <w:pPr>
        <w:spacing w:after="0"/>
        <w:ind w:left="277"/>
        <w:jc w:val="both"/>
      </w:pPr>
      <w:hyperlink r:id="rId8" w:history="1">
        <w:r w:rsidRPr="008C118A">
          <w:rPr>
            <w:rStyle w:val="Hipervnculo"/>
          </w:rPr>
          <w:t>https://beej.us/guide/bgc/</w:t>
        </w:r>
      </w:hyperlink>
    </w:p>
    <w:p w14:paraId="5465D5F7" w14:textId="77777777" w:rsidR="008F0AF4" w:rsidRDefault="008F0AF4" w:rsidP="008F0AF4">
      <w:pPr>
        <w:spacing w:after="0"/>
        <w:ind w:left="277"/>
        <w:jc w:val="both"/>
      </w:pPr>
      <w:hyperlink r:id="rId9" w:history="1">
        <w:r w:rsidRPr="008C118A">
          <w:rPr>
            <w:rStyle w:val="Hipervnculo"/>
          </w:rPr>
          <w:t>https://www.geeksforgeeks.org/tcp-server-client-implementation-in-c/</w:t>
        </w:r>
      </w:hyperlink>
    </w:p>
    <w:p w14:paraId="7CA2981C" w14:textId="1CA48F27" w:rsidR="0005671C" w:rsidRDefault="008F0AF4" w:rsidP="008F0AF4">
      <w:pPr>
        <w:spacing w:after="0"/>
        <w:ind w:left="277"/>
        <w:jc w:val="both"/>
      </w:pPr>
      <w:hyperlink r:id="rId10" w:history="1">
        <w:r w:rsidRPr="008C118A">
          <w:rPr>
            <w:rStyle w:val="Hipervnculo"/>
          </w:rPr>
          <w:t>https://datatracker.ietf.org/doc/html/rfc7230</w:t>
        </w:r>
      </w:hyperlink>
    </w:p>
    <w:p w14:paraId="412C0E3C" w14:textId="77777777" w:rsidR="008F0AF4" w:rsidRPr="008F0AF4" w:rsidRDefault="008F0AF4" w:rsidP="008F0AF4">
      <w:pPr>
        <w:spacing w:after="0"/>
        <w:ind w:left="277"/>
        <w:jc w:val="both"/>
      </w:pPr>
    </w:p>
    <w:sectPr w:rsidR="008F0AF4" w:rsidRPr="008F0AF4" w:rsidSect="00746877">
      <w:footerReference w:type="default" r:id="rId11"/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27AC" w14:textId="77777777" w:rsidR="00746877" w:rsidRDefault="00746877" w:rsidP="00ED0270">
      <w:pPr>
        <w:spacing w:after="0" w:line="240" w:lineRule="auto"/>
      </w:pPr>
      <w:r>
        <w:separator/>
      </w:r>
    </w:p>
  </w:endnote>
  <w:endnote w:type="continuationSeparator" w:id="0">
    <w:p w14:paraId="068EC295" w14:textId="77777777" w:rsidR="00746877" w:rsidRDefault="00746877" w:rsidP="00ED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458815"/>
      <w:docPartObj>
        <w:docPartGallery w:val="Page Numbers (Bottom of Page)"/>
        <w:docPartUnique/>
      </w:docPartObj>
    </w:sdtPr>
    <w:sdtContent>
      <w:p w14:paraId="0DC7148A" w14:textId="257334F2" w:rsidR="00ED0270" w:rsidRDefault="00ED02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2569A0E" w14:textId="77777777" w:rsidR="00ED0270" w:rsidRDefault="00ED02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90D6" w14:textId="77777777" w:rsidR="00746877" w:rsidRDefault="00746877" w:rsidP="00ED0270">
      <w:pPr>
        <w:spacing w:after="0" w:line="240" w:lineRule="auto"/>
      </w:pPr>
      <w:r>
        <w:separator/>
      </w:r>
    </w:p>
  </w:footnote>
  <w:footnote w:type="continuationSeparator" w:id="0">
    <w:p w14:paraId="718DC598" w14:textId="77777777" w:rsidR="00746877" w:rsidRDefault="00746877" w:rsidP="00ED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D19"/>
    <w:multiLevelType w:val="hybridMultilevel"/>
    <w:tmpl w:val="E9A40142"/>
    <w:lvl w:ilvl="0" w:tplc="A7B098E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71717"/>
        <w:spacing w:val="0"/>
        <w:w w:val="100"/>
        <w:sz w:val="22"/>
        <w:szCs w:val="22"/>
        <w:lang w:val="es-ES" w:eastAsia="en-US" w:bidi="ar-SA"/>
      </w:rPr>
    </w:lvl>
    <w:lvl w:ilvl="1" w:tplc="B81EED42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B824F05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C4AEFC0E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28F49EA2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26C2417E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F6C6B230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69B4BED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9014D20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D60FB1"/>
    <w:multiLevelType w:val="hybridMultilevel"/>
    <w:tmpl w:val="77F4691A"/>
    <w:lvl w:ilvl="0" w:tplc="6A10750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08E59C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26AEEBC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 w:tplc="4998C89C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7EE45812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800E554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6" w:tplc="595ECC4C">
      <w:numFmt w:val="bullet"/>
      <w:lvlText w:val="•"/>
      <w:lvlJc w:val="left"/>
      <w:pPr>
        <w:ind w:left="6166" w:hanging="360"/>
      </w:pPr>
      <w:rPr>
        <w:rFonts w:hint="default"/>
        <w:lang w:val="es-ES" w:eastAsia="en-US" w:bidi="ar-SA"/>
      </w:rPr>
    </w:lvl>
    <w:lvl w:ilvl="7" w:tplc="FD16CCC0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58E47C1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1E6AEB"/>
    <w:multiLevelType w:val="hybridMultilevel"/>
    <w:tmpl w:val="24F65FDA"/>
    <w:lvl w:ilvl="0" w:tplc="1B10A9D4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904E86"/>
    <w:multiLevelType w:val="hybridMultilevel"/>
    <w:tmpl w:val="E4E480F2"/>
    <w:lvl w:ilvl="0" w:tplc="B89E23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5E00"/>
    <w:multiLevelType w:val="multilevel"/>
    <w:tmpl w:val="36220064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0" w:hanging="720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color w:val="171717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1"/>
      <w:numFmt w:val="bullet"/>
      <w:lvlText w:val=""/>
      <w:lvlJc w:val="left"/>
      <w:pPr>
        <w:ind w:left="1540" w:hanging="360"/>
      </w:pPr>
      <w:rPr>
        <w:rFonts w:ascii="Wingdings" w:hAnsi="Wingdings" w:hint="default"/>
        <w:sz w:val="16"/>
        <w:szCs w:val="16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9F162F"/>
    <w:multiLevelType w:val="hybridMultilevel"/>
    <w:tmpl w:val="A350DD5C"/>
    <w:lvl w:ilvl="0" w:tplc="93F0F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24515"/>
    <w:multiLevelType w:val="hybridMultilevel"/>
    <w:tmpl w:val="A1EEAA24"/>
    <w:lvl w:ilvl="0" w:tplc="CDF849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D2428"/>
    <w:multiLevelType w:val="hybridMultilevel"/>
    <w:tmpl w:val="AC9A3316"/>
    <w:lvl w:ilvl="0" w:tplc="3022EFC6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D18FB"/>
    <w:multiLevelType w:val="hybridMultilevel"/>
    <w:tmpl w:val="16480E18"/>
    <w:lvl w:ilvl="0" w:tplc="2618BD9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1B10A9D4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9E908814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3" w:tplc="FE0A5578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4" w:tplc="2FB49346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4AA40B0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2AF0B92E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 w:tplc="A1166E02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  <w:lvl w:ilvl="8" w:tplc="B926702C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1D15EB2"/>
    <w:multiLevelType w:val="hybridMultilevel"/>
    <w:tmpl w:val="3EF6DDF6"/>
    <w:lvl w:ilvl="0" w:tplc="A0E02C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4D670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3820910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08700EE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257C6E2E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46708A22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E2A209A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F5AA35DE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DD8E2910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CC505C6"/>
    <w:multiLevelType w:val="hybridMultilevel"/>
    <w:tmpl w:val="9A4E103A"/>
    <w:lvl w:ilvl="0" w:tplc="24DEB7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67068"/>
    <w:multiLevelType w:val="hybridMultilevel"/>
    <w:tmpl w:val="8362E646"/>
    <w:lvl w:ilvl="0" w:tplc="82A8E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786B8A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C3923"/>
    <w:multiLevelType w:val="hybridMultilevel"/>
    <w:tmpl w:val="5262E33A"/>
    <w:lvl w:ilvl="0" w:tplc="16F634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3CEE826">
      <w:start w:val="1"/>
      <w:numFmt w:val="lowerLetter"/>
      <w:lvlText w:val="%2."/>
      <w:lvlJc w:val="left"/>
      <w:pPr>
        <w:ind w:left="1440" w:hanging="360"/>
      </w:pPr>
      <w:rPr>
        <w:b/>
        <w:bCs/>
        <w:color w:val="FF000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D26883E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7225"/>
    <w:multiLevelType w:val="hybridMultilevel"/>
    <w:tmpl w:val="0F4C2D14"/>
    <w:lvl w:ilvl="0" w:tplc="F41A51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00FDC"/>
    <w:multiLevelType w:val="hybridMultilevel"/>
    <w:tmpl w:val="5FE445DC"/>
    <w:lvl w:ilvl="0" w:tplc="62B6396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53C0E4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794AB60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 w:tplc="FCBC854E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661A8882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47DC5676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6" w:tplc="5B2E8F06">
      <w:numFmt w:val="bullet"/>
      <w:lvlText w:val="•"/>
      <w:lvlJc w:val="left"/>
      <w:pPr>
        <w:ind w:left="6166" w:hanging="360"/>
      </w:pPr>
      <w:rPr>
        <w:rFonts w:hint="default"/>
        <w:lang w:val="es-ES" w:eastAsia="en-US" w:bidi="ar-SA"/>
      </w:rPr>
    </w:lvl>
    <w:lvl w:ilvl="7" w:tplc="4CA2461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44F61478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5CB13E7"/>
    <w:multiLevelType w:val="hybridMultilevel"/>
    <w:tmpl w:val="7ABE67B2"/>
    <w:lvl w:ilvl="0" w:tplc="1A1C07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1C9"/>
    <w:multiLevelType w:val="hybridMultilevel"/>
    <w:tmpl w:val="1EC6F6D2"/>
    <w:lvl w:ilvl="0" w:tplc="06ECE3A8">
      <w:start w:val="1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58644B05"/>
    <w:multiLevelType w:val="multilevel"/>
    <w:tmpl w:val="19DEA29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95B37"/>
    <w:multiLevelType w:val="hybridMultilevel"/>
    <w:tmpl w:val="0E7044F6"/>
    <w:lvl w:ilvl="0" w:tplc="DB1C48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73828">
    <w:abstractNumId w:val="10"/>
  </w:num>
  <w:num w:numId="2" w16cid:durableId="403991507">
    <w:abstractNumId w:val="11"/>
  </w:num>
  <w:num w:numId="3" w16cid:durableId="1347975462">
    <w:abstractNumId w:val="6"/>
  </w:num>
  <w:num w:numId="4" w16cid:durableId="225264209">
    <w:abstractNumId w:val="18"/>
  </w:num>
  <w:num w:numId="5" w16cid:durableId="1484934184">
    <w:abstractNumId w:val="17"/>
  </w:num>
  <w:num w:numId="6" w16cid:durableId="585652466">
    <w:abstractNumId w:val="4"/>
  </w:num>
  <w:num w:numId="7" w16cid:durableId="1523738560">
    <w:abstractNumId w:val="16"/>
  </w:num>
  <w:num w:numId="8" w16cid:durableId="128059250">
    <w:abstractNumId w:val="2"/>
  </w:num>
  <w:num w:numId="9" w16cid:durableId="341710982">
    <w:abstractNumId w:val="9"/>
  </w:num>
  <w:num w:numId="10" w16cid:durableId="1097748792">
    <w:abstractNumId w:val="1"/>
  </w:num>
  <w:num w:numId="11" w16cid:durableId="1040016222">
    <w:abstractNumId w:val="14"/>
  </w:num>
  <w:num w:numId="12" w16cid:durableId="611396259">
    <w:abstractNumId w:val="0"/>
  </w:num>
  <w:num w:numId="13" w16cid:durableId="115876959">
    <w:abstractNumId w:val="8"/>
  </w:num>
  <w:num w:numId="14" w16cid:durableId="1604797116">
    <w:abstractNumId w:val="3"/>
  </w:num>
  <w:num w:numId="15" w16cid:durableId="1139609453">
    <w:abstractNumId w:val="15"/>
  </w:num>
  <w:num w:numId="16" w16cid:durableId="906913424">
    <w:abstractNumId w:val="13"/>
  </w:num>
  <w:num w:numId="17" w16cid:durableId="32702944">
    <w:abstractNumId w:val="7"/>
  </w:num>
  <w:num w:numId="18" w16cid:durableId="1972128968">
    <w:abstractNumId w:val="5"/>
  </w:num>
  <w:num w:numId="19" w16cid:durableId="1764103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3"/>
    <w:rsid w:val="00034490"/>
    <w:rsid w:val="00040632"/>
    <w:rsid w:val="00042B93"/>
    <w:rsid w:val="0005671C"/>
    <w:rsid w:val="00072CE9"/>
    <w:rsid w:val="000A1C2E"/>
    <w:rsid w:val="000B05F7"/>
    <w:rsid w:val="00132814"/>
    <w:rsid w:val="00140E07"/>
    <w:rsid w:val="00146E64"/>
    <w:rsid w:val="00187EB4"/>
    <w:rsid w:val="0019425A"/>
    <w:rsid w:val="001A558A"/>
    <w:rsid w:val="001B534C"/>
    <w:rsid w:val="001C40E0"/>
    <w:rsid w:val="00230EAC"/>
    <w:rsid w:val="00251831"/>
    <w:rsid w:val="00263456"/>
    <w:rsid w:val="002A4C0B"/>
    <w:rsid w:val="002E7524"/>
    <w:rsid w:val="003255A5"/>
    <w:rsid w:val="00360F2F"/>
    <w:rsid w:val="0036242B"/>
    <w:rsid w:val="003A26D6"/>
    <w:rsid w:val="003A72A2"/>
    <w:rsid w:val="00416AAE"/>
    <w:rsid w:val="00431EA9"/>
    <w:rsid w:val="00447ED1"/>
    <w:rsid w:val="00452D79"/>
    <w:rsid w:val="00453C7D"/>
    <w:rsid w:val="004A0397"/>
    <w:rsid w:val="004A24BA"/>
    <w:rsid w:val="004A45D8"/>
    <w:rsid w:val="004D0D11"/>
    <w:rsid w:val="004D7A47"/>
    <w:rsid w:val="004F17D8"/>
    <w:rsid w:val="005272AF"/>
    <w:rsid w:val="00531B2A"/>
    <w:rsid w:val="0058277B"/>
    <w:rsid w:val="0059271D"/>
    <w:rsid w:val="005C6D7F"/>
    <w:rsid w:val="00636B12"/>
    <w:rsid w:val="0064733C"/>
    <w:rsid w:val="006563A1"/>
    <w:rsid w:val="0066194C"/>
    <w:rsid w:val="006631B8"/>
    <w:rsid w:val="00681451"/>
    <w:rsid w:val="00693F15"/>
    <w:rsid w:val="00695CC2"/>
    <w:rsid w:val="006A26CF"/>
    <w:rsid w:val="006C5742"/>
    <w:rsid w:val="006E4176"/>
    <w:rsid w:val="006F6F5E"/>
    <w:rsid w:val="0070724E"/>
    <w:rsid w:val="00746877"/>
    <w:rsid w:val="007522CF"/>
    <w:rsid w:val="00782E60"/>
    <w:rsid w:val="0078503D"/>
    <w:rsid w:val="007D48EB"/>
    <w:rsid w:val="0084736C"/>
    <w:rsid w:val="008F0AF4"/>
    <w:rsid w:val="0091022E"/>
    <w:rsid w:val="00930E27"/>
    <w:rsid w:val="0094118A"/>
    <w:rsid w:val="009937A9"/>
    <w:rsid w:val="009C42AF"/>
    <w:rsid w:val="009C66E7"/>
    <w:rsid w:val="009D710A"/>
    <w:rsid w:val="00A42145"/>
    <w:rsid w:val="00A42E36"/>
    <w:rsid w:val="00A461C6"/>
    <w:rsid w:val="00A47C9B"/>
    <w:rsid w:val="00A92E2D"/>
    <w:rsid w:val="00AA0EB8"/>
    <w:rsid w:val="00AD4249"/>
    <w:rsid w:val="00B0067C"/>
    <w:rsid w:val="00B13247"/>
    <w:rsid w:val="00B35622"/>
    <w:rsid w:val="00B7626C"/>
    <w:rsid w:val="00B82853"/>
    <w:rsid w:val="00B962DD"/>
    <w:rsid w:val="00BA64C2"/>
    <w:rsid w:val="00C00E54"/>
    <w:rsid w:val="00C03F41"/>
    <w:rsid w:val="00C2341F"/>
    <w:rsid w:val="00C4231D"/>
    <w:rsid w:val="00CA1E95"/>
    <w:rsid w:val="00CA4B51"/>
    <w:rsid w:val="00CB1301"/>
    <w:rsid w:val="00CF1357"/>
    <w:rsid w:val="00D226DD"/>
    <w:rsid w:val="00D228E1"/>
    <w:rsid w:val="00D37668"/>
    <w:rsid w:val="00D55F4A"/>
    <w:rsid w:val="00D61F19"/>
    <w:rsid w:val="00D71039"/>
    <w:rsid w:val="00D8010E"/>
    <w:rsid w:val="00DA3813"/>
    <w:rsid w:val="00E0724F"/>
    <w:rsid w:val="00E13686"/>
    <w:rsid w:val="00E361A1"/>
    <w:rsid w:val="00E45B3F"/>
    <w:rsid w:val="00ED0270"/>
    <w:rsid w:val="00F03CBD"/>
    <w:rsid w:val="00F23538"/>
    <w:rsid w:val="00F3597B"/>
    <w:rsid w:val="00F44E33"/>
    <w:rsid w:val="00F576B5"/>
    <w:rsid w:val="00F60592"/>
    <w:rsid w:val="00F96CBD"/>
    <w:rsid w:val="00F97EF4"/>
    <w:rsid w:val="00FA156E"/>
    <w:rsid w:val="00FC087B"/>
    <w:rsid w:val="00FD53F4"/>
    <w:rsid w:val="00FE7365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1C1D"/>
  <w15:chartTrackingRefBased/>
  <w15:docId w15:val="{F823F3D1-D3B7-42DD-A2DB-DCBB7AA0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rabajos"/>
    <w:qFormat/>
    <w:rsid w:val="00E0724F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28E1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Ttulo2">
    <w:name w:val="heading 2"/>
    <w:aliases w:val="Título Segundario Trabajos"/>
    <w:basedOn w:val="Normal"/>
    <w:next w:val="Normal"/>
    <w:link w:val="Ttulo2Car"/>
    <w:autoRedefine/>
    <w:uiPriority w:val="9"/>
    <w:unhideWhenUsed/>
    <w:qFormat/>
    <w:rsid w:val="00E0724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aliases w:val="Título Tipo Consola"/>
    <w:basedOn w:val="Normal"/>
    <w:next w:val="Normal"/>
    <w:link w:val="Ttulo3Car"/>
    <w:autoRedefine/>
    <w:uiPriority w:val="9"/>
    <w:unhideWhenUsed/>
    <w:qFormat/>
    <w:rsid w:val="00E0724F"/>
    <w:pPr>
      <w:keepNext/>
      <w:keepLines/>
      <w:spacing w:before="160" w:after="80"/>
      <w:outlineLvl w:val="2"/>
    </w:pPr>
    <w:rPr>
      <w:rFonts w:ascii="Consolas" w:eastAsiaTheme="majorEastAsia" w:hAnsi="Consolas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8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8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8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8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8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8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8E1"/>
    <w:rPr>
      <w:rFonts w:ascii="Times New Roman" w:eastAsiaTheme="majorEastAsia" w:hAnsi="Times New Roman" w:cstheme="majorBidi"/>
      <w:b/>
      <w:color w:val="000000" w:themeColor="text1"/>
      <w:sz w:val="24"/>
      <w:szCs w:val="32"/>
      <w:u w:val="single"/>
    </w:rPr>
  </w:style>
  <w:style w:type="character" w:customStyle="1" w:styleId="Ttulo2Car">
    <w:name w:val="Título 2 Car"/>
    <w:aliases w:val="Título Segundario Trabajos Car"/>
    <w:basedOn w:val="Fuentedeprrafopredeter"/>
    <w:link w:val="Ttulo2"/>
    <w:uiPriority w:val="9"/>
    <w:rsid w:val="00E0724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inespaciado">
    <w:name w:val="No Spacing"/>
    <w:aliases w:val="Normal Consolas"/>
    <w:next w:val="Normal"/>
    <w:autoRedefine/>
    <w:uiPriority w:val="1"/>
    <w:qFormat/>
    <w:rsid w:val="00E0724F"/>
    <w:pPr>
      <w:spacing w:after="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Ttulo3Car">
    <w:name w:val="Título 3 Car"/>
    <w:aliases w:val="Título Tipo Consola Car"/>
    <w:basedOn w:val="Fuentedeprrafopredeter"/>
    <w:link w:val="Ttulo3"/>
    <w:uiPriority w:val="9"/>
    <w:rsid w:val="00E0724F"/>
    <w:rPr>
      <w:rFonts w:ascii="Consolas" w:eastAsiaTheme="majorEastAsia" w:hAnsi="Consolas" w:cstheme="majorBidi"/>
      <w:b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81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813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81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813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81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813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DA38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8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813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1"/>
    <w:qFormat/>
    <w:rsid w:val="00DA3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81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DA381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AA0EB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kern w:val="0"/>
      <w:sz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0EB8"/>
    <w:rPr>
      <w:rFonts w:ascii="Arial MT" w:eastAsia="Arial MT" w:hAnsi="Arial MT" w:cs="Arial MT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132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2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270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D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27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j.us/guide/bg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j.us/guide/bg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atatracker.ietf.org/doc/html/rfc72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cp-server-client-implementation-in-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David Correa Hernandez</dc:creator>
  <cp:keywords/>
  <dc:description/>
  <cp:lastModifiedBy>Mauricio David Correa Hernandez</cp:lastModifiedBy>
  <cp:revision>81</cp:revision>
  <dcterms:created xsi:type="dcterms:W3CDTF">2024-03-16T19:48:00Z</dcterms:created>
  <dcterms:modified xsi:type="dcterms:W3CDTF">2024-03-19T23:25:00Z</dcterms:modified>
</cp:coreProperties>
</file>