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v:background id="_x0000_s1025" o:bwmode="white" fillcolor="#f2f2f2 [3052]" o:targetscreensize="1024,768">
      <v:fill color2="fill lighten(55)" method="linear sigma" focus="100%" type="gradient"/>
    </v:background>
  </w:background>
  <w:body>
    <w:p w:rsidR="00884D2F" w:rsidRPr="00917475" w:rsidRDefault="00884D2F" w:rsidP="00884D2F">
      <w:pPr>
        <w:ind w:firstLine="708"/>
        <w:rPr>
          <w:color w:val="3749F9"/>
          <w:sz w:val="96"/>
          <w:szCs w:val="96"/>
        </w:rPr>
      </w:pPr>
      <w:r w:rsidRPr="00917475">
        <w:rPr>
          <w:color w:val="3749F9"/>
          <w:sz w:val="96"/>
          <w:szCs w:val="96"/>
          <w14:textFill>
            <w14:solidFill>
              <w14:srgbClr w14:val="3749F9">
                <w14:lumMod w14:val="75000"/>
              </w14:srgbClr>
            </w14:solidFill>
          </w14:textFill>
        </w:rPr>
        <w:t>Examen Diagnostico</w:t>
      </w:r>
    </w:p>
    <w:p w:rsidR="004E676B" w:rsidRDefault="004E676B" w:rsidP="00884D2F">
      <w:pPr>
        <w:rPr>
          <w:sz w:val="28"/>
          <w:szCs w:val="28"/>
        </w:rPr>
      </w:pPr>
    </w:p>
    <w:p w:rsidR="00884D2F" w:rsidRPr="00884D2F" w:rsidRDefault="00884D2F" w:rsidP="00884D2F">
      <w:pPr>
        <w:rPr>
          <w:rFonts w:ascii="PMingLiU-ExtB" w:eastAsia="PMingLiU-ExtB" w:hAnsi="PMingLiU-ExtB"/>
          <w:sz w:val="28"/>
          <w:szCs w:val="28"/>
        </w:rPr>
      </w:pPr>
      <w:r w:rsidRPr="00884D2F">
        <w:rPr>
          <w:sz w:val="28"/>
          <w:szCs w:val="28"/>
        </w:rPr>
        <w:t>Nombre: Juan Mauricio García Meza</w:t>
      </w:r>
      <w:r>
        <w:rPr>
          <w:sz w:val="28"/>
          <w:szCs w:val="28"/>
        </w:rPr>
        <w:t xml:space="preserve">              </w:t>
      </w:r>
      <w:r>
        <w:rPr>
          <w:sz w:val="28"/>
          <w:szCs w:val="28"/>
        </w:rPr>
        <w:tab/>
      </w:r>
      <w:r>
        <w:rPr>
          <w:sz w:val="28"/>
          <w:szCs w:val="28"/>
        </w:rPr>
        <w:tab/>
      </w:r>
      <w:r>
        <w:rPr>
          <w:rFonts w:ascii="Lucida Calligraphy" w:hAnsi="Lucida Calligraphy"/>
          <w:sz w:val="28"/>
          <w:szCs w:val="28"/>
        </w:rPr>
        <w:t xml:space="preserve">             </w:t>
      </w:r>
      <w:r w:rsidRPr="00884D2F">
        <w:rPr>
          <w:rFonts w:ascii="PMingLiU-ExtB" w:eastAsia="PMingLiU-ExtB" w:hAnsi="PMingLiU-ExtB"/>
          <w:sz w:val="28"/>
          <w:szCs w:val="28"/>
        </w:rPr>
        <w:t>08/mar/19</w:t>
      </w:r>
    </w:p>
    <w:p w:rsidR="00884D2F" w:rsidRDefault="00884D2F">
      <w:pPr>
        <w:rPr>
          <w:sz w:val="28"/>
          <w:szCs w:val="28"/>
        </w:rPr>
      </w:pPr>
      <w:r>
        <w:rPr>
          <w:sz w:val="28"/>
          <w:szCs w:val="28"/>
        </w:rPr>
        <w:t>Grado grupo: 4ª Matutino</w:t>
      </w:r>
    </w:p>
    <w:p w:rsidR="00884D2F" w:rsidRPr="00884D2F" w:rsidRDefault="00884D2F">
      <w:pPr>
        <w:rPr>
          <w:sz w:val="28"/>
          <w:szCs w:val="28"/>
          <w:lang w:val="en-US"/>
        </w:rPr>
      </w:pPr>
      <w:r w:rsidRPr="00884D2F">
        <w:rPr>
          <w:sz w:val="28"/>
          <w:szCs w:val="28"/>
          <w:lang w:val="en-US"/>
        </w:rPr>
        <w:t xml:space="preserve">Email: </w:t>
      </w:r>
      <w:hyperlink r:id="rId5" w:history="1">
        <w:r w:rsidRPr="00884D2F">
          <w:rPr>
            <w:rStyle w:val="Hipervnculo"/>
            <w:sz w:val="28"/>
            <w:szCs w:val="28"/>
            <w:lang w:val="en-US"/>
          </w:rPr>
          <w:t>mainsaw_12@live.com.mx</w:t>
        </w:r>
      </w:hyperlink>
    </w:p>
    <w:p w:rsidR="004E676B" w:rsidRDefault="00884D2F">
      <w:pPr>
        <w:rPr>
          <w:sz w:val="28"/>
          <w:szCs w:val="28"/>
          <w:lang w:val="en-US"/>
        </w:rPr>
      </w:pPr>
      <w:proofErr w:type="gramStart"/>
      <w:r w:rsidRPr="00884D2F">
        <w:rPr>
          <w:sz w:val="28"/>
          <w:szCs w:val="28"/>
          <w:lang w:val="en-US"/>
        </w:rPr>
        <w:t>URL(</w:t>
      </w:r>
      <w:proofErr w:type="spellStart"/>
      <w:proofErr w:type="gramEnd"/>
      <w:r w:rsidRPr="00884D2F">
        <w:rPr>
          <w:sz w:val="28"/>
          <w:szCs w:val="28"/>
          <w:lang w:val="en-US"/>
        </w:rPr>
        <w:t>G</w:t>
      </w:r>
      <w:r>
        <w:rPr>
          <w:sz w:val="28"/>
          <w:szCs w:val="28"/>
          <w:lang w:val="en-US"/>
        </w:rPr>
        <w:t>it</w:t>
      </w:r>
      <w:proofErr w:type="spellEnd"/>
      <w:r>
        <w:rPr>
          <w:sz w:val="28"/>
          <w:szCs w:val="28"/>
          <w:lang w:val="en-US"/>
        </w:rPr>
        <w:t xml:space="preserve">): </w:t>
      </w:r>
      <w:hyperlink r:id="rId6" w:history="1">
        <w:r w:rsidRPr="00DA3C4E">
          <w:rPr>
            <w:rStyle w:val="Hipervnculo"/>
            <w:sz w:val="28"/>
            <w:szCs w:val="28"/>
            <w:lang w:val="en-US"/>
          </w:rPr>
          <w:t>https://github.com/</w:t>
        </w:r>
        <w:r w:rsidRPr="00DA3C4E">
          <w:rPr>
            <w:rStyle w:val="Hipervnculo"/>
            <w:sz w:val="28"/>
            <w:szCs w:val="28"/>
            <w:lang w:val="en-US"/>
          </w:rPr>
          <w:t>M</w:t>
        </w:r>
        <w:r w:rsidRPr="00DA3C4E">
          <w:rPr>
            <w:rStyle w:val="Hipervnculo"/>
            <w:sz w:val="28"/>
            <w:szCs w:val="28"/>
            <w:lang w:val="en-US"/>
          </w:rPr>
          <w:t>auricioGarcia12</w:t>
        </w:r>
      </w:hyperlink>
    </w:p>
    <w:p w:rsidR="004E676B" w:rsidRPr="004E676B" w:rsidRDefault="004E676B" w:rsidP="004E676B">
      <w:pPr>
        <w:ind w:firstLine="360"/>
        <w:rPr>
          <w:sz w:val="44"/>
          <w:szCs w:val="44"/>
          <w:lang w:val="en-US"/>
        </w:rPr>
      </w:pPr>
      <w:r w:rsidRPr="004E676B">
        <w:rPr>
          <w:sz w:val="44"/>
          <w:szCs w:val="44"/>
          <w:lang w:val="en-US"/>
        </w:rPr>
        <w:t>Preguntas</w:t>
      </w:r>
    </w:p>
    <w:p w:rsidR="004E676B" w:rsidRPr="004E676B" w:rsidRDefault="004E676B" w:rsidP="004E676B">
      <w:pPr>
        <w:pStyle w:val="Prrafodelista"/>
        <w:numPr>
          <w:ilvl w:val="0"/>
          <w:numId w:val="1"/>
        </w:numPr>
        <w:rPr>
          <w:sz w:val="28"/>
          <w:szCs w:val="28"/>
        </w:rPr>
      </w:pPr>
      <w:r w:rsidRPr="004E676B">
        <w:rPr>
          <w:sz w:val="28"/>
          <w:szCs w:val="28"/>
        </w:rPr>
        <w:t>Describa el concepto de pila</w:t>
      </w:r>
    </w:p>
    <w:p w:rsidR="004E676B" w:rsidRPr="004E676B" w:rsidRDefault="004E676B" w:rsidP="004E676B">
      <w:pPr>
        <w:pStyle w:val="Prrafodelista"/>
        <w:numPr>
          <w:ilvl w:val="0"/>
          <w:numId w:val="1"/>
        </w:numPr>
        <w:rPr>
          <w:sz w:val="28"/>
          <w:szCs w:val="28"/>
        </w:rPr>
      </w:pPr>
      <w:r w:rsidRPr="004E676B">
        <w:rPr>
          <w:sz w:val="28"/>
          <w:szCs w:val="28"/>
        </w:rPr>
        <w:t>Describa el concepto de lista doblemente ligada</w:t>
      </w:r>
    </w:p>
    <w:p w:rsidR="004E676B" w:rsidRDefault="004E676B" w:rsidP="004E676B">
      <w:pPr>
        <w:pStyle w:val="Prrafodelista"/>
        <w:numPr>
          <w:ilvl w:val="0"/>
          <w:numId w:val="1"/>
        </w:numPr>
        <w:rPr>
          <w:sz w:val="28"/>
          <w:szCs w:val="28"/>
        </w:rPr>
      </w:pPr>
      <w:r>
        <w:rPr>
          <w:sz w:val="28"/>
          <w:szCs w:val="28"/>
        </w:rPr>
        <w:t>Describa el concepto de recursividad</w:t>
      </w:r>
    </w:p>
    <w:p w:rsidR="004E676B" w:rsidRDefault="004E676B" w:rsidP="004E676B">
      <w:pPr>
        <w:pStyle w:val="Prrafodelista"/>
        <w:numPr>
          <w:ilvl w:val="0"/>
          <w:numId w:val="1"/>
        </w:numPr>
        <w:rPr>
          <w:sz w:val="28"/>
          <w:szCs w:val="28"/>
        </w:rPr>
      </w:pPr>
      <w:r>
        <w:rPr>
          <w:sz w:val="28"/>
          <w:szCs w:val="28"/>
        </w:rPr>
        <w:t>Describa el concepto de compilador</w:t>
      </w:r>
    </w:p>
    <w:p w:rsidR="004E676B" w:rsidRDefault="004E676B" w:rsidP="004E676B">
      <w:pPr>
        <w:pStyle w:val="Prrafodelista"/>
        <w:numPr>
          <w:ilvl w:val="0"/>
          <w:numId w:val="1"/>
        </w:numPr>
        <w:rPr>
          <w:sz w:val="28"/>
          <w:szCs w:val="28"/>
        </w:rPr>
      </w:pPr>
      <w:r>
        <w:rPr>
          <w:sz w:val="28"/>
          <w:szCs w:val="28"/>
        </w:rPr>
        <w:t>Describa el concepto de un lenguaje Interpretado</w:t>
      </w:r>
    </w:p>
    <w:p w:rsidR="004E676B" w:rsidRDefault="004E676B" w:rsidP="004E676B">
      <w:pPr>
        <w:pStyle w:val="Prrafodelista"/>
        <w:numPr>
          <w:ilvl w:val="0"/>
          <w:numId w:val="1"/>
        </w:numPr>
        <w:rPr>
          <w:sz w:val="28"/>
          <w:szCs w:val="28"/>
        </w:rPr>
      </w:pPr>
      <w:r>
        <w:rPr>
          <w:sz w:val="28"/>
          <w:szCs w:val="28"/>
        </w:rPr>
        <w:t>Describa de sobrecargar un método</w:t>
      </w:r>
    </w:p>
    <w:p w:rsidR="004E676B" w:rsidRDefault="004E676B" w:rsidP="004E676B">
      <w:pPr>
        <w:pStyle w:val="Prrafodelista"/>
        <w:numPr>
          <w:ilvl w:val="0"/>
          <w:numId w:val="1"/>
        </w:numPr>
        <w:rPr>
          <w:sz w:val="28"/>
          <w:szCs w:val="28"/>
        </w:rPr>
      </w:pPr>
      <w:r>
        <w:rPr>
          <w:sz w:val="28"/>
          <w:szCs w:val="28"/>
        </w:rPr>
        <w:t>Describa para qué se utiliza el constructor</w:t>
      </w:r>
    </w:p>
    <w:p w:rsidR="004E676B" w:rsidRDefault="004E676B" w:rsidP="004E676B">
      <w:pPr>
        <w:pStyle w:val="Prrafodelista"/>
        <w:numPr>
          <w:ilvl w:val="0"/>
          <w:numId w:val="1"/>
        </w:numPr>
        <w:rPr>
          <w:sz w:val="28"/>
          <w:szCs w:val="28"/>
        </w:rPr>
      </w:pPr>
      <w:r>
        <w:rPr>
          <w:sz w:val="28"/>
          <w:szCs w:val="28"/>
        </w:rPr>
        <w:t>Describa el concepto de polimorfismo</w:t>
      </w:r>
    </w:p>
    <w:p w:rsidR="004E676B" w:rsidRDefault="004E676B" w:rsidP="004E676B">
      <w:pPr>
        <w:pStyle w:val="Prrafodelista"/>
        <w:numPr>
          <w:ilvl w:val="0"/>
          <w:numId w:val="1"/>
        </w:numPr>
        <w:rPr>
          <w:sz w:val="28"/>
          <w:szCs w:val="28"/>
        </w:rPr>
      </w:pPr>
      <w:r>
        <w:rPr>
          <w:sz w:val="28"/>
          <w:szCs w:val="28"/>
        </w:rPr>
        <w:t>Identifique los componentes de LIFO</w:t>
      </w:r>
    </w:p>
    <w:p w:rsidR="004E676B" w:rsidRDefault="004E676B" w:rsidP="004E676B">
      <w:pPr>
        <w:pStyle w:val="Prrafodelista"/>
        <w:numPr>
          <w:ilvl w:val="0"/>
          <w:numId w:val="1"/>
        </w:numPr>
        <w:rPr>
          <w:sz w:val="28"/>
          <w:szCs w:val="28"/>
        </w:rPr>
      </w:pPr>
      <w:r>
        <w:rPr>
          <w:sz w:val="28"/>
          <w:szCs w:val="28"/>
        </w:rPr>
        <w:t xml:space="preserve"> A qué se le conoce como apuntador y sus características</w:t>
      </w:r>
    </w:p>
    <w:p w:rsidR="004E676B" w:rsidRDefault="004E676B" w:rsidP="004E676B">
      <w:pPr>
        <w:pStyle w:val="Prrafodelista"/>
        <w:numPr>
          <w:ilvl w:val="0"/>
          <w:numId w:val="1"/>
        </w:numPr>
        <w:rPr>
          <w:sz w:val="28"/>
          <w:szCs w:val="28"/>
        </w:rPr>
      </w:pPr>
      <w:r>
        <w:rPr>
          <w:sz w:val="28"/>
          <w:szCs w:val="28"/>
        </w:rPr>
        <w:t>Explique la diferencia entre WHILE y DO WHILE</w:t>
      </w:r>
    </w:p>
    <w:p w:rsidR="004E676B" w:rsidRDefault="004E676B" w:rsidP="004E676B">
      <w:pPr>
        <w:pStyle w:val="Prrafodelista"/>
        <w:numPr>
          <w:ilvl w:val="0"/>
          <w:numId w:val="1"/>
        </w:numPr>
        <w:rPr>
          <w:sz w:val="28"/>
          <w:szCs w:val="28"/>
        </w:rPr>
      </w:pPr>
      <w:r>
        <w:rPr>
          <w:sz w:val="28"/>
          <w:szCs w:val="28"/>
        </w:rPr>
        <w:t xml:space="preserve"> Describe tus expectativas de las dos materias</w:t>
      </w:r>
    </w:p>
    <w:p w:rsidR="004E676B" w:rsidRPr="004E676B" w:rsidRDefault="004E676B" w:rsidP="004E676B">
      <w:pPr>
        <w:ind w:left="360"/>
        <w:rPr>
          <w:sz w:val="36"/>
          <w:szCs w:val="36"/>
        </w:rPr>
      </w:pPr>
    </w:p>
    <w:p w:rsidR="004E676B" w:rsidRDefault="004E676B" w:rsidP="004E676B">
      <w:pPr>
        <w:ind w:firstLine="360"/>
        <w:rPr>
          <w:sz w:val="36"/>
          <w:szCs w:val="36"/>
        </w:rPr>
      </w:pPr>
      <w:r w:rsidRPr="004E676B">
        <w:rPr>
          <w:sz w:val="36"/>
          <w:szCs w:val="36"/>
        </w:rPr>
        <w:t>Respuestas</w:t>
      </w:r>
    </w:p>
    <w:p w:rsidR="00BF291E" w:rsidRDefault="004E676B" w:rsidP="00BF291E">
      <w:pPr>
        <w:pStyle w:val="Prrafodelista"/>
        <w:numPr>
          <w:ilvl w:val="0"/>
          <w:numId w:val="2"/>
        </w:numPr>
        <w:rPr>
          <w:sz w:val="28"/>
          <w:szCs w:val="28"/>
        </w:rPr>
      </w:pPr>
      <w:r>
        <w:rPr>
          <w:sz w:val="28"/>
          <w:szCs w:val="28"/>
        </w:rPr>
        <w:t>Una estructur</w:t>
      </w:r>
      <w:r w:rsidR="00BF291E">
        <w:rPr>
          <w:sz w:val="28"/>
          <w:szCs w:val="28"/>
        </w:rPr>
        <w:t>a para el ordenamiento de datos, los cuales se acomodan de tal manera que tenga como finalidad; tomar y manejar siempre el primer valor de esa estructura.</w:t>
      </w:r>
    </w:p>
    <w:p w:rsidR="00BF291E" w:rsidRPr="00BF291E" w:rsidRDefault="00BF291E" w:rsidP="00BF291E">
      <w:pPr>
        <w:pStyle w:val="Prrafodelista"/>
        <w:numPr>
          <w:ilvl w:val="0"/>
          <w:numId w:val="2"/>
        </w:numPr>
        <w:rPr>
          <w:sz w:val="28"/>
          <w:szCs w:val="28"/>
        </w:rPr>
      </w:pPr>
    </w:p>
    <w:p w:rsidR="00BF291E" w:rsidRDefault="00BF291E" w:rsidP="00BF291E">
      <w:pPr>
        <w:pStyle w:val="Prrafodelista"/>
        <w:numPr>
          <w:ilvl w:val="0"/>
          <w:numId w:val="2"/>
        </w:numPr>
        <w:rPr>
          <w:sz w:val="28"/>
          <w:szCs w:val="28"/>
        </w:rPr>
      </w:pPr>
      <w:r>
        <w:rPr>
          <w:sz w:val="28"/>
          <w:szCs w:val="28"/>
        </w:rPr>
        <w:lastRenderedPageBreak/>
        <w:t>El concepto de Recursividad tiene como significado qué una función, operación, etc. Se repita a sí misma hasta que una condición lógica o estructurada lo indique.</w:t>
      </w:r>
    </w:p>
    <w:p w:rsidR="00884D2F" w:rsidRDefault="00BF291E" w:rsidP="00BF291E">
      <w:pPr>
        <w:pStyle w:val="Prrafodelista"/>
        <w:numPr>
          <w:ilvl w:val="0"/>
          <w:numId w:val="2"/>
        </w:numPr>
        <w:rPr>
          <w:sz w:val="28"/>
          <w:szCs w:val="28"/>
        </w:rPr>
      </w:pPr>
      <w:r>
        <w:rPr>
          <w:sz w:val="28"/>
          <w:szCs w:val="28"/>
        </w:rPr>
        <w:t xml:space="preserve">Un compilador es un tipo de interprete el cual lee y traduce el lenguaje de alto nivel a lenguaje </w:t>
      </w:r>
      <w:r w:rsidR="00AB36F2">
        <w:rPr>
          <w:sz w:val="28"/>
          <w:szCs w:val="28"/>
        </w:rPr>
        <w:t>máquina</w:t>
      </w:r>
      <w:r>
        <w:rPr>
          <w:sz w:val="28"/>
          <w:szCs w:val="28"/>
        </w:rPr>
        <w:t>, para que la computadora pueda reconocer y entender los mensajes realizados en el lenguaje de alto nivel, en este caso un lenguaje de programación.</w:t>
      </w:r>
    </w:p>
    <w:p w:rsidR="00BF291E" w:rsidRDefault="00BF291E" w:rsidP="00BF291E">
      <w:pPr>
        <w:pStyle w:val="Prrafodelista"/>
        <w:numPr>
          <w:ilvl w:val="0"/>
          <w:numId w:val="4"/>
        </w:numPr>
        <w:rPr>
          <w:sz w:val="28"/>
          <w:szCs w:val="28"/>
        </w:rPr>
      </w:pPr>
      <w:r>
        <w:rPr>
          <w:sz w:val="28"/>
          <w:szCs w:val="28"/>
        </w:rPr>
        <w:t>Sobrecarga de un método es cuando se reutiliza el nombre de un método en otras clases. Las cuales sólo cambian la manera en la que se ejecuta ese método dependiendo lo que necesite esa clase.</w:t>
      </w:r>
    </w:p>
    <w:p w:rsidR="00AB36F2" w:rsidRDefault="00BF291E" w:rsidP="00BF291E">
      <w:pPr>
        <w:pStyle w:val="Prrafodelista"/>
        <w:numPr>
          <w:ilvl w:val="0"/>
          <w:numId w:val="4"/>
        </w:numPr>
        <w:rPr>
          <w:sz w:val="28"/>
          <w:szCs w:val="28"/>
        </w:rPr>
      </w:pPr>
      <w:r>
        <w:rPr>
          <w:sz w:val="28"/>
          <w:szCs w:val="28"/>
        </w:rPr>
        <w:t>El constructor de la clase es el método que hace hincapié en la</w:t>
      </w:r>
      <w:r w:rsidR="00AB36F2">
        <w:rPr>
          <w:sz w:val="28"/>
          <w:szCs w:val="28"/>
        </w:rPr>
        <w:t xml:space="preserve"> favorable utilización de los atributos y la construcción total y eficiente de la clase.</w:t>
      </w:r>
    </w:p>
    <w:p w:rsidR="00AB36F2" w:rsidRDefault="00AB36F2" w:rsidP="00BF291E">
      <w:pPr>
        <w:pStyle w:val="Prrafodelista"/>
        <w:numPr>
          <w:ilvl w:val="0"/>
          <w:numId w:val="4"/>
        </w:numPr>
        <w:rPr>
          <w:sz w:val="28"/>
          <w:szCs w:val="28"/>
        </w:rPr>
      </w:pPr>
      <w:r>
        <w:rPr>
          <w:sz w:val="28"/>
          <w:szCs w:val="28"/>
        </w:rPr>
        <w:t>EL polimorfismo es la manera en la que el código puede ser trabajado de manera distinta de acuerdo a las necesidades del programa; pudiendo tomar maneras de funcionamiento eficientes para evitar código de más, o mal uso excesivo de la Herencia.</w:t>
      </w:r>
    </w:p>
    <w:p w:rsidR="00AB36F2" w:rsidRDefault="00AB36F2" w:rsidP="00AB36F2">
      <w:pPr>
        <w:ind w:left="360"/>
        <w:rPr>
          <w:sz w:val="28"/>
          <w:szCs w:val="28"/>
        </w:rPr>
      </w:pPr>
      <w:r w:rsidRPr="00AB36F2">
        <w:rPr>
          <w:sz w:val="28"/>
          <w:szCs w:val="28"/>
        </w:rPr>
        <w:t>11.</w:t>
      </w:r>
      <w:r>
        <w:rPr>
          <w:sz w:val="28"/>
          <w:szCs w:val="28"/>
        </w:rPr>
        <w:t xml:space="preserve"> La diferencia entre WHILE y DO WHILE, es que el WHILE primeramente analiza la condición la cual se va ir en bucle. Mientras que el DO WHILE realiza la acción primero y luego parte en realizar una condición, sí está es cumplida sigue el bucle hasta terminar con la condición requerida.</w:t>
      </w:r>
    </w:p>
    <w:p w:rsidR="00AB36F2" w:rsidRDefault="00AB36F2" w:rsidP="00AB36F2">
      <w:pPr>
        <w:ind w:left="360"/>
        <w:rPr>
          <w:sz w:val="28"/>
          <w:szCs w:val="28"/>
        </w:rPr>
      </w:pPr>
      <w:r>
        <w:rPr>
          <w:sz w:val="28"/>
          <w:szCs w:val="28"/>
        </w:rPr>
        <w:t xml:space="preserve">12. Mis expectativas de la materia, son poder aprender de manera efectiva, todos los conceptos y tecnologías necesarias para implementar una eficiente programación visual. Llevando acabo el manejo de tecnologías importantes, lenguajes y conceptos importantes que </w:t>
      </w:r>
      <w:proofErr w:type="spellStart"/>
      <w:r>
        <w:rPr>
          <w:sz w:val="28"/>
          <w:szCs w:val="28"/>
        </w:rPr>
        <w:t>aun</w:t>
      </w:r>
      <w:proofErr w:type="spellEnd"/>
      <w:r>
        <w:rPr>
          <w:sz w:val="28"/>
          <w:szCs w:val="28"/>
        </w:rPr>
        <w:t xml:space="preserve"> no he dominado.</w:t>
      </w:r>
    </w:p>
    <w:p w:rsidR="00AB36F2" w:rsidRDefault="00AB36F2" w:rsidP="00AB36F2">
      <w:pPr>
        <w:ind w:left="360"/>
        <w:rPr>
          <w:sz w:val="28"/>
          <w:szCs w:val="28"/>
        </w:rPr>
      </w:pPr>
    </w:p>
    <w:p w:rsidR="00AB36F2" w:rsidRDefault="00AB36F2" w:rsidP="00AB36F2">
      <w:pPr>
        <w:ind w:left="360"/>
        <w:rPr>
          <w:sz w:val="28"/>
          <w:szCs w:val="28"/>
        </w:rPr>
      </w:pPr>
      <w:bookmarkStart w:id="0" w:name="_GoBack"/>
      <w:bookmarkEnd w:id="0"/>
    </w:p>
    <w:p w:rsidR="00AB36F2" w:rsidRDefault="00AB36F2" w:rsidP="00AB36F2">
      <w:pPr>
        <w:ind w:left="360"/>
        <w:rPr>
          <w:sz w:val="28"/>
          <w:szCs w:val="28"/>
        </w:rPr>
      </w:pPr>
    </w:p>
    <w:p w:rsidR="00BF291E" w:rsidRPr="00AB36F2" w:rsidRDefault="00AB36F2" w:rsidP="00AB36F2">
      <w:pPr>
        <w:ind w:left="360"/>
        <w:rPr>
          <w:sz w:val="28"/>
          <w:szCs w:val="28"/>
        </w:rPr>
      </w:pPr>
      <w:r w:rsidRPr="00AB36F2">
        <w:rPr>
          <w:sz w:val="28"/>
          <w:szCs w:val="28"/>
        </w:rPr>
        <w:t xml:space="preserve"> </w:t>
      </w:r>
    </w:p>
    <w:p w:rsidR="00884D2F" w:rsidRPr="004E676B" w:rsidRDefault="00884D2F">
      <w:pPr>
        <w:rPr>
          <w:sz w:val="28"/>
          <w:szCs w:val="28"/>
        </w:rPr>
      </w:pPr>
    </w:p>
    <w:p w:rsidR="00884D2F" w:rsidRPr="004E676B" w:rsidRDefault="00884D2F">
      <w:pPr>
        <w:rPr>
          <w:rFonts w:ascii="Calibri" w:hAnsi="Calibri" w:cs="Calibri"/>
          <w:sz w:val="32"/>
          <w:szCs w:val="32"/>
        </w:rPr>
      </w:pPr>
    </w:p>
    <w:sectPr w:rsidR="00884D2F" w:rsidRPr="004E676B" w:rsidSect="004E676B">
      <w:pgSz w:w="12240" w:h="15840"/>
      <w:pgMar w:top="1417" w:right="1701" w:bottom="1417" w:left="1701" w:header="708" w:footer="708" w:gutter="0"/>
      <w:pgBorders w:offsetFrom="page">
        <w:top w:val="threeDEmboss" w:sz="24" w:space="24" w:color="0066FF"/>
        <w:left w:val="threeDEmboss" w:sz="24" w:space="24" w:color="0066FF"/>
        <w:bottom w:val="threeDEngrave" w:sz="24" w:space="24" w:color="0066FF"/>
        <w:right w:val="threeDEngrave" w:sz="24" w:space="24" w:color="0066F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ExtB">
    <w:panose1 w:val="02020500000000000000"/>
    <w:charset w:val="88"/>
    <w:family w:val="roman"/>
    <w:pitch w:val="variable"/>
    <w:sig w:usb0="8000002F" w:usb1="0A080008" w:usb2="00000010" w:usb3="00000000" w:csb0="00100001"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86339A"/>
    <w:multiLevelType w:val="hybridMultilevel"/>
    <w:tmpl w:val="6C44F83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BC858F9"/>
    <w:multiLevelType w:val="hybridMultilevel"/>
    <w:tmpl w:val="724899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FA63385"/>
    <w:multiLevelType w:val="hybridMultilevel"/>
    <w:tmpl w:val="270EA8E0"/>
    <w:lvl w:ilvl="0" w:tplc="080A000F">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9897CE5"/>
    <w:multiLevelType w:val="hybridMultilevel"/>
    <w:tmpl w:val="F4748918"/>
    <w:lvl w:ilvl="0" w:tplc="080A000F">
      <w:start w:val="6"/>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D2F"/>
    <w:rsid w:val="004E676B"/>
    <w:rsid w:val="00884D2F"/>
    <w:rsid w:val="00917475"/>
    <w:rsid w:val="00940E77"/>
    <w:rsid w:val="00AB36F2"/>
    <w:rsid w:val="00BF29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silver"/>
    </o:shapedefaults>
    <o:shapelayout v:ext="edit">
      <o:idmap v:ext="edit" data="1"/>
    </o:shapelayout>
  </w:shapeDefaults>
  <w:decimalSymbol w:val="."/>
  <w:listSeparator w:val=","/>
  <w14:docId w14:val="3B23DA03"/>
  <w15:chartTrackingRefBased/>
  <w15:docId w15:val="{397A4094-10C7-4BF7-8E62-2605F7467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84D2F"/>
    <w:rPr>
      <w:color w:val="0563C1" w:themeColor="hyperlink"/>
      <w:u w:val="single"/>
    </w:rPr>
  </w:style>
  <w:style w:type="character" w:styleId="Hipervnculovisitado">
    <w:name w:val="FollowedHyperlink"/>
    <w:basedOn w:val="Fuentedeprrafopredeter"/>
    <w:uiPriority w:val="99"/>
    <w:semiHidden/>
    <w:unhideWhenUsed/>
    <w:rsid w:val="00884D2F"/>
    <w:rPr>
      <w:color w:val="954F72" w:themeColor="followedHyperlink"/>
      <w:u w:val="single"/>
    </w:rPr>
  </w:style>
  <w:style w:type="paragraph" w:styleId="Prrafodelista">
    <w:name w:val="List Paragraph"/>
    <w:basedOn w:val="Normal"/>
    <w:uiPriority w:val="34"/>
    <w:qFormat/>
    <w:rsid w:val="004E67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uricioGarcia12" TargetMode="External"/><Relationship Id="rId5" Type="http://schemas.openxmlformats.org/officeDocument/2006/relationships/hyperlink" Target="mailto:mainsaw_12@live.com.mx"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394</Words>
  <Characters>2172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juann mauricio garcia meza</cp:lastModifiedBy>
  <cp:revision>2</cp:revision>
  <dcterms:created xsi:type="dcterms:W3CDTF">2019-03-08T15:47:00Z</dcterms:created>
  <dcterms:modified xsi:type="dcterms:W3CDTF">2019-03-08T16:25:00Z</dcterms:modified>
</cp:coreProperties>
</file>