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0859614"/>
        <w:docPartObj>
          <w:docPartGallery w:val="Cover Pages"/>
          <w:docPartUnique/>
        </w:docPartObj>
      </w:sdtPr>
      <w:sdtContent>
        <w:p w:rsidR="00C73A7E" w:rsidRDefault="00C73A7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786295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a5300f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73946" w:rsidRPr="00C73A7E" w:rsidRDefault="002739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</w:pPr>
                                    <w:r w:rsidRPr="00C73A7E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22/03/19</w:t>
                                    </w:r>
                                  </w:p>
                                </w:sdtContent>
                              </w:sdt>
                              <w:p w:rsidR="00273946" w:rsidRPr="00C73A7E" w:rsidRDefault="0027394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48"/>
                                      <w:szCs w:val="4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C73A7E">
                                      <w:rPr>
                                        <w:color w:val="595959" w:themeColor="text1" w:themeTint="A6"/>
                                        <w:sz w:val="48"/>
                                        <w:szCs w:val="48"/>
                                      </w:rPr>
                                      <w:t>Tarea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73946" w:rsidRPr="00C73A7E" w:rsidRDefault="002739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</w:pPr>
                              <w:r w:rsidRPr="00C73A7E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22/03/19</w:t>
                              </w:r>
                            </w:p>
                          </w:sdtContent>
                        </w:sdt>
                        <w:p w:rsidR="00273946" w:rsidRPr="00C73A7E" w:rsidRDefault="0027394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C73A7E">
                                <w:rPr>
                                  <w:color w:val="595959" w:themeColor="text1" w:themeTint="A6"/>
                                  <w:sz w:val="48"/>
                                  <w:szCs w:val="48"/>
                                </w:rPr>
                                <w:t>Tarea 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3946" w:rsidRDefault="00273946">
                                <w:pPr>
                                  <w:pStyle w:val="Sinespaciado"/>
                                  <w:jc w:val="right"/>
                                  <w:rPr>
                                    <w:color w:val="A5300F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A5300F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Juan Mauricio García Meza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73946" w:rsidRDefault="002739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C73A7E"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 xml:space="preserve">4ª. Matutino ING. Software </w:t>
                                    </w:r>
                                    <w:r w:rsidRPr="00C73A7E"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273946" w:rsidRDefault="00273946">
                          <w:pPr>
                            <w:pStyle w:val="Sinespaciado"/>
                            <w:jc w:val="right"/>
                            <w:rPr>
                              <w:color w:val="A5300F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A5300F" w:themeColor="accent1"/>
                              <w:sz w:val="28"/>
                              <w:szCs w:val="28"/>
                              <w:lang w:val="es-ES"/>
                            </w:rPr>
                            <w:t>Juan Mauricio García Meza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73946" w:rsidRDefault="002739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C73A7E"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 xml:space="preserve">4ª. Matutino ING. Software </w:t>
                              </w:r>
                              <w:r w:rsidRPr="00C73A7E"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73A7E" w:rsidRDefault="000226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3019424</wp:posOffset>
                    </wp:positionV>
                    <wp:extent cx="7181850" cy="3990975"/>
                    <wp:effectExtent l="0" t="0" r="0" b="952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81850" cy="399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3946" w:rsidRPr="00C73A7E" w:rsidRDefault="00273946" w:rsidP="00C73A7E">
                                <w:pPr>
                                  <w:rPr>
                                    <w:rFonts w:ascii="Gloucester MT Extra Condensed" w:hAnsi="Gloucester MT Extra Condensed"/>
                                    <w:color w:val="A5300F" w:themeColor="accent1"/>
                                    <w:sz w:val="112"/>
                                    <w:szCs w:val="112"/>
                                  </w:rPr>
                                </w:pPr>
                                <w:sdt>
                                  <w:sdtPr>
                                    <w:rPr>
                                      <w:rFonts w:ascii="Gloucester MT Extra Condensed" w:hAnsi="Gloucester MT Extra Condensed"/>
                                      <w:caps/>
                                      <w:color w:val="A5300F" w:themeColor="accent1"/>
                                      <w:sz w:val="112"/>
                                      <w:szCs w:val="112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C73A7E">
                                      <w:rPr>
                                        <w:rFonts w:ascii="Gloucester MT Extra Condensed" w:hAnsi="Gloucester MT Extra Condensed"/>
                                        <w:caps/>
                                        <w:color w:val="A5300F" w:themeColor="accent1"/>
                                        <w:sz w:val="112"/>
                                        <w:szCs w:val="112"/>
                                      </w:rPr>
                                      <w:t>Paradigmas de programación e ide’s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73946" w:rsidRDefault="00273946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</w:pPr>
                                    <w:r w:rsidRPr="00C73A7E">
                                      <w:rPr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>UNIDAD I Introducción a la programación</w:t>
                                    </w:r>
                                  </w:p>
                                </w:sdtContent>
                              </w:sdt>
                              <w:p w:rsidR="0002265F" w:rsidRDefault="0002265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02265F" w:rsidRPr="00C73A7E" w:rsidRDefault="0002265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18pt;margin-top:237.75pt;width:565.5pt;height:3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" filled="f" stroked="f" strokeweight=".5pt">
                    <v:textbox inset="126pt,0,54pt,0">
                      <w:txbxContent>
                        <w:p w:rsidR="00273946" w:rsidRPr="00C73A7E" w:rsidRDefault="00273946" w:rsidP="00C73A7E">
                          <w:pPr>
                            <w:rPr>
                              <w:rFonts w:ascii="Gloucester MT Extra Condensed" w:hAnsi="Gloucester MT Extra Condensed"/>
                              <w:color w:val="A5300F" w:themeColor="accent1"/>
                              <w:sz w:val="112"/>
                              <w:szCs w:val="112"/>
                            </w:rPr>
                          </w:pPr>
                          <w:sdt>
                            <w:sdtPr>
                              <w:rPr>
                                <w:rFonts w:ascii="Gloucester MT Extra Condensed" w:hAnsi="Gloucester MT Extra Condensed"/>
                                <w:caps/>
                                <w:color w:val="A5300F" w:themeColor="accent1"/>
                                <w:sz w:val="112"/>
                                <w:szCs w:val="112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C73A7E">
                                <w:rPr>
                                  <w:rFonts w:ascii="Gloucester MT Extra Condensed" w:hAnsi="Gloucester MT Extra Condensed"/>
                                  <w:caps/>
                                  <w:color w:val="A5300F" w:themeColor="accent1"/>
                                  <w:sz w:val="112"/>
                                  <w:szCs w:val="112"/>
                                </w:rPr>
                                <w:t>Paradigmas de programación e ide’s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52"/>
                              <w:szCs w:val="52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73946" w:rsidRDefault="00273946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52"/>
                                  <w:szCs w:val="52"/>
                                </w:rPr>
                              </w:pPr>
                              <w:r w:rsidRPr="00C73A7E">
                                <w:rPr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>UNIDAD I Introducción a la programación</w:t>
                              </w:r>
                            </w:p>
                          </w:sdtContent>
                        </w:sdt>
                        <w:p w:rsidR="0002265F" w:rsidRDefault="0002265F">
                          <w:pPr>
                            <w:jc w:val="right"/>
                            <w:rPr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</w:p>
                        <w:p w:rsidR="0002265F" w:rsidRPr="00C73A7E" w:rsidRDefault="0002265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73A7E">
            <w:br w:type="page"/>
          </w:r>
        </w:p>
        <w:bookmarkStart w:id="0" w:name="_GoBack" w:displacedByCustomXml="next"/>
        <w:bookmarkEnd w:id="0" w:displacedByCustomXml="next"/>
      </w:sdtContent>
    </w:sdt>
    <w:p w:rsidR="00992AAC" w:rsidRPr="00C73A7E" w:rsidRDefault="00C73A7E">
      <w:pPr>
        <w:rPr>
          <w:rFonts w:ascii="Edwardian Script ITC" w:hAnsi="Edwardian Script ITC"/>
          <w:sz w:val="112"/>
          <w:szCs w:val="112"/>
        </w:rPr>
      </w:pPr>
      <w:r w:rsidRPr="00C73A7E">
        <w:rPr>
          <w:rFonts w:ascii="Edwardian Script ITC" w:hAnsi="Edwardian Script ITC"/>
          <w:sz w:val="112"/>
          <w:szCs w:val="112"/>
        </w:rPr>
        <w:lastRenderedPageBreak/>
        <w:t>Index</w:t>
      </w:r>
    </w:p>
    <w:p w:rsidR="00C73A7E" w:rsidRPr="005A2B0E" w:rsidRDefault="00273946" w:rsidP="00C73A7E">
      <w:pPr>
        <w:pStyle w:val="Prrafodelista"/>
        <w:numPr>
          <w:ilvl w:val="0"/>
          <w:numId w:val="1"/>
        </w:numPr>
        <w:rPr>
          <w:rFonts w:ascii="PMingLiU-ExtB" w:eastAsia="PMingLiU-ExtB" w:hAnsi="PMingLiU-ExtB"/>
          <w:sz w:val="56"/>
          <w:szCs w:val="56"/>
        </w:rPr>
      </w:pPr>
      <w:proofErr w:type="spellStart"/>
      <w:r w:rsidRPr="005A2B0E">
        <w:rPr>
          <w:rFonts w:ascii="PMingLiU-ExtB" w:eastAsia="PMingLiU-ExtB" w:hAnsi="PMingLiU-ExtB"/>
          <w:sz w:val="56"/>
          <w:szCs w:val="56"/>
        </w:rPr>
        <w:t>Definitions</w:t>
      </w:r>
      <w:proofErr w:type="spellEnd"/>
    </w:p>
    <w:p w:rsidR="00273946" w:rsidRPr="005A2B0E" w:rsidRDefault="00273946" w:rsidP="00273946">
      <w:pPr>
        <w:pStyle w:val="Prrafodelista"/>
        <w:numPr>
          <w:ilvl w:val="0"/>
          <w:numId w:val="4"/>
        </w:numPr>
        <w:rPr>
          <w:rFonts w:ascii="Gloucester MT Extra Condensed" w:hAnsi="Gloucester MT Extra Condensed"/>
          <w:sz w:val="56"/>
          <w:szCs w:val="56"/>
        </w:rPr>
      </w:pPr>
      <w:proofErr w:type="spellStart"/>
      <w:r w:rsidRPr="005A2B0E">
        <w:rPr>
          <w:rFonts w:ascii="Gloucester MT Extra Condensed" w:hAnsi="Gloucester MT Extra Condensed"/>
          <w:sz w:val="56"/>
          <w:szCs w:val="56"/>
        </w:rPr>
        <w:t>Structured</w:t>
      </w:r>
      <w:proofErr w:type="spellEnd"/>
      <w:r w:rsidRPr="005A2B0E">
        <w:rPr>
          <w:rFonts w:ascii="Gloucester MT Extra Condensed" w:hAnsi="Gloucester MT Extra Condensed"/>
          <w:sz w:val="56"/>
          <w:szCs w:val="56"/>
        </w:rPr>
        <w:t xml:space="preserve"> </w:t>
      </w:r>
      <w:proofErr w:type="spellStart"/>
      <w:r w:rsidRPr="005A2B0E">
        <w:rPr>
          <w:rFonts w:ascii="Gloucester MT Extra Condensed" w:hAnsi="Gloucester MT Extra Condensed"/>
          <w:sz w:val="56"/>
          <w:szCs w:val="56"/>
        </w:rPr>
        <w:t>Programing</w:t>
      </w:r>
      <w:proofErr w:type="spellEnd"/>
    </w:p>
    <w:p w:rsidR="00273946" w:rsidRPr="005A2B0E" w:rsidRDefault="00273946" w:rsidP="00273946">
      <w:pPr>
        <w:pStyle w:val="Prrafodelista"/>
        <w:numPr>
          <w:ilvl w:val="0"/>
          <w:numId w:val="4"/>
        </w:numPr>
        <w:rPr>
          <w:rFonts w:ascii="Gloucester MT Extra Condensed" w:hAnsi="Gloucester MT Extra Condensed"/>
          <w:sz w:val="56"/>
          <w:szCs w:val="56"/>
        </w:rPr>
      </w:pPr>
      <w:r w:rsidRPr="005A2B0E">
        <w:rPr>
          <w:rFonts w:ascii="Gloucester MT Extra Condensed" w:hAnsi="Gloucester MT Extra Condensed"/>
          <w:sz w:val="56"/>
          <w:szCs w:val="56"/>
        </w:rPr>
        <w:t xml:space="preserve">Visual </w:t>
      </w:r>
      <w:proofErr w:type="spellStart"/>
      <w:r w:rsidRPr="005A2B0E">
        <w:rPr>
          <w:rFonts w:ascii="Gloucester MT Extra Condensed" w:hAnsi="Gloucester MT Extra Condensed"/>
          <w:sz w:val="56"/>
          <w:szCs w:val="56"/>
        </w:rPr>
        <w:t>Programing</w:t>
      </w:r>
      <w:proofErr w:type="spellEnd"/>
    </w:p>
    <w:p w:rsidR="00273946" w:rsidRPr="005A2B0E" w:rsidRDefault="00273946" w:rsidP="00273946">
      <w:pPr>
        <w:pStyle w:val="Prrafodelista"/>
        <w:numPr>
          <w:ilvl w:val="0"/>
          <w:numId w:val="4"/>
        </w:numPr>
        <w:rPr>
          <w:rFonts w:ascii="Gloucester MT Extra Condensed" w:hAnsi="Gloucester MT Extra Condensed"/>
          <w:sz w:val="56"/>
          <w:szCs w:val="56"/>
        </w:rPr>
      </w:pPr>
      <w:r w:rsidRPr="005A2B0E">
        <w:rPr>
          <w:rFonts w:ascii="Gloucester MT Extra Condensed" w:hAnsi="Gloucester MT Extra Condensed"/>
          <w:sz w:val="56"/>
          <w:szCs w:val="56"/>
        </w:rPr>
        <w:t>OOP</w:t>
      </w:r>
    </w:p>
    <w:p w:rsidR="00273946" w:rsidRDefault="00273946" w:rsidP="00273946">
      <w:pPr>
        <w:pStyle w:val="Prrafodelista"/>
        <w:numPr>
          <w:ilvl w:val="0"/>
          <w:numId w:val="4"/>
        </w:numPr>
        <w:rPr>
          <w:rFonts w:ascii="Gloucester MT Extra Condensed" w:hAnsi="Gloucester MT Extra Condensed"/>
          <w:sz w:val="56"/>
          <w:szCs w:val="56"/>
        </w:rPr>
      </w:pPr>
      <w:r w:rsidRPr="005A2B0E">
        <w:rPr>
          <w:rFonts w:ascii="Gloucester MT Extra Condensed" w:hAnsi="Gloucester MT Extra Condensed"/>
          <w:sz w:val="56"/>
          <w:szCs w:val="56"/>
        </w:rPr>
        <w:t>OEP</w:t>
      </w:r>
    </w:p>
    <w:p w:rsidR="00070041" w:rsidRPr="005A2B0E" w:rsidRDefault="00070041" w:rsidP="00070041">
      <w:pPr>
        <w:pStyle w:val="Prrafodelista"/>
        <w:ind w:left="1800"/>
        <w:rPr>
          <w:rFonts w:ascii="Gloucester MT Extra Condensed" w:hAnsi="Gloucester MT Extra Condensed"/>
          <w:sz w:val="56"/>
          <w:szCs w:val="56"/>
        </w:rPr>
      </w:pPr>
    </w:p>
    <w:p w:rsidR="005A2B0E" w:rsidRPr="005A2B0E" w:rsidRDefault="005A2B0E" w:rsidP="005A2B0E">
      <w:pPr>
        <w:pStyle w:val="Prrafodelista"/>
        <w:numPr>
          <w:ilvl w:val="0"/>
          <w:numId w:val="1"/>
        </w:numPr>
        <w:rPr>
          <w:rFonts w:ascii="PMingLiU-ExtB" w:eastAsia="PMingLiU-ExtB" w:hAnsi="PMingLiU-ExtB"/>
          <w:sz w:val="56"/>
          <w:szCs w:val="56"/>
        </w:rPr>
      </w:pPr>
      <w:proofErr w:type="spellStart"/>
      <w:r w:rsidRPr="005A2B0E">
        <w:rPr>
          <w:rFonts w:ascii="PMingLiU-ExtB" w:eastAsia="PMingLiU-ExtB" w:hAnsi="PMingLiU-ExtB"/>
          <w:sz w:val="56"/>
          <w:szCs w:val="56"/>
        </w:rPr>
        <w:t>Definition</w:t>
      </w:r>
      <w:proofErr w:type="spellEnd"/>
    </w:p>
    <w:p w:rsidR="005A2B0E" w:rsidRPr="005A2B0E" w:rsidRDefault="005A2B0E" w:rsidP="005A2B0E">
      <w:pPr>
        <w:pStyle w:val="Prrafodelista"/>
        <w:rPr>
          <w:rFonts w:ascii="Gloucester MT Extra Condensed" w:hAnsi="Gloucester MT Extra Condensed"/>
          <w:sz w:val="56"/>
          <w:szCs w:val="56"/>
        </w:rPr>
      </w:pPr>
      <w:r w:rsidRPr="005A2B0E">
        <w:rPr>
          <w:rFonts w:ascii="Gloucester MT Extra Condensed" w:hAnsi="Gloucester MT Extra Condensed"/>
          <w:sz w:val="56"/>
          <w:szCs w:val="56"/>
        </w:rPr>
        <w:t xml:space="preserve">1.  RAD (Rapid </w:t>
      </w:r>
      <w:proofErr w:type="spellStart"/>
      <w:r w:rsidRPr="005A2B0E">
        <w:rPr>
          <w:rFonts w:ascii="Gloucester MT Extra Condensed" w:hAnsi="Gloucester MT Extra Condensed"/>
          <w:sz w:val="56"/>
          <w:szCs w:val="56"/>
        </w:rPr>
        <w:t>Application</w:t>
      </w:r>
      <w:proofErr w:type="spellEnd"/>
      <w:r w:rsidRPr="005A2B0E">
        <w:rPr>
          <w:rFonts w:ascii="Gloucester MT Extra Condensed" w:hAnsi="Gloucester MT Extra Condensed"/>
          <w:sz w:val="56"/>
          <w:szCs w:val="56"/>
        </w:rPr>
        <w:t xml:space="preserve"> </w:t>
      </w:r>
      <w:proofErr w:type="spellStart"/>
      <w:r w:rsidRPr="005A2B0E">
        <w:rPr>
          <w:rFonts w:ascii="Gloucester MT Extra Condensed" w:hAnsi="Gloucester MT Extra Condensed"/>
          <w:sz w:val="56"/>
          <w:szCs w:val="56"/>
        </w:rPr>
        <w:t>Development</w:t>
      </w:r>
      <w:proofErr w:type="spellEnd"/>
      <w:r w:rsidRPr="005A2B0E">
        <w:rPr>
          <w:rFonts w:ascii="Gloucester MT Extra Condensed" w:hAnsi="Gloucester MT Extra Condensed"/>
          <w:sz w:val="56"/>
          <w:szCs w:val="56"/>
        </w:rPr>
        <w:t>)</w:t>
      </w:r>
    </w:p>
    <w:p w:rsidR="005A2B0E" w:rsidRDefault="005A2B0E" w:rsidP="005A2B0E">
      <w:pPr>
        <w:pStyle w:val="Prrafodelista"/>
        <w:rPr>
          <w:rFonts w:ascii="Gloucester MT Extra Condensed" w:hAnsi="Gloucester MT Extra Condensed"/>
          <w:sz w:val="56"/>
          <w:szCs w:val="56"/>
        </w:rPr>
      </w:pPr>
      <w:r w:rsidRPr="005A2B0E">
        <w:rPr>
          <w:rFonts w:ascii="Gloucester MT Extra Condensed" w:hAnsi="Gloucester MT Extra Condensed"/>
          <w:sz w:val="56"/>
          <w:szCs w:val="56"/>
        </w:rPr>
        <w:t xml:space="preserve">2.  </w:t>
      </w:r>
      <w:proofErr w:type="spellStart"/>
      <w:r w:rsidRPr="005A2B0E">
        <w:rPr>
          <w:rFonts w:ascii="Gloucester MT Extra Condensed" w:hAnsi="Gloucester MT Extra Condensed"/>
          <w:sz w:val="56"/>
          <w:szCs w:val="56"/>
        </w:rPr>
        <w:t>What</w:t>
      </w:r>
      <w:proofErr w:type="spellEnd"/>
      <w:r w:rsidRPr="005A2B0E">
        <w:rPr>
          <w:rFonts w:ascii="Gloucester MT Extra Condensed" w:hAnsi="Gloucester MT Extra Condensed"/>
          <w:sz w:val="56"/>
          <w:szCs w:val="56"/>
        </w:rPr>
        <w:t xml:space="preserve"> </w:t>
      </w:r>
      <w:proofErr w:type="spellStart"/>
      <w:r w:rsidRPr="005A2B0E">
        <w:rPr>
          <w:rFonts w:ascii="Gloucester MT Extra Condensed" w:hAnsi="Gloucester MT Extra Condensed"/>
          <w:sz w:val="56"/>
          <w:szCs w:val="56"/>
        </w:rPr>
        <w:t>is</w:t>
      </w:r>
      <w:proofErr w:type="spellEnd"/>
      <w:r w:rsidRPr="005A2B0E">
        <w:rPr>
          <w:rFonts w:ascii="Gloucester MT Extra Condensed" w:hAnsi="Gloucester MT Extra Condensed"/>
          <w:sz w:val="56"/>
          <w:szCs w:val="56"/>
        </w:rPr>
        <w:t xml:space="preserve"> a IDE</w:t>
      </w:r>
    </w:p>
    <w:p w:rsidR="00070041" w:rsidRPr="005A2B0E" w:rsidRDefault="00070041" w:rsidP="005A2B0E">
      <w:pPr>
        <w:pStyle w:val="Prrafodelista"/>
        <w:rPr>
          <w:rFonts w:ascii="Gloucester MT Extra Condensed" w:hAnsi="Gloucester MT Extra Condensed"/>
          <w:sz w:val="56"/>
          <w:szCs w:val="56"/>
        </w:rPr>
      </w:pPr>
    </w:p>
    <w:p w:rsidR="005A2B0E" w:rsidRDefault="005A2B0E" w:rsidP="005A2B0E">
      <w:pPr>
        <w:pStyle w:val="Prrafodelista"/>
        <w:numPr>
          <w:ilvl w:val="0"/>
          <w:numId w:val="1"/>
        </w:numPr>
        <w:rPr>
          <w:rFonts w:ascii="PMingLiU-ExtB" w:eastAsia="PMingLiU-ExtB" w:hAnsi="PMingLiU-ExtB"/>
          <w:sz w:val="56"/>
          <w:szCs w:val="56"/>
        </w:rPr>
      </w:pPr>
      <w:proofErr w:type="spellStart"/>
      <w:r w:rsidRPr="005A2B0E">
        <w:rPr>
          <w:rFonts w:ascii="PMingLiU-ExtB" w:eastAsia="PMingLiU-ExtB" w:hAnsi="PMingLiU-ExtB"/>
          <w:sz w:val="56"/>
          <w:szCs w:val="56"/>
        </w:rPr>
        <w:t>Conclutions</w:t>
      </w:r>
      <w:proofErr w:type="spellEnd"/>
    </w:p>
    <w:p w:rsidR="005A2B0E" w:rsidRDefault="005A2B0E" w:rsidP="005A2B0E">
      <w:pPr>
        <w:pStyle w:val="Prrafodelista"/>
        <w:rPr>
          <w:rFonts w:ascii="Gloucester MT Extra Condensed" w:hAnsi="Gloucester MT Extra Condensed"/>
          <w:sz w:val="56"/>
          <w:szCs w:val="56"/>
        </w:rPr>
      </w:pPr>
    </w:p>
    <w:p w:rsidR="005A2B0E" w:rsidRPr="00070041" w:rsidRDefault="005A2B0E" w:rsidP="00070041">
      <w:pPr>
        <w:rPr>
          <w:rFonts w:ascii="Gloucester MT Extra Condensed" w:hAnsi="Gloucester MT Extra Condensed"/>
          <w:sz w:val="56"/>
          <w:szCs w:val="56"/>
        </w:rPr>
      </w:pPr>
    </w:p>
    <w:p w:rsidR="005A2B0E" w:rsidRDefault="005A2B0E" w:rsidP="005A2B0E">
      <w:pPr>
        <w:pStyle w:val="Prrafodelista"/>
        <w:rPr>
          <w:rFonts w:ascii="Gloucester MT Extra Condensed" w:hAnsi="Gloucester MT Extra Condensed"/>
          <w:sz w:val="56"/>
          <w:szCs w:val="56"/>
        </w:rPr>
      </w:pPr>
    </w:p>
    <w:p w:rsidR="005A2B0E" w:rsidRDefault="005A2B0E" w:rsidP="005A2B0E">
      <w:pPr>
        <w:pStyle w:val="Prrafodelista"/>
        <w:ind w:left="2136" w:firstLine="696"/>
        <w:rPr>
          <w:rFonts w:ascii="PMingLiU-ExtB" w:eastAsia="PMingLiU-ExtB" w:hAnsi="PMingLiU-ExtB"/>
          <w:b/>
          <w:sz w:val="56"/>
          <w:szCs w:val="56"/>
          <w:lang w:val="en-US"/>
        </w:rPr>
      </w:pPr>
      <w:r w:rsidRPr="005A2B0E">
        <w:rPr>
          <w:rFonts w:ascii="PMingLiU-ExtB" w:eastAsia="PMingLiU-ExtB" w:hAnsi="PMingLiU-ExtB"/>
          <w:b/>
          <w:sz w:val="56"/>
          <w:szCs w:val="56"/>
          <w:lang w:val="en-US"/>
        </w:rPr>
        <w:lastRenderedPageBreak/>
        <w:t>Definitions</w:t>
      </w:r>
    </w:p>
    <w:p w:rsidR="0059520C" w:rsidRPr="0059520C" w:rsidRDefault="0059520C" w:rsidP="0059520C">
      <w:pPr>
        <w:rPr>
          <w:rFonts w:ascii="PMingLiU-ExtB" w:eastAsia="PMingLiU-ExtB" w:hAnsi="PMingLiU-ExtB"/>
          <w:b/>
          <w:sz w:val="40"/>
          <w:szCs w:val="40"/>
        </w:rPr>
      </w:pPr>
      <w:proofErr w:type="spellStart"/>
      <w:r w:rsidRPr="0059520C">
        <w:rPr>
          <w:rFonts w:ascii="PMingLiU-ExtB" w:eastAsia="PMingLiU-ExtB" w:hAnsi="PMingLiU-ExtB"/>
          <w:b/>
          <w:sz w:val="40"/>
          <w:szCs w:val="40"/>
        </w:rPr>
        <w:t>Structured</w:t>
      </w:r>
      <w:proofErr w:type="spellEnd"/>
      <w:r w:rsidRPr="0059520C">
        <w:rPr>
          <w:rFonts w:ascii="PMingLiU-ExtB" w:eastAsia="PMingLiU-ExtB" w:hAnsi="PMingLiU-ExtB"/>
          <w:b/>
          <w:sz w:val="40"/>
          <w:szCs w:val="40"/>
        </w:rPr>
        <w:t xml:space="preserve"> </w:t>
      </w:r>
      <w:proofErr w:type="spellStart"/>
      <w:r w:rsidRPr="0059520C">
        <w:rPr>
          <w:rFonts w:ascii="PMingLiU-ExtB" w:eastAsia="PMingLiU-ExtB" w:hAnsi="PMingLiU-ExtB"/>
          <w:b/>
          <w:sz w:val="40"/>
          <w:szCs w:val="40"/>
        </w:rPr>
        <w:t>Programing</w:t>
      </w:r>
      <w:proofErr w:type="spellEnd"/>
    </w:p>
    <w:p w:rsidR="0059520C" w:rsidRPr="00070041" w:rsidRDefault="0059520C" w:rsidP="0059520C">
      <w:pPr>
        <w:rPr>
          <w:rFonts w:ascii="PMingLiU-ExtB" w:eastAsia="PMingLiU-ExtB" w:hAnsi="PMingLiU-ExtB"/>
          <w:sz w:val="28"/>
          <w:szCs w:val="28"/>
        </w:rPr>
      </w:pPr>
      <w:r w:rsidRPr="00070041">
        <w:rPr>
          <w:rFonts w:ascii="PMingLiU-ExtB" w:eastAsia="PMingLiU-ExtB" w:hAnsi="PMingLiU-ExtB"/>
          <w:sz w:val="28"/>
          <w:szCs w:val="28"/>
          <w:lang w:val="en-US"/>
        </w:rPr>
        <w:t xml:space="preserve"> It means that the code </w:t>
      </w:r>
      <w:proofErr w:type="gramStart"/>
      <w:r w:rsidRPr="00070041">
        <w:rPr>
          <w:rFonts w:ascii="PMingLiU-ExtB" w:eastAsia="PMingLiU-ExtB" w:hAnsi="PMingLiU-ExtB"/>
          <w:sz w:val="28"/>
          <w:szCs w:val="28"/>
          <w:lang w:val="en-US"/>
        </w:rPr>
        <w:t>is based</w:t>
      </w:r>
      <w:proofErr w:type="gramEnd"/>
      <w:r w:rsidRPr="00070041">
        <w:rPr>
          <w:rFonts w:ascii="PMingLiU-ExtB" w:eastAsia="PMingLiU-ExtB" w:hAnsi="PMingLiU-ExtB"/>
          <w:sz w:val="28"/>
          <w:szCs w:val="28"/>
          <w:lang w:val="en-US"/>
        </w:rPr>
        <w:t xml:space="preserve"> entirely on control execution.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This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means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that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every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program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is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create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,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will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have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to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execute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successively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instructions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one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by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one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.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There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are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conditions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,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loops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, and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iterations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.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These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types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of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structures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make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programs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more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clean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, and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easy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to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read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on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code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. </w:t>
      </w:r>
    </w:p>
    <w:p w:rsidR="0059520C" w:rsidRPr="0059520C" w:rsidRDefault="0059520C" w:rsidP="0059520C">
      <w:pPr>
        <w:rPr>
          <w:rFonts w:ascii="PMingLiU-ExtB" w:eastAsia="PMingLiU-ExtB" w:hAnsi="PMingLiU-ExtB"/>
          <w:b/>
          <w:sz w:val="44"/>
          <w:szCs w:val="44"/>
          <w:lang w:val="en-US"/>
        </w:rPr>
      </w:pPr>
      <w:r w:rsidRPr="0059520C">
        <w:rPr>
          <w:rFonts w:ascii="PMingLiU-ExtB" w:eastAsia="PMingLiU-ExtB" w:hAnsi="PMingLiU-ExtB"/>
          <w:b/>
          <w:sz w:val="44"/>
          <w:szCs w:val="44"/>
          <w:lang w:val="en-US"/>
        </w:rPr>
        <w:t>Visual Programing</w:t>
      </w:r>
    </w:p>
    <w:p w:rsidR="0059520C" w:rsidRPr="00070041" w:rsidRDefault="0059520C" w:rsidP="0059520C">
      <w:p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36"/>
          <w:szCs w:val="36"/>
          <w:lang w:val="en-US"/>
        </w:rPr>
        <w:t xml:space="preserve"> </w:t>
      </w:r>
      <w:r w:rsidRPr="00070041">
        <w:rPr>
          <w:rFonts w:ascii="PMingLiU-ExtB" w:eastAsia="PMingLiU-ExtB" w:hAnsi="PMingLiU-ExtB"/>
          <w:sz w:val="28"/>
          <w:szCs w:val="28"/>
          <w:lang w:val="en-US"/>
        </w:rPr>
        <w:t xml:space="preserve">Is a Programing paradigm that develops software where graphic notations and components can be manipulate </w:t>
      </w:r>
      <w:proofErr w:type="gramStart"/>
      <w:r w:rsidRPr="00070041">
        <w:rPr>
          <w:rFonts w:ascii="PMingLiU-ExtB" w:eastAsia="PMingLiU-ExtB" w:hAnsi="PMingLiU-ExtB"/>
          <w:sz w:val="28"/>
          <w:szCs w:val="28"/>
          <w:lang w:val="en-US"/>
        </w:rPr>
        <w:t>interactively.</w:t>
      </w:r>
      <w:proofErr w:type="gramEnd"/>
      <w:r w:rsidRPr="00070041">
        <w:rPr>
          <w:rFonts w:ascii="PMingLiU-ExtB" w:eastAsia="PMingLiU-ExtB" w:hAnsi="PMingLiU-ExtB"/>
          <w:sz w:val="28"/>
          <w:szCs w:val="28"/>
          <w:lang w:val="en-US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We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can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defined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like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visual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expressions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based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on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other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types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of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Programing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paradigm's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.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Such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as OOP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or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Structured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programing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. </w:t>
      </w:r>
    </w:p>
    <w:p w:rsidR="0059520C" w:rsidRPr="0059520C" w:rsidRDefault="0059520C" w:rsidP="0059520C">
      <w:pPr>
        <w:rPr>
          <w:rFonts w:ascii="PMingLiU-ExtB" w:eastAsia="PMingLiU-ExtB" w:hAnsi="PMingLiU-ExtB"/>
          <w:b/>
          <w:sz w:val="44"/>
          <w:szCs w:val="44"/>
          <w:lang w:val="en-US"/>
        </w:rPr>
      </w:pPr>
      <w:r w:rsidRPr="0059520C">
        <w:rPr>
          <w:rFonts w:ascii="PMingLiU-ExtB" w:eastAsia="PMingLiU-ExtB" w:hAnsi="PMingLiU-ExtB"/>
          <w:b/>
          <w:sz w:val="44"/>
          <w:szCs w:val="44"/>
          <w:lang w:val="en-US"/>
        </w:rPr>
        <w:t xml:space="preserve">OOP </w:t>
      </w:r>
    </w:p>
    <w:p w:rsidR="0059520C" w:rsidRPr="00070041" w:rsidRDefault="0059520C" w:rsidP="0059520C">
      <w:pPr>
        <w:rPr>
          <w:rFonts w:ascii="PMingLiU-ExtB" w:eastAsia="PMingLiU-ExtB" w:hAnsi="PMingLiU-ExtB"/>
          <w:sz w:val="28"/>
          <w:szCs w:val="28"/>
        </w:rPr>
      </w:pPr>
      <w:r w:rsidRPr="00070041">
        <w:rPr>
          <w:rFonts w:ascii="PMingLiU-ExtB" w:eastAsia="PMingLiU-ExtB" w:hAnsi="PMingLiU-ExtB"/>
          <w:sz w:val="28"/>
          <w:szCs w:val="28"/>
          <w:lang w:val="en-US"/>
        </w:rPr>
        <w:t xml:space="preserve">Is programing paradigm where entities are expressed based on real life </w:t>
      </w:r>
      <w:proofErr w:type="gramStart"/>
      <w:r w:rsidRPr="00070041">
        <w:rPr>
          <w:rFonts w:ascii="PMingLiU-ExtB" w:eastAsia="PMingLiU-ExtB" w:hAnsi="PMingLiU-ExtB"/>
          <w:sz w:val="28"/>
          <w:szCs w:val="28"/>
          <w:lang w:val="en-US"/>
        </w:rPr>
        <w:t>objects.</w:t>
      </w:r>
      <w:proofErr w:type="gramEnd"/>
      <w:r w:rsidRPr="00070041">
        <w:rPr>
          <w:rFonts w:ascii="PMingLiU-ExtB" w:eastAsia="PMingLiU-ExtB" w:hAnsi="PMingLiU-ExtB"/>
          <w:sz w:val="28"/>
          <w:szCs w:val="28"/>
          <w:lang w:val="en-US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This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means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that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we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instance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objects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and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other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entities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such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as Interfaces,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or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clases.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Where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we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manipulate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code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to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used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in a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particularly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way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>.</w:t>
      </w:r>
    </w:p>
    <w:p w:rsidR="0059520C" w:rsidRPr="0059520C" w:rsidRDefault="0059520C" w:rsidP="0059520C">
      <w:pPr>
        <w:rPr>
          <w:rFonts w:ascii="PMingLiU-ExtB" w:eastAsia="PMingLiU-ExtB" w:hAnsi="PMingLiU-ExtB"/>
          <w:b/>
          <w:sz w:val="44"/>
          <w:szCs w:val="44"/>
          <w:lang w:val="en-US"/>
        </w:rPr>
      </w:pPr>
      <w:r w:rsidRPr="0059520C">
        <w:rPr>
          <w:rFonts w:ascii="PMingLiU-ExtB" w:eastAsia="PMingLiU-ExtB" w:hAnsi="PMingLiU-ExtB"/>
          <w:sz w:val="36"/>
          <w:szCs w:val="36"/>
          <w:lang w:val="en-US"/>
        </w:rPr>
        <w:t xml:space="preserve"> </w:t>
      </w:r>
      <w:r w:rsidRPr="0059520C">
        <w:rPr>
          <w:rFonts w:ascii="PMingLiU-ExtB" w:eastAsia="PMingLiU-ExtB" w:hAnsi="PMingLiU-ExtB"/>
          <w:b/>
          <w:sz w:val="44"/>
          <w:szCs w:val="44"/>
          <w:lang w:val="en-US"/>
        </w:rPr>
        <w:t>Programing Event Oriented</w:t>
      </w:r>
    </w:p>
    <w:p w:rsidR="0059520C" w:rsidRPr="00070041" w:rsidRDefault="0059520C" w:rsidP="0059520C">
      <w:pPr>
        <w:rPr>
          <w:rFonts w:ascii="PMingLiU-ExtB" w:eastAsia="PMingLiU-ExtB" w:hAnsi="PMingLiU-ExtB"/>
          <w:sz w:val="28"/>
          <w:szCs w:val="28"/>
        </w:rPr>
      </w:pPr>
      <w:r w:rsidRPr="00070041">
        <w:rPr>
          <w:rFonts w:ascii="PMingLiU-ExtB" w:eastAsia="PMingLiU-ExtB" w:hAnsi="PMingLiU-ExtB"/>
          <w:sz w:val="28"/>
          <w:szCs w:val="28"/>
          <w:lang w:val="en-US"/>
        </w:rPr>
        <w:t xml:space="preserve"> Is a Programing paradigm where the structure and the programs are </w:t>
      </w:r>
      <w:proofErr w:type="spellStart"/>
      <w:r w:rsidRPr="00070041">
        <w:rPr>
          <w:rFonts w:ascii="PMingLiU-ExtB" w:eastAsia="PMingLiU-ExtB" w:hAnsi="PMingLiU-ExtB"/>
          <w:sz w:val="28"/>
          <w:szCs w:val="28"/>
          <w:lang w:val="en-US"/>
        </w:rPr>
        <w:t>determinated</w:t>
      </w:r>
      <w:proofErr w:type="spellEnd"/>
      <w:r w:rsidRPr="00070041">
        <w:rPr>
          <w:rFonts w:ascii="PMingLiU-ExtB" w:eastAsia="PMingLiU-ExtB" w:hAnsi="PMingLiU-ExtB"/>
          <w:sz w:val="28"/>
          <w:szCs w:val="28"/>
          <w:lang w:val="en-US"/>
        </w:rPr>
        <w:t xml:space="preserve">, by the actions that occurred on the </w:t>
      </w:r>
      <w:proofErr w:type="gramStart"/>
      <w:r w:rsidRPr="00070041">
        <w:rPr>
          <w:rFonts w:ascii="PMingLiU-ExtB" w:eastAsia="PMingLiU-ExtB" w:hAnsi="PMingLiU-ExtB"/>
          <w:sz w:val="28"/>
          <w:szCs w:val="28"/>
          <w:lang w:val="en-US"/>
        </w:rPr>
        <w:t>system.</w:t>
      </w:r>
      <w:proofErr w:type="gramEnd"/>
      <w:r w:rsidRPr="00070041">
        <w:rPr>
          <w:rFonts w:ascii="PMingLiU-ExtB" w:eastAsia="PMingLiU-ExtB" w:hAnsi="PMingLiU-ExtB"/>
          <w:sz w:val="28"/>
          <w:szCs w:val="28"/>
          <w:lang w:val="en-US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Defined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by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user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or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that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same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user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provoque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them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. </w:t>
      </w:r>
    </w:p>
    <w:p w:rsidR="0059520C" w:rsidRPr="0059520C" w:rsidRDefault="0059520C" w:rsidP="0059520C">
      <w:pPr>
        <w:rPr>
          <w:rFonts w:ascii="PMingLiU-ExtB" w:eastAsia="PMingLiU-ExtB" w:hAnsi="PMingLiU-ExtB"/>
          <w:b/>
          <w:sz w:val="44"/>
          <w:szCs w:val="44"/>
        </w:rPr>
      </w:pPr>
      <w:r w:rsidRPr="0059520C">
        <w:rPr>
          <w:rFonts w:ascii="PMingLiU-ExtB" w:eastAsia="PMingLiU-ExtB" w:hAnsi="PMingLiU-ExtB"/>
          <w:b/>
          <w:sz w:val="44"/>
          <w:szCs w:val="44"/>
        </w:rPr>
        <w:t xml:space="preserve">Rapid </w:t>
      </w:r>
      <w:proofErr w:type="spellStart"/>
      <w:r w:rsidRPr="0059520C">
        <w:rPr>
          <w:rFonts w:ascii="PMingLiU-ExtB" w:eastAsia="PMingLiU-ExtB" w:hAnsi="PMingLiU-ExtB"/>
          <w:b/>
          <w:sz w:val="44"/>
          <w:szCs w:val="44"/>
        </w:rPr>
        <w:t>Application</w:t>
      </w:r>
      <w:proofErr w:type="spellEnd"/>
      <w:r w:rsidRPr="0059520C">
        <w:rPr>
          <w:rFonts w:ascii="PMingLiU-ExtB" w:eastAsia="PMingLiU-ExtB" w:hAnsi="PMingLiU-ExtB"/>
          <w:b/>
          <w:sz w:val="44"/>
          <w:szCs w:val="44"/>
        </w:rPr>
        <w:t xml:space="preserve"> </w:t>
      </w:r>
      <w:proofErr w:type="spellStart"/>
      <w:r w:rsidRPr="0059520C">
        <w:rPr>
          <w:rFonts w:ascii="PMingLiU-ExtB" w:eastAsia="PMingLiU-ExtB" w:hAnsi="PMingLiU-ExtB"/>
          <w:b/>
          <w:sz w:val="44"/>
          <w:szCs w:val="44"/>
        </w:rPr>
        <w:t>Development</w:t>
      </w:r>
      <w:proofErr w:type="spellEnd"/>
    </w:p>
    <w:p w:rsidR="0059520C" w:rsidRPr="00070041" w:rsidRDefault="0059520C" w:rsidP="0059520C">
      <w:pPr>
        <w:rPr>
          <w:rFonts w:ascii="PMingLiU-ExtB" w:eastAsia="PMingLiU-ExtB" w:hAnsi="PMingLiU-ExtB"/>
          <w:sz w:val="28"/>
          <w:szCs w:val="28"/>
        </w:rPr>
      </w:pPr>
      <w:r w:rsidRPr="0059520C">
        <w:rPr>
          <w:rFonts w:ascii="PMingLiU-ExtB" w:eastAsia="PMingLiU-ExtB" w:hAnsi="PMingLiU-ExtB"/>
          <w:sz w:val="36"/>
          <w:szCs w:val="36"/>
          <w:lang w:val="en-US"/>
        </w:rPr>
        <w:t xml:space="preserve"> </w:t>
      </w:r>
      <w:r w:rsidRPr="00070041">
        <w:rPr>
          <w:rFonts w:ascii="PMingLiU-ExtB" w:eastAsia="PMingLiU-ExtB" w:hAnsi="PMingLiU-ExtB"/>
          <w:sz w:val="28"/>
          <w:szCs w:val="28"/>
          <w:lang w:val="en-US"/>
        </w:rPr>
        <w:t xml:space="preserve">Is a form of agile software development </w:t>
      </w:r>
      <w:proofErr w:type="gramStart"/>
      <w:r w:rsidRPr="00070041">
        <w:rPr>
          <w:rFonts w:ascii="PMingLiU-ExtB" w:eastAsia="PMingLiU-ExtB" w:hAnsi="PMingLiU-ExtB"/>
          <w:sz w:val="28"/>
          <w:szCs w:val="28"/>
          <w:lang w:val="en-US"/>
        </w:rPr>
        <w:t>methodology.</w:t>
      </w:r>
      <w:proofErr w:type="gramEnd"/>
      <w:r w:rsidRPr="00070041">
        <w:rPr>
          <w:rFonts w:ascii="PMingLiU-ExtB" w:eastAsia="PMingLiU-ExtB" w:hAnsi="PMingLiU-ExtB"/>
          <w:sz w:val="28"/>
          <w:szCs w:val="28"/>
          <w:lang w:val="en-US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Where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it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emphasizes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in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strict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planning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,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actions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and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testing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.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First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, RAD figures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requirements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.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Where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timeline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is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estimated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,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general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work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, and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important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task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.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team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will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start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to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work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on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prototypes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and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improving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.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When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other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steps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are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finish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.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project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lastRenderedPageBreak/>
        <w:t>will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have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to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get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user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feedback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,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where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user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has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privilege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to test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out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project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.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This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to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improve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and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create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best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finished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product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.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After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project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is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validated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and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improve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almost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100%.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Is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important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to test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project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in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different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scenarios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. To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accomplish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the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project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 </w:t>
      </w:r>
      <w:proofErr w:type="spellStart"/>
      <w:r w:rsidRPr="00070041">
        <w:rPr>
          <w:rFonts w:ascii="PMingLiU-ExtB" w:eastAsia="PMingLiU-ExtB" w:hAnsi="PMingLiU-ExtB"/>
          <w:sz w:val="28"/>
          <w:szCs w:val="28"/>
        </w:rPr>
        <w:t>goal</w:t>
      </w:r>
      <w:proofErr w:type="spellEnd"/>
      <w:r w:rsidRPr="00070041">
        <w:rPr>
          <w:rFonts w:ascii="PMingLiU-ExtB" w:eastAsia="PMingLiU-ExtB" w:hAnsi="PMingLiU-ExtB"/>
          <w:sz w:val="28"/>
          <w:szCs w:val="28"/>
        </w:rPr>
        <w:t xml:space="preserve">. </w:t>
      </w:r>
    </w:p>
    <w:p w:rsidR="0059520C" w:rsidRPr="0059520C" w:rsidRDefault="0059520C" w:rsidP="0059520C">
      <w:pPr>
        <w:rPr>
          <w:rFonts w:ascii="PMingLiU-ExtB" w:eastAsia="PMingLiU-ExtB" w:hAnsi="PMingLiU-ExtB"/>
          <w:b/>
          <w:sz w:val="44"/>
          <w:szCs w:val="44"/>
          <w:lang w:val="en-US"/>
        </w:rPr>
      </w:pPr>
      <w:r w:rsidRPr="0059520C">
        <w:rPr>
          <w:rFonts w:ascii="PMingLiU-ExtB" w:eastAsia="PMingLiU-ExtB" w:hAnsi="PMingLiU-ExtB"/>
          <w:b/>
          <w:sz w:val="44"/>
          <w:szCs w:val="44"/>
          <w:lang w:val="en-US"/>
        </w:rPr>
        <w:t>IDE</w:t>
      </w:r>
    </w:p>
    <w:p w:rsidR="005A2B0E" w:rsidRPr="00070041" w:rsidRDefault="0059520C" w:rsidP="0059520C">
      <w:pPr>
        <w:rPr>
          <w:rFonts w:ascii="PMingLiU-ExtB" w:eastAsia="PMingLiU-ExtB" w:hAnsi="PMingLiU-ExtB"/>
          <w:sz w:val="28"/>
          <w:szCs w:val="28"/>
          <w:lang w:val="en-US"/>
        </w:rPr>
      </w:pPr>
      <w:r w:rsidRPr="0059520C">
        <w:rPr>
          <w:rFonts w:ascii="PMingLiU-ExtB" w:eastAsia="PMingLiU-ExtB" w:hAnsi="PMingLiU-ExtB"/>
          <w:sz w:val="36"/>
          <w:szCs w:val="36"/>
          <w:lang w:val="en-US"/>
        </w:rPr>
        <w:t xml:space="preserve"> </w:t>
      </w:r>
      <w:r w:rsidRPr="00070041">
        <w:rPr>
          <w:rFonts w:ascii="PMingLiU-ExtB" w:eastAsia="PMingLiU-ExtB" w:hAnsi="PMingLiU-ExtB"/>
          <w:sz w:val="28"/>
          <w:szCs w:val="28"/>
          <w:lang w:val="en-US"/>
        </w:rPr>
        <w:t>An IDE is an Integrated Develop environment, where the application is edit, compiled and debugged by it. These types of environments gives to programming languages a better time of execution. There are many types of IDE's, each one based on a Programing language in particular.</w:t>
      </w:r>
    </w:p>
    <w:p w:rsidR="0059520C" w:rsidRDefault="0059520C" w:rsidP="0059520C">
      <w:pPr>
        <w:rPr>
          <w:rFonts w:ascii="PMingLiU-ExtB" w:eastAsia="PMingLiU-ExtB" w:hAnsi="PMingLiU-ExtB"/>
          <w:sz w:val="36"/>
          <w:szCs w:val="36"/>
          <w:lang w:val="en-US"/>
        </w:rPr>
      </w:pPr>
    </w:p>
    <w:p w:rsidR="0059520C" w:rsidRDefault="00076086" w:rsidP="0059520C">
      <w:pPr>
        <w:rPr>
          <w:rFonts w:ascii="PMingLiU-ExtB" w:eastAsia="PMingLiU-ExtB" w:hAnsi="PMingLiU-ExtB"/>
          <w:b/>
          <w:sz w:val="44"/>
          <w:szCs w:val="44"/>
          <w:lang w:val="en-US"/>
        </w:rPr>
      </w:pPr>
      <w:r>
        <w:rPr>
          <w:rFonts w:ascii="PMingLiU-ExtB" w:eastAsia="PMingLiU-ExtB" w:hAnsi="PMingLiU-ExtB"/>
          <w:b/>
          <w:sz w:val="44"/>
          <w:szCs w:val="44"/>
          <w:lang w:val="en-US"/>
        </w:rPr>
        <w:t>Conclusions</w:t>
      </w:r>
    </w:p>
    <w:p w:rsidR="0059520C" w:rsidRPr="00070041" w:rsidRDefault="0059520C" w:rsidP="0059520C">
      <w:pPr>
        <w:rPr>
          <w:rFonts w:ascii="PMingLiU-ExtB" w:eastAsia="PMingLiU-ExtB" w:hAnsi="PMingLiU-ExtB"/>
          <w:sz w:val="28"/>
          <w:szCs w:val="28"/>
          <w:lang w:val="en-US"/>
        </w:rPr>
      </w:pPr>
      <w:r w:rsidRPr="00070041">
        <w:rPr>
          <w:rFonts w:ascii="PMingLiU-ExtB" w:eastAsia="PMingLiU-ExtB" w:hAnsi="PMingLiU-ExtB"/>
          <w:sz w:val="28"/>
          <w:szCs w:val="28"/>
          <w:lang w:val="en-US"/>
        </w:rPr>
        <w:t>In order to create a great Application, the Software Developer needs to use the best programing paradigms. Depending on the task, the programmer will create multiples and efficient ways to resolve it.</w:t>
      </w:r>
    </w:p>
    <w:p w:rsidR="0059520C" w:rsidRPr="00070041" w:rsidRDefault="00076086" w:rsidP="0059520C">
      <w:pPr>
        <w:rPr>
          <w:rFonts w:ascii="PMingLiU-ExtB" w:eastAsia="PMingLiU-ExtB" w:hAnsi="PMingLiU-ExtB"/>
          <w:sz w:val="28"/>
          <w:szCs w:val="28"/>
          <w:lang w:val="en-US"/>
        </w:rPr>
      </w:pPr>
      <w:r w:rsidRPr="00070041">
        <w:rPr>
          <w:rFonts w:ascii="PMingLiU-ExtB" w:eastAsia="PMingLiU-ExtB" w:hAnsi="PMingLiU-ExtB"/>
          <w:sz w:val="28"/>
          <w:szCs w:val="28"/>
          <w:lang w:val="en-US"/>
        </w:rPr>
        <w:t xml:space="preserve">RAD is a way of form of agile a Software Application, using this type of method. The project will accomplish efficiency and determination; when </w:t>
      </w:r>
      <w:proofErr w:type="spellStart"/>
      <w:proofErr w:type="gramStart"/>
      <w:r w:rsidRPr="00070041">
        <w:rPr>
          <w:rFonts w:ascii="PMingLiU-ExtB" w:eastAsia="PMingLiU-ExtB" w:hAnsi="PMingLiU-ExtB"/>
          <w:sz w:val="28"/>
          <w:szCs w:val="28"/>
          <w:lang w:val="en-US"/>
        </w:rPr>
        <w:t>its</w:t>
      </w:r>
      <w:proofErr w:type="spellEnd"/>
      <w:proofErr w:type="gramEnd"/>
      <w:r w:rsidRPr="00070041">
        <w:rPr>
          <w:rFonts w:ascii="PMingLiU-ExtB" w:eastAsia="PMingLiU-ExtB" w:hAnsi="PMingLiU-ExtB"/>
          <w:sz w:val="28"/>
          <w:szCs w:val="28"/>
          <w:lang w:val="en-US"/>
        </w:rPr>
        <w:t xml:space="preserve"> out on the market. </w:t>
      </w:r>
    </w:p>
    <w:p w:rsidR="005A2B0E" w:rsidRPr="00070041" w:rsidRDefault="005A2B0E" w:rsidP="005A2B0E">
      <w:pPr>
        <w:pStyle w:val="Prrafodelista"/>
        <w:rPr>
          <w:rFonts w:ascii="Edwardian Script ITC" w:hAnsi="Edwardian Script ITC"/>
          <w:sz w:val="32"/>
          <w:szCs w:val="32"/>
          <w:lang w:val="en-US"/>
        </w:rPr>
      </w:pPr>
    </w:p>
    <w:p w:rsidR="00273946" w:rsidRPr="00070041" w:rsidRDefault="00273946" w:rsidP="005A2B0E">
      <w:pPr>
        <w:pStyle w:val="Prrafodelista"/>
        <w:rPr>
          <w:rFonts w:ascii="Arial Narrow" w:hAnsi="Arial Narrow"/>
          <w:sz w:val="32"/>
          <w:szCs w:val="32"/>
          <w:lang w:val="en-US"/>
        </w:rPr>
      </w:pPr>
    </w:p>
    <w:p w:rsidR="00C73A7E" w:rsidRPr="00070041" w:rsidRDefault="00C73A7E">
      <w:pPr>
        <w:rPr>
          <w:sz w:val="32"/>
          <w:szCs w:val="32"/>
          <w:lang w:val="en-US"/>
        </w:rPr>
      </w:pPr>
    </w:p>
    <w:sectPr w:rsidR="00C73A7E" w:rsidRPr="00070041" w:rsidSect="00C73A7E">
      <w:pgSz w:w="12240" w:h="15840"/>
      <w:pgMar w:top="1417" w:right="1701" w:bottom="1417" w:left="1701" w:header="708" w:footer="708" w:gutter="0"/>
      <w:pgBorders w:offsetFrom="page">
        <w:top w:val="thinThickThinSmallGap" w:sz="24" w:space="24" w:color="EE6D49" w:themeColor="accent1" w:themeTint="99"/>
        <w:left w:val="thinThickThinSmallGap" w:sz="24" w:space="24" w:color="EE6D49" w:themeColor="accent1" w:themeTint="99"/>
        <w:bottom w:val="thinThickThinSmallGap" w:sz="24" w:space="24" w:color="EE6D49" w:themeColor="accent1" w:themeTint="99"/>
        <w:right w:val="thinThickThinSmallGap" w:sz="24" w:space="24" w:color="EE6D49" w:themeColor="accent1" w:themeTint="99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4C2B"/>
    <w:multiLevelType w:val="hybridMultilevel"/>
    <w:tmpl w:val="21D8A896"/>
    <w:lvl w:ilvl="0" w:tplc="BCF48E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B807B3"/>
    <w:multiLevelType w:val="hybridMultilevel"/>
    <w:tmpl w:val="7138F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310B3"/>
    <w:multiLevelType w:val="hybridMultilevel"/>
    <w:tmpl w:val="6A7E0450"/>
    <w:lvl w:ilvl="0" w:tplc="16B0A6B2">
      <w:start w:val="1"/>
      <w:numFmt w:val="decimal"/>
      <w:lvlText w:val="%1."/>
      <w:lvlJc w:val="left"/>
      <w:pPr>
        <w:ind w:left="2160" w:hanging="720"/>
      </w:pPr>
      <w:rPr>
        <w:rFonts w:hint="default"/>
        <w:sz w:val="44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73E7020"/>
    <w:multiLevelType w:val="hybridMultilevel"/>
    <w:tmpl w:val="97283F1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7E"/>
    <w:rsid w:val="0002265F"/>
    <w:rsid w:val="00070041"/>
    <w:rsid w:val="00076086"/>
    <w:rsid w:val="00273946"/>
    <w:rsid w:val="0059520C"/>
    <w:rsid w:val="005A2B0E"/>
    <w:rsid w:val="00992AAC"/>
    <w:rsid w:val="00C7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5050,#b2b2b2"/>
    </o:shapedefaults>
    <o:shapelayout v:ext="edit">
      <o:idmap v:ext="edit" data="1"/>
    </o:shapelayout>
  </w:shapeDefaults>
  <w:decimalSymbol w:val="."/>
  <w:listSeparator w:val=","/>
  <w14:docId w14:val="71142EEF"/>
  <w15:chartTrackingRefBased/>
  <w15:docId w15:val="{7C6EF2F2-EB77-4E80-A50F-363480BB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3A7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3A7E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C73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4ª. Matutino ING. Software 
</Abstract>
  <CompanyAddress/>
  <CompanyPhone/>
  <CompanyFax/>
  <CompanyEmail>Tarea 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4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22/03/19</dc:creator>
  <cp:keywords/>
  <dc:description/>
  <cp:lastModifiedBy>juann mauricio garcia meza</cp:lastModifiedBy>
  <cp:revision>3</cp:revision>
  <dcterms:created xsi:type="dcterms:W3CDTF">2019-03-22T16:36:00Z</dcterms:created>
  <dcterms:modified xsi:type="dcterms:W3CDTF">2019-03-23T05:54:00Z</dcterms:modified>
</cp:coreProperties>
</file>