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47" w:rsidRPr="00BD0DFD" w:rsidRDefault="00BD0DFD" w:rsidP="00BD0DFD">
      <w:pPr>
        <w:jc w:val="center"/>
        <w:rPr>
          <w:b/>
        </w:rPr>
      </w:pPr>
      <w:proofErr w:type="spellStart"/>
      <w:r w:rsidRPr="00BD0DFD">
        <w:rPr>
          <w:b/>
        </w:rPr>
        <w:t>Allium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Schooll</w:t>
      </w:r>
      <w:proofErr w:type="spellEnd"/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Objetivo:</w:t>
      </w:r>
    </w:p>
    <w:p w:rsidR="00BD0DFD" w:rsidRDefault="00BD0DFD">
      <w:r>
        <w:t>Desarrollar un sistema basado en una aplicación  web y móvil para gestionar los mensajes del profesor hacia el apoderado, tales como reuniones, citaciones, etc. Como una especie de libreta de comunicaciones digital.</w:t>
      </w:r>
    </w:p>
    <w:p w:rsidR="00BD0DFD" w:rsidRDefault="00BD0DFD">
      <w:r>
        <w:t>Desarrollar modulo para gestión de fondos de curso para apoderados y alumnos, en este módulo el apoderado podrá visualizar el cuadro de cuotas del año y el estado de cada una de ellas.</w:t>
      </w:r>
    </w:p>
    <w:p w:rsidR="008C12BD" w:rsidRDefault="008C12BD">
      <w:r>
        <w:t xml:space="preserve">Desarrollar modulo para gestión de </w:t>
      </w:r>
      <w:r>
        <w:t>pago de las mensualidades</w:t>
      </w:r>
      <w:bookmarkStart w:id="0" w:name="_GoBack"/>
      <w:bookmarkEnd w:id="0"/>
      <w:r>
        <w:t>.</w:t>
      </w:r>
    </w:p>
    <w:p w:rsidR="00BD0DFD" w:rsidRDefault="00BD0DFD">
      <w:r>
        <w:t>Desarrollar modulo panel para gestionar y visualizar las metas, objetivos del curso, por ejemplo salida fin de año, etc.</w:t>
      </w:r>
    </w:p>
    <w:p w:rsidR="00BD0DFD" w:rsidRDefault="00BD0DFD">
      <w:r>
        <w:t>Desarrollar módulo de talleres y asistencia para alumnos gestionados por el profesor.</w:t>
      </w:r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Beneficios</w:t>
      </w:r>
    </w:p>
    <w:p w:rsidR="00BD0DFD" w:rsidRDefault="00BD0DFD">
      <w:r>
        <w:t>Seguimiento en tiempo real de los mensajes enviado a los apoderados.</w:t>
      </w:r>
    </w:p>
    <w:p w:rsidR="00BD0DFD" w:rsidRDefault="00BD0DFD">
      <w:r>
        <w:t>Comunicación más eficiente entre profesor y apoderado.</w:t>
      </w:r>
    </w:p>
    <w:p w:rsidR="00BD0DFD" w:rsidRDefault="00BD0DFD">
      <w:r>
        <w:t>Control y gestión de dineros del curso apoderados y curso alumnos.</w:t>
      </w:r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Consideraciones</w:t>
      </w:r>
    </w:p>
    <w:p w:rsidR="00BD0DFD" w:rsidRDefault="00BD0DFD" w:rsidP="00BD0DFD">
      <w:r>
        <w:t>Ampliar a más módulos de acuerdo a necesidades o automatización de procesos.</w:t>
      </w:r>
    </w:p>
    <w:p w:rsidR="00BD0DFD" w:rsidRDefault="00BD0DFD"/>
    <w:p w:rsidR="00BD0DFD" w:rsidRDefault="00BD0DFD"/>
    <w:sectPr w:rsidR="00BD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A7"/>
    <w:rsid w:val="00047943"/>
    <w:rsid w:val="00330C90"/>
    <w:rsid w:val="00523BA7"/>
    <w:rsid w:val="00810F65"/>
    <w:rsid w:val="008C12BD"/>
    <w:rsid w:val="00B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B0F61-056A-47E0-ACC3-14D02C7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PC_BTSYS_01</dc:creator>
  <cp:keywords/>
  <dc:description/>
  <cp:lastModifiedBy>PC_BTSYS_01</cp:lastModifiedBy>
  <cp:revision>8</cp:revision>
  <dcterms:created xsi:type="dcterms:W3CDTF">2018-09-07T15:11:00Z</dcterms:created>
  <dcterms:modified xsi:type="dcterms:W3CDTF">2018-09-07T15:24:00Z</dcterms:modified>
</cp:coreProperties>
</file>