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68A987" w14:textId="40DC9C4A" w:rsidR="00B454E4" w:rsidRDefault="00B454E4">
      <w:r>
        <w:t xml:space="preserve">Links for </w:t>
      </w:r>
      <w:proofErr w:type="spellStart"/>
      <w:r>
        <w:t>Resourc</w:t>
      </w:r>
      <w:r w:rsidR="002976A3">
        <w:t>e</w:t>
      </w:r>
      <w:r>
        <w:t>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Build a Drone</w:t>
      </w:r>
      <w:r w:rsidR="00B9283C">
        <w:t>:</w:t>
      </w:r>
    </w:p>
    <w:p w14:paraId="34DA756E" w14:textId="04D4F728" w:rsidR="00D43D20" w:rsidRDefault="00B454E4">
      <w:hyperlink r:id="rId4" w:history="1">
        <w:r w:rsidRPr="00395BBA">
          <w:rPr>
            <w:rStyle w:val="Hyperlink"/>
          </w:rPr>
          <w:t>https://oscarliang.com/how-to-build-fpv-drone/</w:t>
        </w:r>
      </w:hyperlink>
    </w:p>
    <w:p w14:paraId="0898425A" w14:textId="1653DD0B" w:rsidR="00D43D20" w:rsidRDefault="00B454E4">
      <w:hyperlink r:id="rId5" w:history="1">
        <w:r w:rsidRPr="00395BBA">
          <w:rPr>
            <w:rStyle w:val="Hyperlink"/>
          </w:rPr>
          <w:t>https://dojofordrones.com/build-a-drone/</w:t>
        </w:r>
      </w:hyperlink>
    </w:p>
    <w:p w14:paraId="53990A16" w14:textId="77777777" w:rsidR="00B454E4" w:rsidRDefault="00B454E4"/>
    <w:p w14:paraId="04EBE1E1" w14:textId="3845A391" w:rsidR="00B9283C" w:rsidRDefault="00B9283C">
      <w:r>
        <w:t>ESC</w:t>
      </w:r>
      <w:r w:rsidR="0050283C">
        <w:t xml:space="preserve"> </w:t>
      </w:r>
      <w:r w:rsidR="000F017E">
        <w:t>–</w:t>
      </w:r>
      <w:r w:rsidR="0050283C">
        <w:t xml:space="preserve"> </w:t>
      </w:r>
      <w:proofErr w:type="spellStart"/>
      <w:r w:rsidR="00C64081">
        <w:t>Electronic</w:t>
      </w:r>
      <w:proofErr w:type="spellEnd"/>
      <w:r w:rsidR="000F017E">
        <w:t xml:space="preserve"> </w:t>
      </w:r>
      <w:proofErr w:type="spellStart"/>
      <w:r w:rsidR="000F017E">
        <w:t>Speed</w:t>
      </w:r>
      <w:proofErr w:type="spellEnd"/>
      <w:r w:rsidR="000F017E">
        <w:t xml:space="preserve"> </w:t>
      </w:r>
      <w:proofErr w:type="spellStart"/>
      <w:r w:rsidR="000F017E">
        <w:t>Controllers</w:t>
      </w:r>
      <w:proofErr w:type="spellEnd"/>
      <w:r>
        <w:t>:</w:t>
      </w:r>
    </w:p>
    <w:p w14:paraId="4C2F48B4" w14:textId="77777777" w:rsidR="00B9283C" w:rsidRDefault="00B9283C"/>
    <w:p w14:paraId="55D8B911" w14:textId="4ECF6528" w:rsidR="00B9283C" w:rsidRDefault="00B9283C">
      <w:proofErr w:type="spellStart"/>
      <w:r>
        <w:t>Articles</w:t>
      </w:r>
      <w:proofErr w:type="spellEnd"/>
      <w:r w:rsidR="0050283C">
        <w:t>:</w:t>
      </w:r>
    </w:p>
    <w:p w14:paraId="14D2A58D" w14:textId="77777777" w:rsidR="0050283C" w:rsidRDefault="0050283C"/>
    <w:p w14:paraId="7582A5A9" w14:textId="77777777" w:rsidR="0050283C" w:rsidRDefault="0050283C"/>
    <w:sectPr w:rsidR="005028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345"/>
    <w:rsid w:val="000F017E"/>
    <w:rsid w:val="002976A3"/>
    <w:rsid w:val="0050283C"/>
    <w:rsid w:val="00B454E4"/>
    <w:rsid w:val="00B9283C"/>
    <w:rsid w:val="00C64081"/>
    <w:rsid w:val="00D43D20"/>
    <w:rsid w:val="00F52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2E8B02C"/>
  <w15:chartTrackingRefBased/>
  <w15:docId w15:val="{978B9445-B989-8946-A175-B4C7D65E6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D43D2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43D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hyperlink" Target="https://dojofordrones.com/build-a-drone/" TargetMode="External" /><Relationship Id="rId4" Type="http://schemas.openxmlformats.org/officeDocument/2006/relationships/hyperlink" Target="https://oscarliang.com/how-to-build-fpv-drone/" TargetMode="Externa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46</Words>
  <Characters>253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Maurício Bittencourt Pimenta</dc:creator>
  <cp:keywords/>
  <dc:description/>
  <cp:lastModifiedBy>Maurício Bittencourt Pimenta</cp:lastModifiedBy>
  <cp:revision>8</cp:revision>
  <dcterms:created xsi:type="dcterms:W3CDTF">2025-09-29T15:57:00Z</dcterms:created>
  <dcterms:modified xsi:type="dcterms:W3CDTF">2025-09-29T16:00:00Z</dcterms:modified>
</cp:coreProperties>
</file>