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5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MX_CR_SIT-0065 Consulta de cancelaciones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de cancelaciones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2"/>
        <w:gridCol w:w="4106"/>
        <w:gridCol w:w="526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Revisión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Revisión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Application>LibreOffice/6.3.1.2$Windows_X86_64 LibreOffice_project/b79626edf0065ac373bd1df5c28bd630b4424273</Application>
  <Pages>1</Pages>
  <Words>97</Words>
  <Characters>567</Characters>
  <CharactersWithSpaces>812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2020-04-27T19:56:36Z</dcterms:modified>
  <cp:revision>44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