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0244977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C6830F2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42A9FE3" w14:textId="77777777" w:rsidR="007A76BC" w:rsidRDefault="00AC30B1">
            <w:r>
              <w:t>SIT</w:t>
            </w:r>
          </w:p>
        </w:tc>
      </w:tr>
      <w:tr w:rsidR="007A76BC" w14:paraId="6AC65E9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1C746FF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39F79971" w14:textId="70750F28" w:rsidR="007A76BC" w:rsidRDefault="00AC30B1">
            <w:r>
              <w:t>01</w:t>
            </w:r>
            <w:r w:rsidR="00F96FED">
              <w:t>0</w:t>
            </w:r>
            <w:r>
              <w:t>0</w:t>
            </w:r>
          </w:p>
        </w:tc>
      </w:tr>
      <w:tr w:rsidR="007A76BC" w:rsidRPr="00AC30B1" w14:paraId="1604E2C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726A45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07B51FC" w14:textId="32EA2B36" w:rsidR="007A76BC" w:rsidRPr="00AC30B1" w:rsidRDefault="00AC30B1" w:rsidP="00AC30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F96FED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F96FED" w:rsidRPr="00F96FED">
              <w:rPr>
                <w:rFonts w:ascii="Arial" w:hAnsi="Arial"/>
                <w:i/>
                <w:color w:val="1F497D"/>
                <w:lang w:val="es-MX"/>
              </w:rPr>
              <w:t>Desinstala</w:t>
            </w:r>
            <w:r w:rsidR="00F96FED">
              <w:rPr>
                <w:rFonts w:ascii="Arial" w:hAnsi="Arial"/>
                <w:i/>
                <w:color w:val="1F497D"/>
                <w:lang w:val="es-MX"/>
              </w:rPr>
              <w:t>cion</w:t>
            </w:r>
            <w:proofErr w:type="spellEnd"/>
            <w:r w:rsidR="00F96FED" w:rsidRPr="00F96FED">
              <w:rPr>
                <w:rFonts w:ascii="Arial" w:hAnsi="Arial"/>
                <w:i/>
                <w:color w:val="1F497D"/>
                <w:lang w:val="es-MX"/>
              </w:rPr>
              <w:t xml:space="preserve"> Barredora del C430 de Tarjeta Corporativa</w:t>
            </w:r>
          </w:p>
        </w:tc>
      </w:tr>
      <w:tr w:rsidR="007A76BC" w14:paraId="1904486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7BAE0D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7D106F2" w14:textId="3ACB2C17" w:rsidR="007A76BC" w:rsidRDefault="008827DC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61A654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59A29B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0DBFE755" w14:textId="77777777" w:rsidR="007A76BC" w:rsidRDefault="007A76BC"/>
        </w:tc>
      </w:tr>
    </w:tbl>
    <w:p w14:paraId="0DAAF2AA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F6A7725" w14:textId="77777777">
        <w:tc>
          <w:tcPr>
            <w:tcW w:w="11339" w:type="dxa"/>
            <w:shd w:val="clear" w:color="auto" w:fill="000066"/>
          </w:tcPr>
          <w:p w14:paraId="722C0FE3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AC30B1" w14:paraId="366DDBE7" w14:textId="77777777">
        <w:tc>
          <w:tcPr>
            <w:tcW w:w="11339" w:type="dxa"/>
            <w:shd w:val="clear" w:color="auto" w:fill="auto"/>
          </w:tcPr>
          <w:p w14:paraId="52698DB3" w14:textId="1D0B1A71" w:rsidR="007A76BC" w:rsidRPr="00AC30B1" w:rsidRDefault="00F96FED">
            <w:pPr>
              <w:rPr>
                <w:lang w:val="es-MX"/>
              </w:rPr>
            </w:pPr>
            <w:r w:rsidRPr="00F96FED">
              <w:rPr>
                <w:rFonts w:ascii="Arial" w:hAnsi="Arial"/>
                <w:sz w:val="16"/>
                <w:lang w:val="es-MX"/>
              </w:rPr>
              <w:t>Desinstala Barredora del C430 de Tarjeta Corporativa</w:t>
            </w:r>
            <w:r>
              <w:rPr>
                <w:rFonts w:ascii="Arial" w:hAnsi="Arial"/>
                <w:sz w:val="16"/>
                <w:lang w:val="es-MX"/>
              </w:rPr>
              <w:t xml:space="preserve">. </w:t>
            </w:r>
            <w:r w:rsidRPr="00F96FED">
              <w:rPr>
                <w:rFonts w:ascii="Arial" w:hAnsi="Arial"/>
                <w:sz w:val="16"/>
                <w:lang w:val="es-MX"/>
              </w:rPr>
              <w:t xml:space="preserve">(Ejecución del </w:t>
            </w:r>
            <w:proofErr w:type="spellStart"/>
            <w:r w:rsidRPr="00F96FE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F96FED">
              <w:rPr>
                <w:rFonts w:ascii="Arial" w:hAnsi="Arial"/>
                <w:sz w:val="16"/>
                <w:lang w:val="es-MX"/>
              </w:rPr>
              <w:t xml:space="preserve"> C430General.sh)</w:t>
            </w:r>
          </w:p>
        </w:tc>
      </w:tr>
    </w:tbl>
    <w:p w14:paraId="2F99F886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14:paraId="693C7DF7" w14:textId="77777777">
        <w:tc>
          <w:tcPr>
            <w:tcW w:w="11365" w:type="dxa"/>
            <w:gridSpan w:val="3"/>
            <w:shd w:val="clear" w:color="auto" w:fill="000066"/>
          </w:tcPr>
          <w:p w14:paraId="40DFEAB8" w14:textId="77777777" w:rsidR="007A76BC" w:rsidRDefault="0096563E">
            <w:bookmarkStart w:id="0" w:name="_Hlk38821692"/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7A76BC" w14:paraId="38BEB3D8" w14:textId="77777777">
        <w:tc>
          <w:tcPr>
            <w:tcW w:w="2009" w:type="dxa"/>
            <w:shd w:val="clear" w:color="auto" w:fill="006699"/>
          </w:tcPr>
          <w:p w14:paraId="50B966DD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AC08F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9E10662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6CA16431" w14:textId="77777777">
        <w:tc>
          <w:tcPr>
            <w:tcW w:w="2009" w:type="dxa"/>
            <w:shd w:val="clear" w:color="auto" w:fill="auto"/>
          </w:tcPr>
          <w:p w14:paraId="070641EF" w14:textId="77777777" w:rsidR="00C35EF1" w:rsidRDefault="00AC30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</w:t>
            </w:r>
            <w:r w:rsidR="00C35EF1">
              <w:rPr>
                <w:rFonts w:ascii="Arial" w:hAnsi="Arial"/>
                <w:i/>
                <w:color w:val="1F497D"/>
                <w:sz w:val="18"/>
                <w:lang w:val="es-MX"/>
              </w:rPr>
              <w:t>resar con el usuario c4300001</w:t>
            </w:r>
          </w:p>
          <w:p w14:paraId="161C26D9" w14:textId="77777777" w:rsidR="007A76BC" w:rsidRDefault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ruta </w:t>
            </w:r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ibm</w:t>
            </w:r>
            <w:proofErr w:type="spellEnd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19ED559C" w14:textId="77777777" w:rsidR="00106920" w:rsidRDefault="00C35EF1" w:rsidP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jecutar el 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iguiente comando</w:t>
            </w:r>
          </w:p>
          <w:p w14:paraId="510B0F13" w14:textId="7B430D83" w:rsidR="00AC30B1" w:rsidRPr="00AC30B1" w:rsidRDefault="00106920" w:rsidP="00C35EF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304E273E" w14:textId="77777777" w:rsidR="007A76BC" w:rsidRPr="00AC30B1" w:rsidRDefault="00CD4A6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</w:t>
            </w:r>
            <w:r w:rsidR="00DA3EED">
              <w:rPr>
                <w:rFonts w:ascii="Arial" w:hAnsi="Arial"/>
                <w:i/>
                <w:color w:val="1F497D"/>
                <w:sz w:val="18"/>
                <w:lang w:val="es-MX"/>
              </w:rPr>
              <w:t>USUARIO y BANDERA para SAPUF.</w:t>
            </w:r>
          </w:p>
          <w:p w14:paraId="4144391C" w14:textId="77777777" w:rsidR="007A76BC" w:rsidRPr="00AC30B1" w:rsidRDefault="007A76BC">
            <w:pPr>
              <w:rPr>
                <w:lang w:val="es-MX"/>
              </w:rPr>
            </w:pPr>
          </w:p>
          <w:p w14:paraId="714FBADD" w14:textId="77777777" w:rsidR="007A76BC" w:rsidRPr="00AC30B1" w:rsidRDefault="007A76BC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AC0AC5E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03741B0B" w14:textId="77777777">
        <w:tc>
          <w:tcPr>
            <w:tcW w:w="11365" w:type="dxa"/>
            <w:gridSpan w:val="3"/>
            <w:shd w:val="clear" w:color="auto" w:fill="000066"/>
          </w:tcPr>
          <w:p w14:paraId="068DA80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3298C2A1" w14:textId="77777777">
        <w:tc>
          <w:tcPr>
            <w:tcW w:w="2009" w:type="dxa"/>
            <w:shd w:val="clear" w:color="auto" w:fill="006699"/>
          </w:tcPr>
          <w:p w14:paraId="183E2A33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3E598A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A1E2C5D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5B01BE9B" w14:textId="77777777">
        <w:tc>
          <w:tcPr>
            <w:tcW w:w="2009" w:type="dxa"/>
            <w:shd w:val="clear" w:color="auto" w:fill="auto"/>
          </w:tcPr>
          <w:p w14:paraId="296F61F9" w14:textId="77777777" w:rsidR="007A76BC" w:rsidRDefault="00DA3E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FB0010">
              <w:rPr>
                <w:rFonts w:ascii="Arial" w:hAnsi="Arial"/>
                <w:i/>
                <w:color w:val="1F497D"/>
                <w:sz w:val="18"/>
                <w:lang w:val="es-MX"/>
              </w:rPr>
              <w:t>n la misma ruta ejecutar el siguiente comando:</w:t>
            </w:r>
          </w:p>
          <w:p w14:paraId="310E4BE0" w14:textId="55D0C430" w:rsidR="00FB0010" w:rsidRPr="00AC30B1" w:rsidRDefault="003B070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./C430RegresoBarredora.sh</w:t>
            </w:r>
          </w:p>
        </w:tc>
        <w:tc>
          <w:tcPr>
            <w:tcW w:w="4111" w:type="dxa"/>
            <w:shd w:val="clear" w:color="auto" w:fill="auto"/>
          </w:tcPr>
          <w:p w14:paraId="6D8F2AEC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193CB7A2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787D9CB4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29DCF54B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3459775A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6E55A29A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4FCEBB53" w14:textId="1A536D0E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0D8B7407" w14:textId="4E70CC4C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8B1F5E0" w14:textId="45A54361" w:rsidR="003B0702" w:rsidRP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2E324EB2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5395E0C9" w14:textId="77777777">
        <w:tc>
          <w:tcPr>
            <w:tcW w:w="11365" w:type="dxa"/>
            <w:gridSpan w:val="3"/>
            <w:shd w:val="clear" w:color="auto" w:fill="000066"/>
          </w:tcPr>
          <w:p w14:paraId="6CFA2622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1E70839F" w14:textId="77777777">
        <w:tc>
          <w:tcPr>
            <w:tcW w:w="2009" w:type="dxa"/>
            <w:shd w:val="clear" w:color="auto" w:fill="006699"/>
          </w:tcPr>
          <w:p w14:paraId="37DD515E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874E87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1DC608B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13723B6A" w14:textId="77777777">
        <w:tc>
          <w:tcPr>
            <w:tcW w:w="2009" w:type="dxa"/>
            <w:shd w:val="clear" w:color="auto" w:fill="auto"/>
          </w:tcPr>
          <w:p w14:paraId="22130274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respaldos:</w:t>
            </w:r>
          </w:p>
          <w:p w14:paraId="5D725351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6306D622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1851BE6E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130340E7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7EDDA792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1C1EA609" w14:textId="18727B16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5C01ACAF" w14:textId="69725C38" w:rsidR="007A76BC" w:rsidRPr="00AC30B1" w:rsidRDefault="003B0702" w:rsidP="003B070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474A963B" w14:textId="77777777" w:rsidR="007A76BC" w:rsidRPr="00AC30B1" w:rsidRDefault="007A76BC">
            <w:pPr>
              <w:rPr>
                <w:lang w:val="es-MX"/>
              </w:rPr>
            </w:pPr>
          </w:p>
        </w:tc>
      </w:tr>
      <w:bookmarkEnd w:id="0"/>
      <w:tr w:rsidR="003B0702" w14:paraId="7FD77FA6" w14:textId="77777777" w:rsidTr="00A773A6">
        <w:tc>
          <w:tcPr>
            <w:tcW w:w="11365" w:type="dxa"/>
            <w:gridSpan w:val="3"/>
            <w:shd w:val="clear" w:color="auto" w:fill="000066"/>
          </w:tcPr>
          <w:p w14:paraId="4B365E96" w14:textId="375513E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6379862E" w14:textId="77777777" w:rsidTr="00A773A6">
        <w:tc>
          <w:tcPr>
            <w:tcW w:w="2009" w:type="dxa"/>
            <w:shd w:val="clear" w:color="auto" w:fill="006699"/>
          </w:tcPr>
          <w:p w14:paraId="0948F75F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46B8EC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7312586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F0786" w:rsidRPr="00AC30B1" w14:paraId="620155BE" w14:textId="77777777" w:rsidTr="00A773A6">
        <w:tc>
          <w:tcPr>
            <w:tcW w:w="2009" w:type="dxa"/>
            <w:shd w:val="clear" w:color="auto" w:fill="auto"/>
          </w:tcPr>
          <w:p w14:paraId="3F000DE7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0222812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ibm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967E327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</w:t>
            </w:r>
          </w:p>
          <w:p w14:paraId="2ECE2CE2" w14:textId="52513716" w:rsidR="00EF0786" w:rsidRPr="00AC30B1" w:rsidRDefault="00EF0786" w:rsidP="00EF078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1</w:t>
            </w:r>
          </w:p>
        </w:tc>
        <w:tc>
          <w:tcPr>
            <w:tcW w:w="4111" w:type="dxa"/>
            <w:shd w:val="clear" w:color="auto" w:fill="auto"/>
          </w:tcPr>
          <w:p w14:paraId="28627B73" w14:textId="6A9BFF1B" w:rsidR="00EF0786" w:rsidRPr="00AC30B1" w:rsidRDefault="00EF0786" w:rsidP="00EF078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6526AA77" w14:textId="77777777" w:rsidR="00EF0786" w:rsidRPr="00AC30B1" w:rsidRDefault="00EF0786" w:rsidP="00EF0786">
            <w:pPr>
              <w:rPr>
                <w:lang w:val="es-MX"/>
              </w:rPr>
            </w:pPr>
          </w:p>
          <w:p w14:paraId="6337185B" w14:textId="56417641" w:rsidR="00EF0786" w:rsidRPr="003B0702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53AE550A" w14:textId="77777777" w:rsidR="00EF0786" w:rsidRPr="00AC30B1" w:rsidRDefault="00EF0786" w:rsidP="00EF0786">
            <w:pPr>
              <w:rPr>
                <w:lang w:val="es-MX"/>
              </w:rPr>
            </w:pPr>
          </w:p>
        </w:tc>
      </w:tr>
      <w:tr w:rsidR="003B0702" w14:paraId="7A5C5B13" w14:textId="77777777" w:rsidTr="00A773A6">
        <w:tc>
          <w:tcPr>
            <w:tcW w:w="11365" w:type="dxa"/>
            <w:gridSpan w:val="3"/>
            <w:shd w:val="clear" w:color="auto" w:fill="000066"/>
          </w:tcPr>
          <w:p w14:paraId="6843568D" w14:textId="5BEF09A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0BD24670" w14:textId="77777777" w:rsidTr="00A773A6">
        <w:tc>
          <w:tcPr>
            <w:tcW w:w="2009" w:type="dxa"/>
            <w:shd w:val="clear" w:color="auto" w:fill="006699"/>
          </w:tcPr>
          <w:p w14:paraId="441EF1C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2DF4CB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81514F7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4F0FB4BE" w14:textId="77777777" w:rsidTr="00A773A6">
        <w:tc>
          <w:tcPr>
            <w:tcW w:w="2009" w:type="dxa"/>
            <w:shd w:val="clear" w:color="auto" w:fill="auto"/>
          </w:tcPr>
          <w:p w14:paraId="629B5211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</w:t>
            </w:r>
          </w:p>
          <w:p w14:paraId="17A9528D" w14:textId="7BA83555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./C430RegresoBarredora.sh</w:t>
            </w:r>
          </w:p>
        </w:tc>
        <w:tc>
          <w:tcPr>
            <w:tcW w:w="4111" w:type="dxa"/>
            <w:shd w:val="clear" w:color="auto" w:fill="auto"/>
          </w:tcPr>
          <w:p w14:paraId="14D89254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53726A05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675A22EC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07FAA12A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35056B2D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2BED698D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4DF715A5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1B064977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55D0B5C6" w14:textId="5B3D0AA2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42DA62DE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  <w:tr w:rsidR="003B0702" w14:paraId="4427894F" w14:textId="77777777" w:rsidTr="00A773A6">
        <w:tc>
          <w:tcPr>
            <w:tcW w:w="11365" w:type="dxa"/>
            <w:gridSpan w:val="3"/>
            <w:shd w:val="clear" w:color="auto" w:fill="000066"/>
          </w:tcPr>
          <w:p w14:paraId="7233B159" w14:textId="63FD32A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96FED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3882CD9A" w14:textId="77777777" w:rsidTr="00A773A6">
        <w:tc>
          <w:tcPr>
            <w:tcW w:w="2009" w:type="dxa"/>
            <w:shd w:val="clear" w:color="auto" w:fill="006699"/>
          </w:tcPr>
          <w:p w14:paraId="3BCB7DC8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A5329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3833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7C5E5CF3" w14:textId="77777777" w:rsidTr="00A773A6">
        <w:tc>
          <w:tcPr>
            <w:tcW w:w="2009" w:type="dxa"/>
            <w:shd w:val="clear" w:color="auto" w:fill="auto"/>
          </w:tcPr>
          <w:p w14:paraId="70C70E26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respaldos:</w:t>
            </w:r>
          </w:p>
          <w:p w14:paraId="1F76B5F4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282F05B8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2EFB2089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731C068D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153446D0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2AA2B545" w14:textId="118D4925" w:rsidR="001C5B63" w:rsidRPr="00AC30B1" w:rsidRDefault="001C5B63" w:rsidP="001C5B63">
            <w:pPr>
              <w:rPr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4BA8BD1D" w14:textId="743BD107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236BDF33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</w:tbl>
    <w:p w14:paraId="205E0D27" w14:textId="77777777" w:rsidR="000E2579" w:rsidRPr="00AC30B1" w:rsidRDefault="000E2579">
      <w:pPr>
        <w:rPr>
          <w:lang w:val="es-MX"/>
        </w:rPr>
      </w:pPr>
    </w:p>
    <w:sectPr w:rsidR="000E2579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541F3" w14:textId="77777777" w:rsidR="00C14D91" w:rsidRDefault="00C14D91">
      <w:r>
        <w:separator/>
      </w:r>
    </w:p>
  </w:endnote>
  <w:endnote w:type="continuationSeparator" w:id="0">
    <w:p w14:paraId="583C5E70" w14:textId="77777777" w:rsidR="00C14D91" w:rsidRDefault="00C1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534D1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7A07E175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D334" w14:textId="77777777" w:rsidR="00C14D91" w:rsidRDefault="00C14D91">
      <w:r>
        <w:separator/>
      </w:r>
    </w:p>
  </w:footnote>
  <w:footnote w:type="continuationSeparator" w:id="0">
    <w:p w14:paraId="1567679C" w14:textId="77777777" w:rsidR="00C14D91" w:rsidRDefault="00C14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7915A24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6B2C3BF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3F20F44A" wp14:editId="6E488AD4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330C473C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60EA3B93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4DFEB98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020847A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A870FA4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6A6FDFD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FC70C3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337EB412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579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920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5B63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0702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621C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1C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7DC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37C8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14D9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786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6FED"/>
    <w:rsid w:val="00FA0352"/>
    <w:rsid w:val="00FA1E4F"/>
    <w:rsid w:val="00FA46D3"/>
    <w:rsid w:val="00FA5297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64DB6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F84D728-E5CE-4882-9246-00727831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31</cp:revision>
  <dcterms:created xsi:type="dcterms:W3CDTF">2015-07-13T18:49:00Z</dcterms:created>
  <dcterms:modified xsi:type="dcterms:W3CDTF">2020-04-30T15:58:00Z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