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C8D8401" w:rsidR="007A76BC" w:rsidRDefault="006A13F4">
            <w:r>
              <w:t>0</w:t>
            </w:r>
            <w:r w:rsidR="00CA5254">
              <w:t>5</w:t>
            </w:r>
            <w:r w:rsidR="00B2250B">
              <w:t>7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0948715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CA5254">
              <w:rPr>
                <w:rFonts w:ascii="Arial" w:hAnsi="Arial"/>
                <w:i/>
                <w:color w:val="1F497D"/>
                <w:lang w:val="es-MX"/>
              </w:rPr>
              <w:t>5</w:t>
            </w:r>
            <w:r w:rsidR="00B2250B">
              <w:rPr>
                <w:rFonts w:ascii="Arial" w:hAnsi="Arial"/>
                <w:i/>
                <w:color w:val="1F497D"/>
                <w:lang w:val="es-MX"/>
              </w:rPr>
              <w:t>7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CA5254">
              <w:rPr>
                <w:rFonts w:ascii="Arial" w:hAnsi="Arial"/>
                <w:i/>
                <w:color w:val="1F497D"/>
                <w:lang w:val="es-MX"/>
              </w:rPr>
              <w:t>Eliminacion</w:t>
            </w:r>
            <w:proofErr w:type="spellEnd"/>
            <w:r w:rsidR="00CA5254">
              <w:rPr>
                <w:rFonts w:ascii="Arial" w:hAnsi="Arial"/>
                <w:i/>
                <w:color w:val="1F497D"/>
                <w:lang w:val="es-MX"/>
              </w:rPr>
              <w:t xml:space="preserve"> de residuos de una corrida de un </w:t>
            </w:r>
            <w:proofErr w:type="spellStart"/>
            <w:r w:rsidR="00CA5254">
              <w:rPr>
                <w:rFonts w:ascii="Arial" w:hAnsi="Arial"/>
                <w:i/>
                <w:color w:val="1F497D"/>
                <w:lang w:val="es-MX"/>
              </w:rPr>
              <w:t>dia</w:t>
            </w:r>
            <w:proofErr w:type="spellEnd"/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444CD4C6" w:rsidR="007A76BC" w:rsidRPr="00AC30B1" w:rsidRDefault="00CA5254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Eliminación de residuos en la base de datos de la corrida de un día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="005113FC" w:rsidRPr="005113FC">
              <w:rPr>
                <w:rFonts w:ascii="Arial" w:hAnsi="Arial"/>
                <w:sz w:val="16"/>
                <w:lang w:val="es-MX"/>
              </w:rPr>
              <w:t>C430LimpTodoCCF.sh</w:t>
            </w:r>
            <w:r w:rsidR="00834A5F">
              <w:rPr>
                <w:rFonts w:ascii="Arial" w:hAnsi="Arial"/>
                <w:sz w:val="16"/>
                <w:lang w:val="es-MX"/>
              </w:rPr>
              <w:t>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6A13F4" w14:paraId="39F71EF8" w14:textId="77777777">
        <w:tc>
          <w:tcPr>
            <w:tcW w:w="2009" w:type="dxa"/>
            <w:shd w:val="clear" w:color="auto" w:fill="auto"/>
          </w:tcPr>
          <w:p w14:paraId="150B4C05" w14:textId="77777777" w:rsidR="00CA5254" w:rsidRDefault="00CA5254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6D700D31" w14:textId="08F246CD" w:rsidR="00CA5254" w:rsidRDefault="00CA5254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7EB70589" w14:textId="3E035C73" w:rsidR="00CA5254" w:rsidRDefault="00CA5254" w:rsidP="00CA525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 xml:space="preserve">SELECT * FROM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MTCCCF01</w:t>
            </w:r>
            <w:r>
              <w:rPr>
                <w:rFonts w:ascii="Arial" w:hAnsi="Arial"/>
                <w:i/>
                <w:color w:val="1F497D"/>
                <w:sz w:val="18"/>
              </w:rPr>
              <w:t>;</w:t>
            </w:r>
          </w:p>
          <w:p w14:paraId="0F958587" w14:textId="46BD129B" w:rsidR="00CA5254" w:rsidRDefault="00CA5254" w:rsidP="00CA5254">
            <w:pPr>
              <w:rPr>
                <w:rFonts w:ascii="Arial" w:hAnsi="Arial"/>
                <w:i/>
                <w:color w:val="1F497D"/>
                <w:sz w:val="18"/>
              </w:rPr>
            </w:pP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Aplicar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la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misma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consulta a las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tablas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CCF0000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CCF1001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CCF2000</w:t>
            </w:r>
            <w:r>
              <w:rPr>
                <w:rFonts w:ascii="Arial" w:hAnsi="Arial"/>
                <w:i/>
                <w:color w:val="1F497D"/>
                <w:sz w:val="18"/>
              </w:rPr>
              <w:t>,</w:t>
            </w:r>
          </w:p>
          <w:p w14:paraId="1E792758" w14:textId="77777777" w:rsidR="00CA5254" w:rsidRDefault="00CA5254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CCF2001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CCF5000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</w:p>
          <w:p w14:paraId="26AE6F6B" w14:textId="05A7EA00" w:rsidR="00CA5254" w:rsidRPr="003C72F8" w:rsidRDefault="00CA5254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CCF9000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="002B5D0D"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CCFHIS01</w:t>
            </w:r>
          </w:p>
        </w:tc>
        <w:tc>
          <w:tcPr>
            <w:tcW w:w="4111" w:type="dxa"/>
            <w:shd w:val="clear" w:color="auto" w:fill="auto"/>
          </w:tcPr>
          <w:p w14:paraId="0CF52681" w14:textId="63140F2C" w:rsidR="002B5D0D" w:rsidRPr="00FB4DA1" w:rsidRDefault="002B5D0D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muestran los registros de las tablas.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CA5254" w:rsidRPr="00AC30B1" w:rsidRDefault="00CA5254" w:rsidP="00CA5254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3FBBDD41" w14:textId="77777777" w:rsidR="002B5D0D" w:rsidRDefault="002B5D0D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nuevamente a la ruta </w:t>
            </w:r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0118055C" w:rsidR="00CA5254" w:rsidRPr="00AC30B1" w:rsidRDefault="002B5D0D" w:rsidP="00CA525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</w:t>
            </w:r>
            <w:r w:rsidR="00CA5254">
              <w:rPr>
                <w:rFonts w:ascii="Arial" w:hAnsi="Arial"/>
                <w:i/>
                <w:color w:val="1F497D"/>
                <w:sz w:val="18"/>
                <w:lang w:val="es-MX"/>
              </w:rPr>
              <w:t>jecutar el siguiente comando: ./</w:t>
            </w:r>
            <w:r w:rsidR="005113FC" w:rsidRPr="005113FC">
              <w:rPr>
                <w:rFonts w:ascii="Arial" w:hAnsi="Arial"/>
                <w:i/>
                <w:color w:val="1F497D"/>
                <w:sz w:val="18"/>
                <w:lang w:val="es-MX"/>
              </w:rPr>
              <w:t>C430LimpTodoCCF</w:t>
            </w:r>
            <w:r w:rsidR="00CA5254">
              <w:rPr>
                <w:rFonts w:ascii="Arial" w:hAnsi="Arial"/>
                <w:i/>
                <w:color w:val="1F497D"/>
                <w:sz w:val="18"/>
                <w:lang w:val="es-MX"/>
              </w:rPr>
              <w:t>.sh 2019</w:t>
            </w:r>
            <w:r w:rsidR="00B2250B">
              <w:rPr>
                <w:rFonts w:ascii="Arial" w:hAnsi="Arial"/>
                <w:i/>
                <w:color w:val="1F497D"/>
                <w:sz w:val="18"/>
                <w:lang w:val="es-MX"/>
              </w:rPr>
              <w:t>08</w:t>
            </w:r>
            <w:r w:rsidR="00CA5254">
              <w:rPr>
                <w:rFonts w:ascii="Arial" w:hAnsi="Arial"/>
                <w:i/>
                <w:color w:val="1F497D"/>
                <w:sz w:val="18"/>
                <w:lang w:val="es-MX"/>
              </w:rPr>
              <w:t>01</w:t>
            </w:r>
          </w:p>
        </w:tc>
        <w:tc>
          <w:tcPr>
            <w:tcW w:w="4111" w:type="dxa"/>
            <w:shd w:val="clear" w:color="auto" w:fill="auto"/>
          </w:tcPr>
          <w:p w14:paraId="0B38F683" w14:textId="4C325C1F" w:rsidR="003910C3" w:rsidRDefault="003910C3" w:rsidP="002B5D0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log </w:t>
            </w:r>
            <w:r w:rsidR="00B2250B" w:rsidRPr="00B2250B">
              <w:rPr>
                <w:rFonts w:ascii="Arial" w:hAnsi="Arial"/>
                <w:i/>
                <w:color w:val="1F497D"/>
                <w:sz w:val="18"/>
                <w:lang w:val="es-MX"/>
              </w:rPr>
              <w:t>LimpiaTodoCCF</w:t>
            </w:r>
            <w:r w:rsidRPr="003910C3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4E0163F8" w14:textId="7F28D6DC" w:rsidR="00CA5254" w:rsidRPr="002B5D0D" w:rsidRDefault="002B5D0D" w:rsidP="002B5D0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elimina la información de las tablas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MTCCCF01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CCF0000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CCF1001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CCF2000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CCF2001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CCF5000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CCF9000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CCFHIS01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6CD9EB68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61ABEA11" w14:textId="60E2424D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3324C7E" w14:textId="5A9CF853" w:rsidR="003910C3" w:rsidRPr="00AC30B1" w:rsidRDefault="003910C3" w:rsidP="003910C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  <w:r w:rsidR="005113FC" w:rsidRPr="00B2250B">
              <w:rPr>
                <w:rFonts w:ascii="Arial" w:hAnsi="Arial"/>
                <w:i/>
                <w:color w:val="1F497D"/>
                <w:sz w:val="18"/>
                <w:lang w:val="es-MX"/>
              </w:rPr>
              <w:t>LimpiaTodoCCF</w:t>
            </w:r>
            <w:r w:rsidRPr="003910C3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</w:p>
        </w:tc>
        <w:tc>
          <w:tcPr>
            <w:tcW w:w="4111" w:type="dxa"/>
            <w:shd w:val="clear" w:color="auto" w:fill="auto"/>
          </w:tcPr>
          <w:p w14:paraId="3BAD30E0" w14:textId="6AF92B2E" w:rsidR="003910C3" w:rsidRPr="002B5D0D" w:rsidRDefault="003910C3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69DA99D3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5B36689F" w14:textId="7E08066A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51587766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49E96383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 xml:space="preserve">SELECT * FROM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MTCCCF01</w:t>
            </w:r>
            <w:r>
              <w:rPr>
                <w:rFonts w:ascii="Arial" w:hAnsi="Arial"/>
                <w:i/>
                <w:color w:val="1F497D"/>
                <w:sz w:val="18"/>
              </w:rPr>
              <w:t>;</w:t>
            </w:r>
          </w:p>
          <w:p w14:paraId="199B822B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Aplicar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la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misma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consulta a las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tablas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CCF0000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CCF1001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CCF2000</w:t>
            </w:r>
            <w:r>
              <w:rPr>
                <w:rFonts w:ascii="Arial" w:hAnsi="Arial"/>
                <w:i/>
                <w:color w:val="1F497D"/>
                <w:sz w:val="18"/>
              </w:rPr>
              <w:t>,</w:t>
            </w:r>
          </w:p>
          <w:p w14:paraId="7DDD5C79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CCF2001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CCF5000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</w:p>
          <w:p w14:paraId="6A4763D3" w14:textId="30317848" w:rsidR="003910C3" w:rsidRPr="003C72F8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CCF9000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CCFHIS01</w:t>
            </w:r>
          </w:p>
        </w:tc>
        <w:tc>
          <w:tcPr>
            <w:tcW w:w="4111" w:type="dxa"/>
            <w:shd w:val="clear" w:color="auto" w:fill="auto"/>
          </w:tcPr>
          <w:p w14:paraId="4FCD7988" w14:textId="61CE7778" w:rsidR="003910C3" w:rsidRPr="00FA650B" w:rsidRDefault="003910C3" w:rsidP="003910C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3F5A36A5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2F105A6B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>Step 7 [NO RUN]</w:t>
            </w:r>
          </w:p>
        </w:tc>
      </w:tr>
      <w:tr w:rsidR="003910C3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527FCA6A" w14:textId="77777777" w:rsidTr="00E727C7">
        <w:tc>
          <w:tcPr>
            <w:tcW w:w="2009" w:type="dxa"/>
            <w:shd w:val="clear" w:color="auto" w:fill="auto"/>
          </w:tcPr>
          <w:p w14:paraId="5DCDBD79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38EAB368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1EF17E91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 xml:space="preserve">SELECT * FROM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MTCCCF01</w:t>
            </w:r>
            <w:r>
              <w:rPr>
                <w:rFonts w:ascii="Arial" w:hAnsi="Arial"/>
                <w:i/>
                <w:color w:val="1F497D"/>
                <w:sz w:val="18"/>
              </w:rPr>
              <w:t>;</w:t>
            </w:r>
          </w:p>
          <w:p w14:paraId="319135BA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Aplicar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la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misma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consulta a las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tablas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CCF0000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CCF1001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CCF2000</w:t>
            </w:r>
            <w:r>
              <w:rPr>
                <w:rFonts w:ascii="Arial" w:hAnsi="Arial"/>
                <w:i/>
                <w:color w:val="1F497D"/>
                <w:sz w:val="18"/>
              </w:rPr>
              <w:t>,</w:t>
            </w:r>
          </w:p>
          <w:p w14:paraId="2AC6EB20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CCF2001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CCF5000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</w:p>
          <w:p w14:paraId="3C57F242" w14:textId="2C36FA33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CCF9000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CCFHIS01</w:t>
            </w:r>
          </w:p>
        </w:tc>
        <w:tc>
          <w:tcPr>
            <w:tcW w:w="4111" w:type="dxa"/>
            <w:shd w:val="clear" w:color="auto" w:fill="auto"/>
          </w:tcPr>
          <w:p w14:paraId="14F59503" w14:textId="4F6D3E49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muestran los registros de las tablas.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65EEC72B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>Step 8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672496B" w14:textId="77777777" w:rsidTr="00E727C7">
        <w:tc>
          <w:tcPr>
            <w:tcW w:w="2009" w:type="dxa"/>
            <w:shd w:val="clear" w:color="auto" w:fill="auto"/>
          </w:tcPr>
          <w:p w14:paraId="0444564B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nuevamente a la ruta </w:t>
            </w:r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00280386" w14:textId="3EB7A480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</w:t>
            </w:r>
            <w:r w:rsidR="005113FC" w:rsidRPr="005113FC">
              <w:rPr>
                <w:rFonts w:ascii="Arial" w:hAnsi="Arial"/>
                <w:i/>
                <w:color w:val="1F497D"/>
                <w:sz w:val="18"/>
                <w:lang w:val="es-MX"/>
              </w:rPr>
              <w:t>C430LimpTodoCCF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 20190901</w:t>
            </w:r>
          </w:p>
        </w:tc>
        <w:tc>
          <w:tcPr>
            <w:tcW w:w="4111" w:type="dxa"/>
            <w:shd w:val="clear" w:color="auto" w:fill="auto"/>
          </w:tcPr>
          <w:p w14:paraId="0C8FE80D" w14:textId="1C05A1D1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log </w:t>
            </w:r>
            <w:r w:rsidR="00B2250B" w:rsidRPr="00B2250B">
              <w:rPr>
                <w:rFonts w:ascii="Arial" w:hAnsi="Arial"/>
                <w:i/>
                <w:color w:val="1F497D"/>
                <w:sz w:val="18"/>
                <w:lang w:val="es-MX"/>
              </w:rPr>
              <w:t>LimpiaTodoCCF</w:t>
            </w:r>
            <w:r w:rsidRPr="003910C3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1A1BCC20" w14:textId="07C5E24A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elimina la información de las tablas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MTCCCF01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CCF0000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CCF1001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CCF2000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CCF2001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CCF5000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CCF9000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CCFHIS01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0B15AA4B" w14:textId="77777777" w:rsidTr="006314C2">
        <w:tc>
          <w:tcPr>
            <w:tcW w:w="11365" w:type="dxa"/>
            <w:gridSpan w:val="3"/>
            <w:shd w:val="clear" w:color="auto" w:fill="000066"/>
          </w:tcPr>
          <w:p w14:paraId="01EA0D87" w14:textId="47CB4EA9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>Step 9 [NO RUN]</w:t>
            </w:r>
          </w:p>
        </w:tc>
      </w:tr>
      <w:tr w:rsidR="003910C3" w14:paraId="346ED12E" w14:textId="77777777" w:rsidTr="006314C2">
        <w:tc>
          <w:tcPr>
            <w:tcW w:w="2009" w:type="dxa"/>
            <w:shd w:val="clear" w:color="auto" w:fill="006699"/>
          </w:tcPr>
          <w:p w14:paraId="5932C634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BEAAA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4921CFC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532232FA" w14:textId="77777777" w:rsidTr="006314C2">
        <w:tc>
          <w:tcPr>
            <w:tcW w:w="2009" w:type="dxa"/>
            <w:shd w:val="clear" w:color="auto" w:fill="auto"/>
          </w:tcPr>
          <w:p w14:paraId="008EA348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47F6C73C" w14:textId="702FB11D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  <w:r w:rsidR="005113FC" w:rsidRPr="00B2250B">
              <w:rPr>
                <w:rFonts w:ascii="Arial" w:hAnsi="Arial"/>
                <w:i/>
                <w:color w:val="1F497D"/>
                <w:sz w:val="18"/>
                <w:lang w:val="es-MX"/>
              </w:rPr>
              <w:t>LimpiaTodoCCF</w:t>
            </w:r>
            <w:r w:rsidRPr="003910C3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</w:p>
        </w:tc>
        <w:tc>
          <w:tcPr>
            <w:tcW w:w="4111" w:type="dxa"/>
            <w:shd w:val="clear" w:color="auto" w:fill="auto"/>
          </w:tcPr>
          <w:p w14:paraId="59050BE5" w14:textId="63129393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31A647EE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531C84F0" w14:textId="77777777" w:rsidTr="006314C2">
        <w:tc>
          <w:tcPr>
            <w:tcW w:w="11365" w:type="dxa"/>
            <w:gridSpan w:val="3"/>
            <w:shd w:val="clear" w:color="auto" w:fill="000066"/>
          </w:tcPr>
          <w:p w14:paraId="76C733D6" w14:textId="324C62AB" w:rsidR="003910C3" w:rsidRPr="003910C3" w:rsidRDefault="003910C3" w:rsidP="003910C3">
            <w:pPr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10 [NO RUN]</w:t>
            </w:r>
          </w:p>
        </w:tc>
      </w:tr>
      <w:tr w:rsidR="003910C3" w14:paraId="6882E8BC" w14:textId="77777777" w:rsidTr="006314C2">
        <w:tc>
          <w:tcPr>
            <w:tcW w:w="2009" w:type="dxa"/>
            <w:shd w:val="clear" w:color="auto" w:fill="006699"/>
          </w:tcPr>
          <w:p w14:paraId="3836FBA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0608CC2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04C19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374E969A" w14:textId="77777777" w:rsidTr="00E727C7">
        <w:tc>
          <w:tcPr>
            <w:tcW w:w="2009" w:type="dxa"/>
            <w:shd w:val="clear" w:color="auto" w:fill="auto"/>
          </w:tcPr>
          <w:p w14:paraId="321BC464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6E4A0DC3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29FEDF16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 xml:space="preserve">SELECT * FROM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MTCCCF01</w:t>
            </w:r>
            <w:r>
              <w:rPr>
                <w:rFonts w:ascii="Arial" w:hAnsi="Arial"/>
                <w:i/>
                <w:color w:val="1F497D"/>
                <w:sz w:val="18"/>
              </w:rPr>
              <w:t>;</w:t>
            </w:r>
          </w:p>
          <w:p w14:paraId="31C1228A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Aplicar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la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misma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consulta a las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tablas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CCF0000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CCF1001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CCF2000</w:t>
            </w:r>
            <w:r>
              <w:rPr>
                <w:rFonts w:ascii="Arial" w:hAnsi="Arial"/>
                <w:i/>
                <w:color w:val="1F497D"/>
                <w:sz w:val="18"/>
              </w:rPr>
              <w:t>,</w:t>
            </w:r>
          </w:p>
          <w:p w14:paraId="5956CFEA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CCF2001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CCF5000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</w:p>
          <w:p w14:paraId="6F5A3758" w14:textId="72731E4B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CCF9000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CCFHIS01</w:t>
            </w:r>
          </w:p>
        </w:tc>
        <w:tc>
          <w:tcPr>
            <w:tcW w:w="4111" w:type="dxa"/>
            <w:shd w:val="clear" w:color="auto" w:fill="auto"/>
          </w:tcPr>
          <w:p w14:paraId="730A0F98" w14:textId="46CDAC99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64053852" w14:textId="09F3E0FB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641BC" w14:textId="77777777" w:rsidR="00F92093" w:rsidRDefault="00F92093">
      <w:r>
        <w:separator/>
      </w:r>
    </w:p>
  </w:endnote>
  <w:endnote w:type="continuationSeparator" w:id="0">
    <w:p w14:paraId="0AF76ABD" w14:textId="77777777" w:rsidR="00F92093" w:rsidRDefault="00F9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9EC16" w14:textId="77777777" w:rsidR="00F92093" w:rsidRDefault="00F92093">
      <w:r>
        <w:separator/>
      </w:r>
    </w:p>
  </w:footnote>
  <w:footnote w:type="continuationSeparator" w:id="0">
    <w:p w14:paraId="77002B40" w14:textId="77777777" w:rsidR="00F92093" w:rsidRDefault="00F92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13FC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250B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093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62B0DEC9-5808-43C9-8759-E6FD979A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3</Pages>
  <Words>520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55</cp:revision>
  <dcterms:created xsi:type="dcterms:W3CDTF">2015-07-13T18:49:00Z</dcterms:created>
  <dcterms:modified xsi:type="dcterms:W3CDTF">2020-04-28T04:37:00Z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