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5860BA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5860BA">
            <w:r>
              <w:t>1440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FB5218" w:rsidP="0014542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MTC-14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40-FT-REG </w:t>
            </w:r>
            <w:r w:rsidR="000B4DA5">
              <w:rPr>
                <w:rFonts w:ascii="Arial" w:hAnsi="Arial"/>
                <w:i/>
                <w:color w:val="1F497D"/>
                <w:lang w:val="es-MX"/>
              </w:rPr>
              <w:t xml:space="preserve">Validar </w:t>
            </w:r>
            <w:r w:rsidR="00145428">
              <w:rPr>
                <w:rFonts w:ascii="Arial" w:hAnsi="Arial"/>
                <w:i/>
                <w:color w:val="1F497D"/>
                <w:lang w:val="es-MX"/>
              </w:rPr>
              <w:t>que se abra archivo Word correctamente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FB061C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 w:rsidR="00145428">
              <w:rPr>
                <w:rFonts w:ascii="Arial" w:hAnsi="Arial"/>
                <w:sz w:val="16"/>
                <w:lang w:val="es-MX"/>
              </w:rPr>
              <w:t xml:space="preserve">  abra un archivo Word correctamente.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145428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Verificar si existe el archivo Word que </w:t>
            </w:r>
            <w:r w:rsidR="00B4321C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requiere abrir.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145428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si existe el archivo.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14542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145428">
              <w:rPr>
                <w:rFonts w:ascii="Arial" w:hAnsi="Arial"/>
                <w:i/>
                <w:color w:val="1F497D"/>
                <w:sz w:val="18"/>
                <w:lang w:val="es-MX"/>
              </w:rPr>
              <w:t>abra correctamente el archivo Word seleccionado.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Mostrar el </w:t>
            </w:r>
            <w:r w:rsidR="00145428">
              <w:rPr>
                <w:rFonts w:ascii="Arial" w:hAnsi="Arial"/>
                <w:i/>
                <w:color w:val="1F497D"/>
                <w:sz w:val="18"/>
                <w:lang w:val="es-MX"/>
              </w:rPr>
              <w:t>archivo Word requerido.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1F1" w:rsidRDefault="007401F1">
      <w:r>
        <w:separator/>
      </w:r>
    </w:p>
  </w:endnote>
  <w:endnote w:type="continuationSeparator" w:id="0">
    <w:p w:rsidR="007401F1" w:rsidRDefault="0074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FB521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FB521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1F1" w:rsidRDefault="007401F1">
      <w:r>
        <w:separator/>
      </w:r>
    </w:p>
  </w:footnote>
  <w:footnote w:type="continuationSeparator" w:id="0">
    <w:p w:rsidR="007401F1" w:rsidRDefault="007401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B521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B521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0DA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777B0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2EE"/>
    <w:rsid w:val="000C4A32"/>
    <w:rsid w:val="000C5EF9"/>
    <w:rsid w:val="000C6BF2"/>
    <w:rsid w:val="000C76BA"/>
    <w:rsid w:val="000C7C0F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5428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0717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352F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04DA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60B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01F1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6A40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57D6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2A3B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266A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21C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31D6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3C0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0D66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061C"/>
    <w:rsid w:val="00FB1E8E"/>
    <w:rsid w:val="00FB3C19"/>
    <w:rsid w:val="00FB4DF2"/>
    <w:rsid w:val="00FB5218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F93FD2CC-D6DF-408B-94D3-FF03953AA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45</cp:revision>
  <dcterms:created xsi:type="dcterms:W3CDTF">2015-07-13T18:49:00Z</dcterms:created>
  <dcterms:modified xsi:type="dcterms:W3CDTF">2020-05-08T18:47:00Z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