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C9557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C91DD6">
            <w:r>
              <w:t>1</w:t>
            </w:r>
            <w:r w:rsidR="00486156">
              <w:t>830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486156" w:rsidP="008774F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MTC-183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>0-FT-</w:t>
            </w:r>
            <w:proofErr w:type="gramStart"/>
            <w:r>
              <w:rPr>
                <w:rFonts w:ascii="Arial" w:hAnsi="Arial"/>
                <w:i/>
                <w:color w:val="1F497D"/>
              </w:rPr>
              <w:t xml:space="preserve">REG 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B45975">
              <w:rPr>
                <w:rFonts w:ascii="Arial" w:hAnsi="Arial"/>
                <w:i/>
                <w:color w:val="1F497D"/>
                <w:lang w:val="es-MX"/>
              </w:rPr>
              <w:t>Validar</w:t>
            </w:r>
            <w:proofErr w:type="gramEnd"/>
            <w:r w:rsidR="00B45975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8774F4">
              <w:rPr>
                <w:rFonts w:ascii="Arial" w:hAnsi="Arial"/>
                <w:i/>
                <w:color w:val="1F497D"/>
                <w:lang w:val="es-MX"/>
              </w:rPr>
              <w:t>que se capture un Grupo</w:t>
            </w:r>
            <w:r w:rsidR="00631C05">
              <w:rPr>
                <w:rFonts w:ascii="Arial" w:hAnsi="Arial"/>
                <w:i/>
                <w:color w:val="1F497D"/>
                <w:lang w:val="es-MX"/>
              </w:rPr>
              <w:t xml:space="preserve"> correctamente</w:t>
            </w:r>
            <w:r w:rsidR="000C2D40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0C2D40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631C05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8774F4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A51B21">
              <w:rPr>
                <w:rFonts w:ascii="Arial" w:hAnsi="Arial"/>
                <w:sz w:val="16"/>
                <w:lang w:val="es-MX"/>
              </w:rPr>
              <w:t>que</w:t>
            </w:r>
            <w:r w:rsidR="008774F4">
              <w:rPr>
                <w:rFonts w:ascii="Arial" w:hAnsi="Arial"/>
                <w:sz w:val="16"/>
                <w:lang w:val="es-MX"/>
              </w:rPr>
              <w:t xml:space="preserve"> se capture correctamente un Grupo</w:t>
            </w:r>
            <w:r w:rsidR="00D860F4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>
        <w:tc>
          <w:tcPr>
            <w:tcW w:w="2009" w:type="dxa"/>
            <w:shd w:val="clear" w:color="auto" w:fill="auto"/>
          </w:tcPr>
          <w:p w:rsidR="00A51B21" w:rsidRPr="000B4DA5" w:rsidRDefault="008774F4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en el menú Consultas</w:t>
            </w:r>
            <w:r w:rsidR="00A51B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Concentrado =&gt; Grupo/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D860F4">
              <w:rPr>
                <w:rFonts w:ascii="Arial" w:hAnsi="Arial"/>
                <w:i/>
                <w:color w:val="1F497D"/>
                <w:sz w:val="18"/>
                <w:lang w:val="es-MX"/>
              </w:rPr>
              <w:t>mpresas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8774F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Mostrar la </w:t>
            </w:r>
            <w:r w:rsidR="00A51B21">
              <w:rPr>
                <w:rFonts w:ascii="Arial" w:hAnsi="Arial"/>
                <w:i/>
                <w:color w:val="1F497D"/>
                <w:sz w:val="18"/>
                <w:lang w:val="es-MX"/>
              </w:rPr>
              <w:t>pan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talla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de Grupo/Empresas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A51B21" w:rsidRPr="00AC30B1" w:rsidRDefault="00A51B21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DA3CD5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DA3CD5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A51B21" w:rsidRPr="00AC30B1" w:rsidRDefault="00A51B21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>Grupo/Empresas</w:t>
            </w:r>
            <w:r w:rsidR="00D860F4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 clic en el botón de </w:t>
            </w:r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>Consultas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A51B21" w:rsidP="008774F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uestre la</w:t>
            </w:r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pantalla </w:t>
            </w:r>
            <w:proofErr w:type="gramStart"/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>de  ”</w:t>
            </w:r>
            <w:proofErr w:type="gramEnd"/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>Grupo/</w:t>
            </w:r>
            <w:proofErr w:type="spellStart"/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>Empreas</w:t>
            </w:r>
            <w:proofErr w:type="spellEnd"/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  <w:tr w:rsidR="00D860F4" w:rsidTr="00B66A2E">
        <w:tc>
          <w:tcPr>
            <w:tcW w:w="11365" w:type="dxa"/>
            <w:gridSpan w:val="3"/>
            <w:shd w:val="clear" w:color="auto" w:fill="000066"/>
          </w:tcPr>
          <w:p w:rsidR="00D860F4" w:rsidRDefault="008774F4" w:rsidP="00B66A2E">
            <w:r>
              <w:rPr>
                <w:rFonts w:ascii="Arial" w:hAnsi="Arial"/>
                <w:b/>
                <w:color w:val="FFFFFF"/>
                <w:sz w:val="22"/>
              </w:rPr>
              <w:t>Step 3</w:t>
            </w:r>
            <w:r w:rsidR="00D860F4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D860F4" w:rsidTr="00B66A2E">
        <w:tc>
          <w:tcPr>
            <w:tcW w:w="2009" w:type="dxa"/>
            <w:shd w:val="clear" w:color="auto" w:fill="006699"/>
          </w:tcPr>
          <w:p w:rsidR="00D860F4" w:rsidRDefault="00D860F4" w:rsidP="00B66A2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860F4" w:rsidRDefault="00D860F4" w:rsidP="00B66A2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860F4" w:rsidRDefault="00D860F4" w:rsidP="00B66A2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860F4" w:rsidRPr="00AC30B1" w:rsidTr="00B66A2E">
        <w:tc>
          <w:tcPr>
            <w:tcW w:w="2009" w:type="dxa"/>
            <w:shd w:val="clear" w:color="auto" w:fill="auto"/>
          </w:tcPr>
          <w:p w:rsidR="00D860F4" w:rsidRPr="00AC30B1" w:rsidRDefault="00D860F4" w:rsidP="008774F4">
            <w:pPr>
              <w:rPr>
                <w:lang w:val="es-MX"/>
              </w:rPr>
            </w:pP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 que se </w:t>
            </w:r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muestra en la consulta </w:t>
            </w: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realmente coincide con los datos que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buscan al realizar una consulta</w:t>
            </w: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D860F4" w:rsidRPr="009D1C48" w:rsidRDefault="00D860F4" w:rsidP="008774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</w:t>
            </w:r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>realiza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correctamente </w:t>
            </w:r>
            <w:r w:rsidR="008774F4">
              <w:rPr>
                <w:rFonts w:ascii="Arial" w:hAnsi="Arial"/>
                <w:i/>
                <w:color w:val="1F497D"/>
                <w:sz w:val="18"/>
                <w:lang w:val="es-MX"/>
              </w:rPr>
              <w:t>la consulta.</w:t>
            </w:r>
          </w:p>
        </w:tc>
        <w:tc>
          <w:tcPr>
            <w:tcW w:w="5245" w:type="dxa"/>
            <w:shd w:val="clear" w:color="auto" w:fill="auto"/>
          </w:tcPr>
          <w:p w:rsidR="00D860F4" w:rsidRPr="00AC30B1" w:rsidRDefault="00D860F4" w:rsidP="00B66A2E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1CA" w:rsidRDefault="003201CA">
      <w:r>
        <w:separator/>
      </w:r>
    </w:p>
  </w:endnote>
  <w:endnote w:type="continuationSeparator" w:id="0">
    <w:p w:rsidR="003201CA" w:rsidRDefault="0032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8615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8615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1CA" w:rsidRDefault="003201CA">
      <w:r>
        <w:separator/>
      </w:r>
    </w:p>
  </w:footnote>
  <w:footnote w:type="continuationSeparator" w:id="0">
    <w:p w:rsidR="003201CA" w:rsidRDefault="00320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8615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8615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5AF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1CA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156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250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4F4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5D4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4297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0AF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1DD6"/>
    <w:rsid w:val="00C94CD5"/>
    <w:rsid w:val="00C9557B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60F4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0CF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E95FA05-3498-469B-9FF0-1D6DCA49E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