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71ED5">
            <w:r>
              <w:t>201</w:t>
            </w:r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171ED5" w:rsidRDefault="00171ED5" w:rsidP="00B307AA">
            <w:pPr>
              <w:rPr>
                <w:rFonts w:ascii="Arial" w:hAnsi="Arial"/>
                <w:i/>
                <w:color w:val="1F497D"/>
              </w:rPr>
            </w:pPr>
            <w:r w:rsidRPr="00171ED5">
              <w:rPr>
                <w:rFonts w:ascii="Arial" w:hAnsi="Arial"/>
                <w:i/>
                <w:color w:val="1F497D"/>
              </w:rPr>
              <w:t>MTC-2010-FT-REG Validar que se muestren los mensajes correspodientes de acu</w:t>
            </w:r>
            <w:r>
              <w:rPr>
                <w:rFonts w:ascii="Arial" w:hAnsi="Arial"/>
                <w:i/>
                <w:color w:val="1F497D"/>
              </w:rPr>
              <w:t xml:space="preserve">erdo </w:t>
            </w:r>
            <w:proofErr w:type="gramStart"/>
            <w:r>
              <w:rPr>
                <w:rFonts w:ascii="Arial" w:hAnsi="Arial"/>
                <w:i/>
                <w:color w:val="1F497D"/>
              </w:rPr>
              <w:t>a lo</w:t>
            </w:r>
            <w:proofErr w:type="gramEnd"/>
            <w:r>
              <w:rPr>
                <w:rFonts w:ascii="Arial" w:hAnsi="Arial"/>
                <w:i/>
                <w:color w:val="1F497D"/>
              </w:rPr>
              <w:t xml:space="preserve"> que se este realizando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171ED5" w:rsidRDefault="00171ED5" w:rsidP="00E66E76">
            <w:pPr>
              <w:rPr>
                <w:rFonts w:ascii="Arial" w:hAnsi="Arial"/>
                <w:sz w:val="16"/>
              </w:rPr>
            </w:pPr>
            <w:r w:rsidRPr="00171ED5">
              <w:rPr>
                <w:rFonts w:ascii="Arial" w:hAnsi="Arial"/>
                <w:sz w:val="16"/>
              </w:rPr>
              <w:t>Validar que se muestren los mensajes correctos en cada pantalla.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171ED5" w:rsidRPr="00171ED5" w:rsidRDefault="00171ED5" w:rsidP="00171ED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71ED5">
              <w:rPr>
                <w:rFonts w:ascii="Arial" w:hAnsi="Arial"/>
                <w:i/>
                <w:color w:val="1F497D"/>
                <w:sz w:val="18"/>
              </w:rPr>
              <w:t xml:space="preserve">Realizar un alta, baja, consulta, etc validando que se muestren los mensajes correctos de acuerdo a lo realizado. 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171ED5" w:rsidRPr="00171ED5" w:rsidRDefault="00171ED5" w:rsidP="00171ED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71ED5">
              <w:rPr>
                <w:rFonts w:ascii="Arial" w:hAnsi="Arial"/>
                <w:i/>
                <w:color w:val="1F497D"/>
                <w:sz w:val="18"/>
              </w:rPr>
              <w:t>Validar que se muestren los mensajes correspondientes.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  <w:bookmarkStart w:id="0" w:name="_GoBack"/>
      <w:bookmarkEnd w:id="0"/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C54" w:rsidRDefault="00C65C54">
      <w:r>
        <w:separator/>
      </w:r>
    </w:p>
  </w:endnote>
  <w:endnote w:type="continuationSeparator" w:id="0">
    <w:p w:rsidR="00C65C54" w:rsidRDefault="00C6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71ED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71ED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C54" w:rsidRDefault="00C65C54">
      <w:r>
        <w:separator/>
      </w:r>
    </w:p>
  </w:footnote>
  <w:footnote w:type="continuationSeparator" w:id="0">
    <w:p w:rsidR="00C65C54" w:rsidRDefault="00C65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71ED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71ED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1ED5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5C5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0CB2BCB-9701-43DC-9655-DBA5B0D3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