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40001C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B74E95">
            <w:r>
              <w:t>202</w:t>
            </w:r>
            <w:r w:rsidR="00D81DA5">
              <w:t>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B74E95" w:rsidRDefault="00B74E95" w:rsidP="00B307AA">
            <w:pPr>
              <w:rPr>
                <w:rFonts w:ascii="Arial" w:hAnsi="Arial"/>
                <w:i/>
                <w:color w:val="1F497D"/>
              </w:rPr>
            </w:pPr>
            <w:r w:rsidRPr="00B74E95">
              <w:rPr>
                <w:rFonts w:ascii="Arial" w:hAnsi="Arial"/>
                <w:i/>
                <w:color w:val="1F497D"/>
              </w:rPr>
              <w:t>MTC-2020-FT-REG Validar que se llenen correctamente los ComboBox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EF615A" w:rsidP="00EA153A">
            <w:r>
              <w:rPr>
                <w:rFonts w:ascii="Arial" w:hAnsi="Arial"/>
                <w:i/>
                <w:color w:val="1F497D"/>
              </w:rPr>
              <w:t>04/05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B74E95" w:rsidRDefault="00B74E95" w:rsidP="00E66E76">
            <w:pPr>
              <w:rPr>
                <w:rFonts w:ascii="Arial" w:hAnsi="Arial"/>
                <w:sz w:val="16"/>
              </w:rPr>
            </w:pPr>
            <w:r w:rsidRPr="00B74E95">
              <w:rPr>
                <w:rFonts w:ascii="Arial" w:hAnsi="Arial"/>
                <w:sz w:val="16"/>
              </w:rPr>
              <w:t>Validar que se muestre correctamente lleno comboBox seleccionado.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74E95" w:rsidRPr="00B74E95" w:rsidRDefault="00B74E95" w:rsidP="00B74E95">
            <w:pPr>
              <w:rPr>
                <w:rFonts w:ascii="Arial" w:hAnsi="Arial"/>
                <w:i/>
                <w:color w:val="1F497D"/>
                <w:sz w:val="18"/>
              </w:rPr>
            </w:pPr>
            <w:r w:rsidRPr="00B74E95">
              <w:rPr>
                <w:rFonts w:ascii="Arial" w:hAnsi="Arial"/>
                <w:i/>
                <w:color w:val="1F497D"/>
                <w:sz w:val="18"/>
              </w:rPr>
              <w:t>Realizar el llenado de algun camboBox para validar que se muestre correctamente.</w:t>
            </w:r>
          </w:p>
          <w:p w:rsidR="00B2121F" w:rsidRPr="000B4DA5" w:rsidRDefault="00B2121F" w:rsidP="006D4FA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B74E95" w:rsidRPr="00B74E95" w:rsidRDefault="00B74E95" w:rsidP="00B74E95">
            <w:pPr>
              <w:rPr>
                <w:rFonts w:ascii="Arial" w:hAnsi="Arial"/>
                <w:i/>
                <w:color w:val="1F497D"/>
                <w:sz w:val="18"/>
              </w:rPr>
            </w:pPr>
            <w:r w:rsidRPr="00B74E95">
              <w:rPr>
                <w:rFonts w:ascii="Arial" w:hAnsi="Arial"/>
                <w:i/>
                <w:color w:val="1F497D"/>
                <w:sz w:val="18"/>
              </w:rPr>
              <w:t>Validar llenado correcto de comoBox.</w:t>
            </w:r>
          </w:p>
          <w:p w:rsidR="00B2121F" w:rsidRPr="000B4DA5" w:rsidRDefault="00B2121F" w:rsidP="006D4FA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  <w:bookmarkStart w:id="0" w:name="_GoBack"/>
      <w:bookmarkEnd w:id="0"/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BB9" w:rsidRDefault="005E3BB9">
      <w:r>
        <w:separator/>
      </w:r>
    </w:p>
  </w:endnote>
  <w:endnote w:type="continuationSeparator" w:id="0">
    <w:p w:rsidR="005E3BB9" w:rsidRDefault="005E3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B74E95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B74E95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BB9" w:rsidRDefault="005E3BB9">
      <w:r>
        <w:separator/>
      </w:r>
    </w:p>
  </w:footnote>
  <w:footnote w:type="continuationSeparator" w:id="0">
    <w:p w:rsidR="005E3BB9" w:rsidRDefault="005E3B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B74E95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B74E95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645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2B15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2F582A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A6B28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6EC0"/>
    <w:rsid w:val="003E7D0C"/>
    <w:rsid w:val="003F191E"/>
    <w:rsid w:val="003F2B0A"/>
    <w:rsid w:val="003F2D1F"/>
    <w:rsid w:val="003F2E3D"/>
    <w:rsid w:val="003F2F74"/>
    <w:rsid w:val="003F6C03"/>
    <w:rsid w:val="003F6DE1"/>
    <w:rsid w:val="0040001C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E3BB9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6142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4FA3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866"/>
    <w:rsid w:val="00810D79"/>
    <w:rsid w:val="00812283"/>
    <w:rsid w:val="008123ED"/>
    <w:rsid w:val="00812445"/>
    <w:rsid w:val="00812653"/>
    <w:rsid w:val="00814D02"/>
    <w:rsid w:val="008156B5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524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0BF5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4D0A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96E"/>
    <w:rsid w:val="00A92BA6"/>
    <w:rsid w:val="00A92E9D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07AA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74E95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1A47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1DA5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6E76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903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EF615A"/>
    <w:rsid w:val="00EF6AF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01D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A6F0E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2673725A-5F42-4016-8B44-004AF7128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46</cp:revision>
  <dcterms:created xsi:type="dcterms:W3CDTF">2015-07-13T18:49:00Z</dcterms:created>
  <dcterms:modified xsi:type="dcterms:W3CDTF">2020-05-08T22:16:00Z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