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85F5F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85F5F">
            <w:r>
              <w:t>1230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111A6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785F5F">
              <w:rPr>
                <w:rFonts w:ascii="Arial" w:hAnsi="Arial"/>
                <w:i/>
                <w:color w:val="1F497D"/>
                <w:lang w:val="es-MX"/>
              </w:rPr>
              <w:t>-1230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r w:rsidR="00243846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334A2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>Validar si se dio de alta correctamente 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7F62E1">
        <w:trPr>
          <w:trHeight w:val="4445"/>
        </w:trPr>
        <w:tc>
          <w:tcPr>
            <w:tcW w:w="2009" w:type="dxa"/>
            <w:shd w:val="clear" w:color="auto" w:fill="auto"/>
          </w:tcPr>
          <w:p w:rsidR="00B2121F" w:rsidRPr="00AC30B1" w:rsidRDefault="00243846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C016E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para seleccionar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“</w:t>
            </w:r>
            <w:r w:rsidR="00243846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243846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6B3BFF71" wp14:editId="77C38344">
                  <wp:simplePos x="0" y="0"/>
                  <wp:positionH relativeFrom="column">
                    <wp:posOffset>-4445</wp:posOffset>
                  </wp:positionH>
                  <wp:positionV relativeFrom="line">
                    <wp:posOffset>65405</wp:posOffset>
                  </wp:positionV>
                  <wp:extent cx="3199765" cy="2626360"/>
                  <wp:effectExtent l="0" t="0" r="635" b="2540"/>
                  <wp:wrapThrough wrapText="bothSides">
                    <wp:wrapPolygon edited="0">
                      <wp:start x="0" y="0"/>
                      <wp:lineTo x="0" y="21464"/>
                      <wp:lineTo x="21476" y="21464"/>
                      <wp:lineTo x="2147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765" cy="262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F62E1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E174E9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E174E9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E90D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muestre la pantalla de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“</w:t>
            </w:r>
            <w:r w:rsidR="007F62E1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854D2E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F62E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28FB33A" wp14:editId="7DDB84B8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76835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l dar clic en el botón de “Alta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”, se tendrá que verificar que las firmas de los representantes legales y las del tarjetahabiente estén correctas y posteriormente se muestra la pantalla “Tarjetahabientes Empresa”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para proceder a realizar el Alta.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muestra la pantalla de Firmas antes de poder realizar el Alta.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854D2E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97F8013" wp14:editId="5B615535">
                  <wp:simplePos x="0" y="0"/>
                  <wp:positionH relativeFrom="column">
                    <wp:posOffset>31750</wp:posOffset>
                  </wp:positionH>
                  <wp:positionV relativeFrom="line">
                    <wp:posOffset>96520</wp:posOffset>
                  </wp:positionV>
                  <wp:extent cx="3133725" cy="2106295"/>
                  <wp:effectExtent l="0" t="0" r="9525" b="8255"/>
                  <wp:wrapThrough wrapText="bothSides">
                    <wp:wrapPolygon edited="0">
                      <wp:start x="0" y="0"/>
                      <wp:lineTo x="0" y="21489"/>
                      <wp:lineTo x="21534" y="21489"/>
                      <wp:lineTo x="21534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10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de 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 Ejecutivo.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DB0388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line">
                    <wp:posOffset>85725</wp:posOffset>
                  </wp:positionV>
                  <wp:extent cx="3133725" cy="2507615"/>
                  <wp:effectExtent l="0" t="0" r="9525" b="6985"/>
                  <wp:wrapThrough wrapText="bothSides">
                    <wp:wrapPolygon edited="0">
                      <wp:start x="0" y="0"/>
                      <wp:lineTo x="0" y="21496"/>
                      <wp:lineTo x="21534" y="21496"/>
                      <wp:lineTo x="2153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50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854D2E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6"/>
      <w:footerReference w:type="default" r:id="rId17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FAB" w:rsidRDefault="004A7FAB">
      <w:r>
        <w:separator/>
      </w:r>
    </w:p>
  </w:endnote>
  <w:endnote w:type="continuationSeparator" w:id="0">
    <w:p w:rsidR="004A7FAB" w:rsidRDefault="004A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85F5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85F5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FAB" w:rsidRDefault="004A7FAB">
      <w:r>
        <w:separator/>
      </w:r>
    </w:p>
  </w:footnote>
  <w:footnote w:type="continuationSeparator" w:id="0">
    <w:p w:rsidR="004A7FAB" w:rsidRDefault="004A7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85F5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85F5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59CF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11A6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7FAB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5F5F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2126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34A2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A752848-6224-4DF2-B7BF-E40AB0CA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