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b/>
          <w:bCs/>
          <w:sz w:val="32"/>
          <w:szCs w:val="32"/>
        </w:rPr>
      </w:pPr>
      <w:r>
        <w:rPr>
          <w:b/>
          <w:bCs/>
          <w:sz w:val="32"/>
          <w:szCs w:val="32"/>
        </w:rPr>
        <w:t>Actividad N°1</w:t>
        <w:br/>
        <w:t>Industria TI y Perfil Profesional</w:t>
      </w:r>
    </w:p>
    <w:p>
      <w:pPr>
        <w:pStyle w:val="BodyText"/>
        <w:bidi w:val="0"/>
        <w:jc w:val="center"/>
        <w:rPr>
          <w:sz w:val="32"/>
          <w:szCs w:val="32"/>
        </w:rPr>
      </w:pPr>
      <w:r>
        <w:rPr>
          <w:sz w:val="32"/>
          <w:szCs w:val="32"/>
        </w:rPr>
        <w:t>Estudiante: Mauricio Monsálvez</w:t>
      </w:r>
    </w:p>
    <w:p>
      <w:pPr>
        <w:pStyle w:val="BodyText"/>
        <w:bidi w:val="0"/>
        <w:jc w:val="center"/>
        <w:rPr>
          <w:sz w:val="32"/>
          <w:szCs w:val="32"/>
        </w:rPr>
      </w:pPr>
      <w:r>
        <w:rPr>
          <w:sz w:val="32"/>
          <w:szCs w:val="32"/>
        </w:rPr>
        <w:t>Curso: Full Stack Python Trainee</w:t>
      </w:r>
    </w:p>
    <w:p>
      <w:pPr>
        <w:pStyle w:val="BodyText"/>
        <w:bidi w:val="0"/>
        <w:jc w:val="center"/>
        <w:rPr>
          <w:sz w:val="32"/>
          <w:szCs w:val="32"/>
        </w:rPr>
      </w:pPr>
      <w:r>
        <w:rPr>
          <w:sz w:val="32"/>
          <w:szCs w:val="32"/>
        </w:rPr>
        <w:t>Módulo: Orientación al Perfil y Metodología del Curso</w:t>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center"/>
        <w:rPr>
          <w:sz w:val="32"/>
          <w:szCs w:val="32"/>
        </w:rPr>
      </w:pPr>
      <w:r>
        <w:rPr>
          <w:sz w:val="32"/>
          <w:szCs w:val="32"/>
        </w:rPr>
      </w:r>
    </w:p>
    <w:p>
      <w:pPr>
        <w:pStyle w:val="BodyText"/>
        <w:bidi w:val="0"/>
        <w:jc w:val="start"/>
        <w:rPr>
          <w:b/>
          <w:bCs/>
          <w:sz w:val="32"/>
          <w:szCs w:val="32"/>
        </w:rPr>
      </w:pPr>
      <w:r>
        <w:rPr>
          <w:b/>
          <w:bCs/>
          <w:sz w:val="24"/>
          <w:szCs w:val="24"/>
        </w:rPr>
        <w:t>1. Exploración de la Industria TI</w:t>
      </w:r>
    </w:p>
    <w:p>
      <w:pPr>
        <w:pStyle w:val="BodyText"/>
        <w:bidi w:val="0"/>
        <w:jc w:val="start"/>
        <w:rPr>
          <w:sz w:val="24"/>
          <w:szCs w:val="24"/>
        </w:rPr>
      </w:pPr>
      <w:r>
        <w:rPr>
          <w:sz w:val="24"/>
          <w:szCs w:val="24"/>
        </w:rPr>
        <w:t>La industria de Tecnologías de la Información (TI) se refiere al conjunto de empresas y profesionales que trabajan desarrollando o utilizando tecnología para resolver problemas dentro de las organizaciones. A través del uso de software, sistemas informáticos y datos, las empresas pueden mejorar sus procesos y manejar mejor la información.</w:t>
      </w:r>
    </w:p>
    <w:p>
      <w:pPr>
        <w:pStyle w:val="BodyText"/>
        <w:rPr/>
      </w:pPr>
      <w:r>
        <w:rPr/>
        <w:t>Una característica importante actualmente es el enfoque en el cliente, ya que muchas empresas desarrollan aplicaciones o plataformas digitales para mejorar la experiencia de los usuarios. Otra característica es el uso de datos para tomar decisiones, lo que permite analizar información y mejorar procesos. También se puede mencionar la automatización de procesos mediante software, lo que ayuda a reducir trabajo manual.</w:t>
      </w:r>
    </w:p>
    <w:p>
      <w:pPr>
        <w:pStyle w:val="BodyText"/>
        <w:rPr/>
      </w:pPr>
      <w:r>
        <w:rPr/>
        <w:t>La transformación digital también ha generado nuevas oportunidades laborales, como el desarrollo de software, el análisis de datos y otras áreas tecnológicas. Además, hoy en día existe la posibilidad de trabajar de forma remota para empresas de distintos países.</w:t>
      </w:r>
    </w:p>
    <w:p>
      <w:pPr>
        <w:pStyle w:val="BodyText"/>
        <w:bidi w:val="0"/>
        <w:jc w:val="start"/>
        <w:rPr>
          <w:sz w:val="24"/>
          <w:szCs w:val="24"/>
        </w:rPr>
      </w:pPr>
      <w:r>
        <w:rPr>
          <w:sz w:val="24"/>
          <w:szCs w:val="24"/>
        </w:rPr>
      </w:r>
    </w:p>
    <w:p>
      <w:pPr>
        <w:pStyle w:val="BodyText"/>
        <w:bidi w:val="0"/>
        <w:jc w:val="start"/>
        <w:rPr>
          <w:b/>
          <w:bCs/>
        </w:rPr>
      </w:pPr>
      <w:r>
        <w:rPr>
          <w:b/>
          <w:bCs/>
        </w:rPr>
        <w:t>2. Mapa del Perfil Profesional del Curso</w:t>
      </w:r>
    </w:p>
    <w:p>
      <w:pPr>
        <w:pStyle w:val="Normal"/>
        <w:bidi w:val="0"/>
        <w:jc w:val="start"/>
        <w:rPr>
          <w:sz w:val="24"/>
          <w:szCs w:val="24"/>
        </w:rPr>
      </w:pPr>
      <w:r>
        <w:rPr>
          <w:sz w:val="24"/>
          <w:szCs w:val="24"/>
        </w:rPr>
      </w:r>
    </w:p>
    <w:tbl>
      <w:tblPr>
        <w:tblW w:w="9220" w:type="dxa"/>
        <w:jc w:val="start"/>
        <w:tblInd w:w="0" w:type="dxa"/>
        <w:tblLayout w:type="fixed"/>
        <w:tblCellMar>
          <w:top w:w="28" w:type="dxa"/>
          <w:start w:w="28" w:type="dxa"/>
          <w:bottom w:w="28" w:type="dxa"/>
          <w:end w:w="28" w:type="dxa"/>
        </w:tblCellMar>
      </w:tblPr>
      <w:tblGrid>
        <w:gridCol w:w="2312"/>
        <w:gridCol w:w="3182"/>
        <w:gridCol w:w="3726"/>
      </w:tblGrid>
      <w:tr>
        <w:trPr>
          <w:tblHeader w:val="true"/>
        </w:trPr>
        <w:tc>
          <w:tcPr>
            <w:tcW w:w="2312" w:type="dxa"/>
            <w:tcBorders/>
            <w:vAlign w:val="center"/>
          </w:tcPr>
          <w:p>
            <w:pPr>
              <w:pStyle w:val="Ttulodelatablauser"/>
              <w:suppressLineNumbers/>
              <w:bidi w:val="0"/>
              <w:jc w:val="center"/>
              <w:rPr/>
            </w:pPr>
            <w:r>
              <w:rPr/>
              <w:t>Dimensión</w:t>
            </w:r>
          </w:p>
        </w:tc>
        <w:tc>
          <w:tcPr>
            <w:tcW w:w="3182" w:type="dxa"/>
            <w:tcBorders/>
            <w:vAlign w:val="center"/>
          </w:tcPr>
          <w:p>
            <w:pPr>
              <w:pStyle w:val="Ttulodelatablauser"/>
              <w:suppressLineNumbers/>
              <w:bidi w:val="0"/>
              <w:jc w:val="center"/>
              <w:rPr/>
            </w:pPr>
            <w:r>
              <w:rPr/>
              <w:t>Ítems del perfil</w:t>
            </w:r>
          </w:p>
        </w:tc>
        <w:tc>
          <w:tcPr>
            <w:tcW w:w="3726" w:type="dxa"/>
            <w:tcBorders/>
            <w:vAlign w:val="center"/>
          </w:tcPr>
          <w:p>
            <w:pPr>
              <w:pStyle w:val="Ttulodelatablauser"/>
              <w:suppressLineNumbers/>
              <w:bidi w:val="0"/>
              <w:jc w:val="center"/>
              <w:rPr/>
            </w:pPr>
            <w:r>
              <w:rPr/>
              <w:t>Evidencia</w:t>
            </w:r>
          </w:p>
        </w:tc>
      </w:tr>
      <w:tr>
        <w:trPr/>
        <w:tc>
          <w:tcPr>
            <w:tcW w:w="2312" w:type="dxa"/>
            <w:tcBorders/>
            <w:vAlign w:val="center"/>
          </w:tcPr>
          <w:p>
            <w:pPr>
              <w:pStyle w:val="Contenidodelatablauser"/>
              <w:widowControl w:val="false"/>
              <w:suppressLineNumbers/>
              <w:bidi w:val="0"/>
              <w:jc w:val="start"/>
              <w:rPr/>
            </w:pPr>
            <w:r>
              <w:rPr/>
              <w:t>Competencias técnicas</w:t>
            </w:r>
          </w:p>
        </w:tc>
        <w:tc>
          <w:tcPr>
            <w:tcW w:w="3182" w:type="dxa"/>
            <w:tcBorders/>
            <w:vAlign w:val="center"/>
          </w:tcPr>
          <w:p>
            <w:pPr>
              <w:pStyle w:val="Contenidodelatablauser"/>
              <w:widowControl w:val="false"/>
              <w:suppressLineNumbers/>
              <w:bidi w:val="0"/>
              <w:jc w:val="start"/>
              <w:rPr/>
            </w:pPr>
            <w:r>
              <w:rPr/>
              <w:t>Programación en Python</w:t>
            </w:r>
          </w:p>
        </w:tc>
        <w:tc>
          <w:tcPr>
            <w:tcW w:w="3726" w:type="dxa"/>
            <w:tcBorders/>
            <w:vAlign w:val="center"/>
          </w:tcPr>
          <w:p>
            <w:pPr>
              <w:pStyle w:val="Contenidodelatablauser"/>
              <w:widowControl w:val="false"/>
              <w:suppressLineNumbers/>
              <w:bidi w:val="0"/>
              <w:jc w:val="start"/>
              <w:rPr/>
            </w:pPr>
            <w:r>
              <w:rPr/>
              <w:t>Crear un programa que procese datos</w:t>
            </w:r>
          </w:p>
        </w:tc>
      </w:tr>
      <w:tr>
        <w:trPr/>
        <w:tc>
          <w:tcPr>
            <w:tcW w:w="2312" w:type="dxa"/>
            <w:tcBorders/>
            <w:vAlign w:val="center"/>
          </w:tcPr>
          <w:p>
            <w:pPr>
              <w:pStyle w:val="Contenidodelatablauser"/>
              <w:widowControl w:val="false"/>
              <w:suppressLineNumbers/>
              <w:bidi w:val="0"/>
              <w:jc w:val="start"/>
              <w:rPr/>
            </w:pPr>
            <w:r>
              <w:rPr/>
              <w:t>Competencias técnicas</w:t>
            </w:r>
          </w:p>
        </w:tc>
        <w:tc>
          <w:tcPr>
            <w:tcW w:w="3182" w:type="dxa"/>
            <w:tcBorders/>
            <w:vAlign w:val="center"/>
          </w:tcPr>
          <w:p>
            <w:pPr>
              <w:pStyle w:val="Contenidodelatablauser"/>
              <w:widowControl w:val="false"/>
              <w:suppressLineNumbers/>
              <w:bidi w:val="0"/>
              <w:jc w:val="start"/>
              <w:rPr/>
            </w:pPr>
            <w:r>
              <w:rPr/>
              <w:t>Framework web (Flask/Django)</w:t>
            </w:r>
          </w:p>
        </w:tc>
        <w:tc>
          <w:tcPr>
            <w:tcW w:w="3726" w:type="dxa"/>
            <w:tcBorders/>
            <w:vAlign w:val="center"/>
          </w:tcPr>
          <w:p>
            <w:pPr>
              <w:pStyle w:val="Contenidodelatablauser"/>
              <w:widowControl w:val="false"/>
              <w:suppressLineNumbers/>
              <w:bidi w:val="0"/>
              <w:jc w:val="start"/>
              <w:rPr/>
            </w:pPr>
            <w:r>
              <w:rPr/>
              <w:t>Desarrollar una aplicación web</w:t>
            </w:r>
          </w:p>
        </w:tc>
      </w:tr>
      <w:tr>
        <w:trPr/>
        <w:tc>
          <w:tcPr>
            <w:tcW w:w="2312" w:type="dxa"/>
            <w:tcBorders/>
            <w:vAlign w:val="center"/>
          </w:tcPr>
          <w:p>
            <w:pPr>
              <w:pStyle w:val="Contenidodelatablauser"/>
              <w:widowControl w:val="false"/>
              <w:suppressLineNumbers/>
              <w:bidi w:val="0"/>
              <w:jc w:val="start"/>
              <w:rPr/>
            </w:pPr>
            <w:r>
              <w:rPr/>
              <w:t>Competencias técnicas</w:t>
            </w:r>
          </w:p>
        </w:tc>
        <w:tc>
          <w:tcPr>
            <w:tcW w:w="3182" w:type="dxa"/>
            <w:tcBorders/>
            <w:vAlign w:val="center"/>
          </w:tcPr>
          <w:p>
            <w:pPr>
              <w:pStyle w:val="Contenidodelatablauser"/>
              <w:widowControl w:val="false"/>
              <w:suppressLineNumbers/>
              <w:bidi w:val="0"/>
              <w:jc w:val="start"/>
              <w:rPr/>
            </w:pPr>
            <w:r>
              <w:rPr/>
              <w:t>Bases de datos SQL</w:t>
            </w:r>
          </w:p>
        </w:tc>
        <w:tc>
          <w:tcPr>
            <w:tcW w:w="3726" w:type="dxa"/>
            <w:tcBorders/>
            <w:vAlign w:val="center"/>
          </w:tcPr>
          <w:p>
            <w:pPr>
              <w:pStyle w:val="Contenidodelatablauser"/>
              <w:widowControl w:val="false"/>
              <w:suppressLineNumbers/>
              <w:bidi w:val="0"/>
              <w:jc w:val="start"/>
              <w:rPr/>
            </w:pPr>
            <w:r>
              <w:rPr/>
              <w:t>Crear tablas y consultas</w:t>
            </w:r>
          </w:p>
        </w:tc>
      </w:tr>
      <w:tr>
        <w:trPr/>
        <w:tc>
          <w:tcPr>
            <w:tcW w:w="2312" w:type="dxa"/>
            <w:tcBorders/>
            <w:vAlign w:val="center"/>
          </w:tcPr>
          <w:p>
            <w:pPr>
              <w:pStyle w:val="Contenidodelatablauser"/>
              <w:widowControl w:val="false"/>
              <w:suppressLineNumbers/>
              <w:bidi w:val="0"/>
              <w:jc w:val="start"/>
              <w:rPr/>
            </w:pPr>
            <w:r>
              <w:rPr/>
              <w:t>Competencias técnicas</w:t>
            </w:r>
          </w:p>
        </w:tc>
        <w:tc>
          <w:tcPr>
            <w:tcW w:w="3182" w:type="dxa"/>
            <w:tcBorders/>
            <w:vAlign w:val="center"/>
          </w:tcPr>
          <w:p>
            <w:pPr>
              <w:pStyle w:val="Contenidodelatablauser"/>
              <w:widowControl w:val="false"/>
              <w:suppressLineNumbers/>
              <w:bidi w:val="0"/>
              <w:jc w:val="start"/>
              <w:rPr/>
            </w:pPr>
            <w:r>
              <w:rPr/>
              <w:t>Control de versiones Git</w:t>
            </w:r>
          </w:p>
        </w:tc>
        <w:tc>
          <w:tcPr>
            <w:tcW w:w="3726" w:type="dxa"/>
            <w:tcBorders/>
            <w:vAlign w:val="center"/>
          </w:tcPr>
          <w:p>
            <w:pPr>
              <w:pStyle w:val="Contenidodelatablauser"/>
              <w:widowControl w:val="false"/>
              <w:suppressLineNumbers/>
              <w:bidi w:val="0"/>
              <w:jc w:val="start"/>
              <w:rPr/>
            </w:pPr>
            <w:r>
              <w:rPr/>
              <w:t>Subir proyectos a GitHub</w:t>
            </w:r>
          </w:p>
        </w:tc>
      </w:tr>
    </w:tbl>
    <w:p>
      <w:pPr>
        <w:pStyle w:val="Normal"/>
        <w:bidi w:val="0"/>
        <w:jc w:val="start"/>
        <w:rPr>
          <w:sz w:val="24"/>
          <w:szCs w:val="24"/>
        </w:rPr>
      </w:pPr>
      <w:r>
        <w:rPr>
          <w:sz w:val="24"/>
          <w:szCs w:val="24"/>
        </w:rPr>
      </w:r>
    </w:p>
    <w:p>
      <w:pPr>
        <w:pStyle w:val="Normal"/>
        <w:bidi w:val="0"/>
        <w:jc w:val="start"/>
        <w:rPr>
          <w:sz w:val="24"/>
          <w:szCs w:val="24"/>
        </w:rPr>
      </w:pPr>
      <w:r>
        <w:rPr>
          <w:sz w:val="24"/>
          <w:szCs w:val="24"/>
        </w:rPr>
      </w:r>
    </w:p>
    <w:tbl>
      <w:tblPr>
        <w:tblW w:w="9204" w:type="dxa"/>
        <w:jc w:val="start"/>
        <w:tblInd w:w="0" w:type="dxa"/>
        <w:tblLayout w:type="fixed"/>
        <w:tblCellMar>
          <w:top w:w="28" w:type="dxa"/>
          <w:start w:w="28" w:type="dxa"/>
          <w:bottom w:w="28" w:type="dxa"/>
          <w:end w:w="28" w:type="dxa"/>
        </w:tblCellMar>
      </w:tblPr>
      <w:tblGrid>
        <w:gridCol w:w="2338"/>
        <w:gridCol w:w="3133"/>
        <w:gridCol w:w="3733"/>
      </w:tblGrid>
      <w:tr>
        <w:trPr>
          <w:tblHeader w:val="true"/>
        </w:trPr>
        <w:tc>
          <w:tcPr>
            <w:tcW w:w="2338" w:type="dxa"/>
            <w:tcBorders/>
            <w:vAlign w:val="center"/>
          </w:tcPr>
          <w:p>
            <w:pPr>
              <w:pStyle w:val="Ttulodelatablauser"/>
              <w:suppressLineNumbers/>
              <w:bidi w:val="0"/>
              <w:jc w:val="center"/>
              <w:rPr/>
            </w:pPr>
            <w:r>
              <w:rPr/>
              <w:t>Dimensión</w:t>
            </w:r>
          </w:p>
        </w:tc>
        <w:tc>
          <w:tcPr>
            <w:tcW w:w="3133" w:type="dxa"/>
            <w:tcBorders/>
            <w:vAlign w:val="center"/>
          </w:tcPr>
          <w:p>
            <w:pPr>
              <w:pStyle w:val="Ttulodelatablauser"/>
              <w:suppressLineNumbers/>
              <w:bidi w:val="0"/>
              <w:jc w:val="center"/>
              <w:rPr/>
            </w:pPr>
            <w:r>
              <w:rPr/>
              <w:t>Ítems del perfil</w:t>
            </w:r>
          </w:p>
        </w:tc>
        <w:tc>
          <w:tcPr>
            <w:tcW w:w="3733" w:type="dxa"/>
            <w:tcBorders/>
            <w:vAlign w:val="center"/>
          </w:tcPr>
          <w:p>
            <w:pPr>
              <w:pStyle w:val="Ttulodelatablauser"/>
              <w:suppressLineNumbers/>
              <w:bidi w:val="0"/>
              <w:jc w:val="center"/>
              <w:rPr/>
            </w:pPr>
            <w:r>
              <w:rPr/>
              <w:t>Evidencia</w:t>
            </w:r>
          </w:p>
        </w:tc>
      </w:tr>
      <w:tr>
        <w:trPr/>
        <w:tc>
          <w:tcPr>
            <w:tcW w:w="2338" w:type="dxa"/>
            <w:tcBorders/>
            <w:vAlign w:val="center"/>
          </w:tcPr>
          <w:p>
            <w:pPr>
              <w:pStyle w:val="Contenidodelatablauser"/>
              <w:widowControl w:val="false"/>
              <w:suppressLineNumbers/>
              <w:bidi w:val="0"/>
              <w:jc w:val="start"/>
              <w:rPr/>
            </w:pPr>
            <w:r>
              <w:rPr/>
              <w:t>Habilidades personales</w:t>
            </w:r>
          </w:p>
        </w:tc>
        <w:tc>
          <w:tcPr>
            <w:tcW w:w="3133" w:type="dxa"/>
            <w:tcBorders/>
            <w:vAlign w:val="center"/>
          </w:tcPr>
          <w:p>
            <w:pPr>
              <w:pStyle w:val="Contenidodelatablauser"/>
              <w:widowControl w:val="false"/>
              <w:suppressLineNumbers/>
              <w:bidi w:val="0"/>
              <w:jc w:val="start"/>
              <w:rPr/>
            </w:pPr>
            <w:r>
              <w:rPr/>
              <w:t>Resolución de problemas</w:t>
            </w:r>
          </w:p>
        </w:tc>
        <w:tc>
          <w:tcPr>
            <w:tcW w:w="3733" w:type="dxa"/>
            <w:tcBorders/>
            <w:vAlign w:val="center"/>
          </w:tcPr>
          <w:p>
            <w:pPr>
              <w:pStyle w:val="Contenidodelatablauser"/>
              <w:widowControl w:val="false"/>
              <w:suppressLineNumbers/>
              <w:bidi w:val="0"/>
              <w:jc w:val="start"/>
              <w:rPr/>
            </w:pPr>
            <w:r>
              <w:rPr/>
              <w:t>Analizar errores de código</w:t>
            </w:r>
          </w:p>
        </w:tc>
      </w:tr>
      <w:tr>
        <w:trPr/>
        <w:tc>
          <w:tcPr>
            <w:tcW w:w="2338" w:type="dxa"/>
            <w:tcBorders/>
            <w:vAlign w:val="center"/>
          </w:tcPr>
          <w:p>
            <w:pPr>
              <w:pStyle w:val="Contenidodelatablauser"/>
              <w:widowControl w:val="false"/>
              <w:suppressLineNumbers/>
              <w:bidi w:val="0"/>
              <w:jc w:val="start"/>
              <w:rPr/>
            </w:pPr>
            <w:r>
              <w:rPr/>
              <w:t>Habilidades personales</w:t>
            </w:r>
          </w:p>
        </w:tc>
        <w:tc>
          <w:tcPr>
            <w:tcW w:w="3133" w:type="dxa"/>
            <w:tcBorders/>
            <w:vAlign w:val="center"/>
          </w:tcPr>
          <w:p>
            <w:pPr>
              <w:pStyle w:val="Contenidodelatablauser"/>
              <w:widowControl w:val="false"/>
              <w:suppressLineNumbers/>
              <w:bidi w:val="0"/>
              <w:jc w:val="start"/>
              <w:rPr/>
            </w:pPr>
            <w:r>
              <w:rPr/>
              <w:t>Trabajo en equipo</w:t>
            </w:r>
          </w:p>
        </w:tc>
        <w:tc>
          <w:tcPr>
            <w:tcW w:w="3733" w:type="dxa"/>
            <w:tcBorders/>
            <w:vAlign w:val="center"/>
          </w:tcPr>
          <w:p>
            <w:pPr>
              <w:pStyle w:val="Contenidodelatablauser"/>
              <w:widowControl w:val="false"/>
              <w:suppressLineNumbers/>
              <w:bidi w:val="0"/>
              <w:jc w:val="start"/>
              <w:rPr/>
            </w:pPr>
            <w:r>
              <w:rPr/>
              <w:t>Colaborar en proyectos</w:t>
            </w:r>
          </w:p>
        </w:tc>
      </w:tr>
      <w:tr>
        <w:trPr/>
        <w:tc>
          <w:tcPr>
            <w:tcW w:w="2338" w:type="dxa"/>
            <w:tcBorders/>
            <w:vAlign w:val="center"/>
          </w:tcPr>
          <w:p>
            <w:pPr>
              <w:pStyle w:val="Contenidodelatablauser"/>
              <w:widowControl w:val="false"/>
              <w:suppressLineNumbers/>
              <w:bidi w:val="0"/>
              <w:jc w:val="start"/>
              <w:rPr/>
            </w:pPr>
            <w:r>
              <w:rPr/>
              <w:t>Habilidades personales</w:t>
            </w:r>
          </w:p>
        </w:tc>
        <w:tc>
          <w:tcPr>
            <w:tcW w:w="3133" w:type="dxa"/>
            <w:tcBorders/>
            <w:vAlign w:val="center"/>
          </w:tcPr>
          <w:p>
            <w:pPr>
              <w:pStyle w:val="Contenidodelatablauser"/>
              <w:widowControl w:val="false"/>
              <w:suppressLineNumbers/>
              <w:bidi w:val="0"/>
              <w:jc w:val="start"/>
              <w:rPr/>
            </w:pPr>
            <w:r>
              <w:rPr/>
              <w:t>Autogestión</w:t>
            </w:r>
          </w:p>
        </w:tc>
        <w:tc>
          <w:tcPr>
            <w:tcW w:w="3733" w:type="dxa"/>
            <w:tcBorders/>
            <w:vAlign w:val="center"/>
          </w:tcPr>
          <w:p>
            <w:pPr>
              <w:pStyle w:val="Contenidodelatablauser"/>
              <w:widowControl w:val="false"/>
              <w:suppressLineNumbers/>
              <w:bidi w:val="0"/>
              <w:jc w:val="start"/>
              <w:rPr/>
            </w:pPr>
            <w:r>
              <w:rPr/>
              <w:t>Organizar tiempos de estudio</w:t>
            </w:r>
          </w:p>
        </w:tc>
      </w:tr>
      <w:tr>
        <w:trPr/>
        <w:tc>
          <w:tcPr>
            <w:tcW w:w="2338" w:type="dxa"/>
            <w:tcBorders/>
            <w:vAlign w:val="center"/>
          </w:tcPr>
          <w:p>
            <w:pPr>
              <w:pStyle w:val="Contenidodelatablauser"/>
              <w:widowControl w:val="false"/>
              <w:suppressLineNumbers/>
              <w:bidi w:val="0"/>
              <w:jc w:val="start"/>
              <w:rPr/>
            </w:pPr>
            <w:r>
              <w:rPr/>
              <w:t>Habilidades personales</w:t>
            </w:r>
          </w:p>
        </w:tc>
        <w:tc>
          <w:tcPr>
            <w:tcW w:w="3133" w:type="dxa"/>
            <w:tcBorders/>
            <w:vAlign w:val="center"/>
          </w:tcPr>
          <w:p>
            <w:pPr>
              <w:pStyle w:val="Contenidodelatablauser"/>
              <w:widowControl w:val="false"/>
              <w:suppressLineNumbers/>
              <w:bidi w:val="0"/>
              <w:jc w:val="start"/>
              <w:rPr/>
            </w:pPr>
            <w:r>
              <w:rPr/>
              <w:t>Adaptabilidad</w:t>
            </w:r>
          </w:p>
        </w:tc>
        <w:tc>
          <w:tcPr>
            <w:tcW w:w="3733" w:type="dxa"/>
            <w:tcBorders/>
            <w:vAlign w:val="center"/>
          </w:tcPr>
          <w:p>
            <w:pPr>
              <w:pStyle w:val="Contenidodelatablauser"/>
              <w:widowControl w:val="false"/>
              <w:suppressLineNumbers/>
              <w:bidi w:val="0"/>
              <w:jc w:val="start"/>
              <w:rPr/>
            </w:pPr>
            <w:r>
              <w:rPr/>
              <w:t>Aprender nuevas herramientas</w:t>
            </w:r>
          </w:p>
        </w:tc>
      </w:tr>
    </w:tbl>
    <w:p>
      <w:pPr>
        <w:pStyle w:val="Normal"/>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b/>
          <w:bCs/>
          <w:sz w:val="24"/>
          <w:szCs w:val="24"/>
        </w:rPr>
      </w:pPr>
      <w:r>
        <w:rPr>
          <w:b/>
          <w:bCs/>
          <w:sz w:val="24"/>
          <w:szCs w:val="24"/>
        </w:rPr>
        <w:t>3. Niveles de Seniority y Expectativas</w:t>
      </w:r>
    </w:p>
    <w:p>
      <w:pPr>
        <w:pStyle w:val="BodyText"/>
        <w:bidi w:val="0"/>
        <w:jc w:val="start"/>
        <w:rPr>
          <w:sz w:val="24"/>
          <w:szCs w:val="24"/>
        </w:rPr>
      </w:pPr>
      <w:r>
        <w:rPr>
          <w:sz w:val="24"/>
          <w:szCs w:val="24"/>
        </w:rPr>
        <w:t>En la industria del desarrollo de software existen distintos niveles de experiencia. Un Trainee es una persona que está en proceso de formación y posee conocimientos básicos de programación. Un desarrollador Junior tiene aproximadamente entre uno y dos años de experiencia y puede realizar tareas simples con supervisión. Un desarrollador Semi Senior posee mayor experiencia y puede resolver problemas más complejos con menor supervisión. Finalmente, un desarrollador Senior cuenta con 5 o 6 años de experiencia, participa en el diseño de sistemas y guía a otros desarrolladores. Al finalizar este curso el objetivo es alcanzar un nivel cercano a Trainee avanzado o Junior inicial, ya que se habrán adquirido conocimientos fundamentales para trabajar en proyectos reales.</w:t>
      </w:r>
    </w:p>
    <w:p>
      <w:pPr>
        <w:pStyle w:val="BodyText"/>
        <w:bidi w:val="0"/>
        <w:jc w:val="start"/>
        <w:rPr>
          <w:sz w:val="24"/>
          <w:szCs w:val="24"/>
        </w:rPr>
      </w:pPr>
      <w:r>
        <w:rPr>
          <w:b/>
          <w:bCs/>
          <w:sz w:val="24"/>
          <w:szCs w:val="24"/>
        </w:rPr>
        <w:t>4. Análisis del Mercado Laboral</w:t>
      </w:r>
    </w:p>
    <w:p>
      <w:pPr>
        <w:pStyle w:val="BodyText"/>
        <w:bidi w:val="0"/>
        <w:jc w:val="start"/>
        <w:rPr>
          <w:sz w:val="24"/>
          <w:szCs w:val="24"/>
        </w:rPr>
      </w:pPr>
      <w:r>
        <w:rPr>
          <w:sz w:val="24"/>
          <w:szCs w:val="24"/>
        </w:rPr>
      </w:r>
    </w:p>
    <w:tbl>
      <w:tblPr>
        <w:tblW w:w="9972" w:type="dxa"/>
        <w:jc w:val="start"/>
        <w:tblInd w:w="0" w:type="dxa"/>
        <w:tblLayout w:type="fixed"/>
        <w:tblCellMar>
          <w:top w:w="28" w:type="dxa"/>
          <w:start w:w="28" w:type="dxa"/>
          <w:bottom w:w="28" w:type="dxa"/>
          <w:end w:w="28" w:type="dxa"/>
        </w:tblCellMar>
      </w:tblPr>
      <w:tblGrid>
        <w:gridCol w:w="2079"/>
        <w:gridCol w:w="2257"/>
        <w:gridCol w:w="2798"/>
        <w:gridCol w:w="2838"/>
      </w:tblGrid>
      <w:tr>
        <w:trPr>
          <w:tblHeader w:val="true"/>
        </w:trPr>
        <w:tc>
          <w:tcPr>
            <w:tcW w:w="2079" w:type="dxa"/>
            <w:tcBorders/>
            <w:vAlign w:val="center"/>
          </w:tcPr>
          <w:p>
            <w:pPr>
              <w:pStyle w:val="Ttulodelatablauser"/>
              <w:suppressLineNumbers/>
              <w:bidi w:val="0"/>
              <w:jc w:val="center"/>
              <w:rPr/>
            </w:pPr>
            <w:r>
              <w:rPr/>
              <w:t>Rol</w:t>
            </w:r>
          </w:p>
        </w:tc>
        <w:tc>
          <w:tcPr>
            <w:tcW w:w="2257" w:type="dxa"/>
            <w:tcBorders/>
            <w:vAlign w:val="center"/>
          </w:tcPr>
          <w:p>
            <w:pPr>
              <w:pStyle w:val="Ttulodelatablauser"/>
              <w:suppressLineNumbers/>
              <w:bidi w:val="0"/>
              <w:jc w:val="center"/>
              <w:rPr/>
            </w:pPr>
            <w:r>
              <w:rPr/>
              <w:t>Tecnologías</w:t>
            </w:r>
          </w:p>
        </w:tc>
        <w:tc>
          <w:tcPr>
            <w:tcW w:w="2798" w:type="dxa"/>
            <w:tcBorders/>
            <w:vAlign w:val="center"/>
          </w:tcPr>
          <w:p>
            <w:pPr>
              <w:pStyle w:val="Ttulodelatablauser"/>
              <w:suppressLineNumbers/>
              <w:bidi w:val="0"/>
              <w:jc w:val="center"/>
              <w:rPr/>
            </w:pPr>
            <w:r>
              <w:rPr/>
              <w:t>Competencias</w:t>
            </w:r>
          </w:p>
        </w:tc>
        <w:tc>
          <w:tcPr>
            <w:tcW w:w="2838" w:type="dxa"/>
            <w:tcBorders/>
            <w:vAlign w:val="center"/>
          </w:tcPr>
          <w:p>
            <w:pPr>
              <w:pStyle w:val="Ttulodelatablauser"/>
              <w:suppressLineNumbers/>
              <w:bidi w:val="0"/>
              <w:jc w:val="center"/>
              <w:rPr/>
            </w:pPr>
            <w:r>
              <w:rPr/>
              <w:t>Metodología</w:t>
            </w:r>
          </w:p>
        </w:tc>
      </w:tr>
      <w:tr>
        <w:trPr/>
        <w:tc>
          <w:tcPr>
            <w:tcW w:w="2079" w:type="dxa"/>
            <w:tcBorders/>
            <w:vAlign w:val="center"/>
          </w:tcPr>
          <w:p>
            <w:pPr>
              <w:pStyle w:val="Contenidodelatablauser"/>
              <w:widowControl w:val="false"/>
              <w:suppressLineNumbers/>
              <w:bidi w:val="0"/>
              <w:jc w:val="start"/>
              <w:rPr/>
            </w:pPr>
            <w:r>
              <w:rPr/>
              <w:t>Junior Python Developer</w:t>
            </w:r>
          </w:p>
        </w:tc>
        <w:tc>
          <w:tcPr>
            <w:tcW w:w="2257" w:type="dxa"/>
            <w:tcBorders/>
            <w:vAlign w:val="center"/>
          </w:tcPr>
          <w:p>
            <w:pPr>
              <w:pStyle w:val="Contenidodelatablauser"/>
              <w:widowControl w:val="false"/>
              <w:suppressLineNumbers/>
              <w:bidi w:val="0"/>
              <w:jc w:val="start"/>
              <w:rPr/>
            </w:pPr>
            <w:r>
              <w:rPr/>
              <w:t>Python, APIs REST, SQL/NoSQL</w:t>
            </w:r>
          </w:p>
        </w:tc>
        <w:tc>
          <w:tcPr>
            <w:tcW w:w="2798" w:type="dxa"/>
            <w:tcBorders/>
            <w:vAlign w:val="center"/>
          </w:tcPr>
          <w:p>
            <w:pPr>
              <w:pStyle w:val="Contenidodelatablauser"/>
              <w:widowControl w:val="false"/>
              <w:suppressLineNumbers/>
              <w:bidi w:val="0"/>
              <w:jc w:val="start"/>
              <w:rPr/>
            </w:pPr>
            <w:r>
              <w:rPr/>
              <w:t>trabajo en equipo, resolución de problemas</w:t>
            </w:r>
          </w:p>
        </w:tc>
        <w:tc>
          <w:tcPr>
            <w:tcW w:w="2838" w:type="dxa"/>
            <w:tcBorders/>
            <w:vAlign w:val="center"/>
          </w:tcPr>
          <w:p>
            <w:pPr>
              <w:pStyle w:val="Contenidodelatablauser"/>
              <w:widowControl w:val="false"/>
              <w:suppressLineNumbers/>
              <w:bidi w:val="0"/>
              <w:jc w:val="start"/>
              <w:rPr/>
            </w:pPr>
            <w:r>
              <w:rPr/>
              <w:t>trabajo con equipos multidisciplinarios</w:t>
            </w:r>
          </w:p>
        </w:tc>
      </w:tr>
      <w:tr>
        <w:trPr/>
        <w:tc>
          <w:tcPr>
            <w:tcW w:w="2079" w:type="dxa"/>
            <w:tcBorders/>
            <w:vAlign w:val="center"/>
          </w:tcPr>
          <w:p>
            <w:pPr>
              <w:pStyle w:val="Contenidodelatablauser"/>
              <w:widowControl w:val="false"/>
              <w:suppressLineNumbers/>
              <w:bidi w:val="0"/>
              <w:jc w:val="start"/>
              <w:rPr/>
            </w:pPr>
            <w:r>
              <w:rPr/>
              <w:t>Desarrollador Python Junior</w:t>
            </w:r>
          </w:p>
        </w:tc>
        <w:tc>
          <w:tcPr>
            <w:tcW w:w="2257" w:type="dxa"/>
            <w:tcBorders/>
            <w:vAlign w:val="center"/>
          </w:tcPr>
          <w:p>
            <w:pPr>
              <w:pStyle w:val="Contenidodelatablauser"/>
              <w:widowControl w:val="false"/>
              <w:suppressLineNumbers/>
              <w:bidi w:val="0"/>
              <w:jc w:val="start"/>
              <w:rPr/>
            </w:pPr>
            <w:r>
              <w:rPr/>
              <w:t>Python, SQL, Git</w:t>
            </w:r>
          </w:p>
        </w:tc>
        <w:tc>
          <w:tcPr>
            <w:tcW w:w="2798" w:type="dxa"/>
            <w:tcBorders/>
            <w:vAlign w:val="center"/>
          </w:tcPr>
          <w:p>
            <w:pPr>
              <w:pStyle w:val="Contenidodelatablauser"/>
              <w:widowControl w:val="false"/>
              <w:suppressLineNumbers/>
              <w:bidi w:val="0"/>
              <w:jc w:val="start"/>
              <w:rPr/>
            </w:pPr>
            <w:r>
              <w:rPr/>
              <w:t>mantenimiento de sistemas, documentación</w:t>
            </w:r>
          </w:p>
        </w:tc>
        <w:tc>
          <w:tcPr>
            <w:tcW w:w="2838" w:type="dxa"/>
            <w:tcBorders/>
            <w:vAlign w:val="center"/>
          </w:tcPr>
          <w:p>
            <w:pPr>
              <w:pStyle w:val="Contenidodelatablauser"/>
              <w:widowControl w:val="false"/>
              <w:suppressLineNumbers/>
              <w:bidi w:val="0"/>
              <w:jc w:val="start"/>
              <w:rPr/>
            </w:pPr>
            <w:r>
              <w:rPr/>
              <w:t>desarrollo colaborativo</w:t>
            </w:r>
          </w:p>
        </w:tc>
      </w:tr>
      <w:tr>
        <w:trPr/>
        <w:tc>
          <w:tcPr>
            <w:tcW w:w="2079" w:type="dxa"/>
            <w:tcBorders/>
            <w:vAlign w:val="center"/>
          </w:tcPr>
          <w:p>
            <w:pPr>
              <w:pStyle w:val="Contenidodelatablauser"/>
              <w:widowControl w:val="false"/>
              <w:suppressLineNumbers/>
              <w:bidi w:val="0"/>
              <w:jc w:val="start"/>
              <w:rPr/>
            </w:pPr>
            <w:r>
              <w:rPr/>
              <w:t>IA Developer Junior</w:t>
            </w:r>
          </w:p>
        </w:tc>
        <w:tc>
          <w:tcPr>
            <w:tcW w:w="2257" w:type="dxa"/>
            <w:tcBorders/>
            <w:vAlign w:val="center"/>
          </w:tcPr>
          <w:p>
            <w:pPr>
              <w:pStyle w:val="Contenidodelatablauser"/>
              <w:widowControl w:val="false"/>
              <w:suppressLineNumbers/>
              <w:bidi w:val="0"/>
              <w:jc w:val="start"/>
              <w:rPr/>
            </w:pPr>
            <w:r>
              <w:rPr/>
              <w:t>Python, Java, IA</w:t>
            </w:r>
          </w:p>
        </w:tc>
        <w:tc>
          <w:tcPr>
            <w:tcW w:w="2798" w:type="dxa"/>
            <w:tcBorders/>
            <w:vAlign w:val="center"/>
          </w:tcPr>
          <w:p>
            <w:pPr>
              <w:pStyle w:val="Contenidodelatablauser"/>
              <w:widowControl w:val="false"/>
              <w:suppressLineNumbers/>
              <w:bidi w:val="0"/>
              <w:jc w:val="start"/>
              <w:rPr/>
            </w:pPr>
            <w:r>
              <w:rPr/>
              <w:t>análisis de datos, programación</w:t>
            </w:r>
          </w:p>
        </w:tc>
        <w:tc>
          <w:tcPr>
            <w:tcW w:w="2838" w:type="dxa"/>
            <w:tcBorders/>
            <w:vAlign w:val="center"/>
          </w:tcPr>
          <w:p>
            <w:pPr>
              <w:pStyle w:val="Contenidodelatablauser"/>
              <w:widowControl w:val="false"/>
              <w:suppressLineNumbers/>
              <w:bidi w:val="0"/>
              <w:jc w:val="start"/>
              <w:rPr/>
            </w:pPr>
            <w:r>
              <w:rPr/>
              <w:t>trabajo en equipos técnicos</w:t>
            </w:r>
          </w:p>
        </w:tc>
      </w:tr>
    </w:tbl>
    <w:p>
      <w:pPr>
        <w:pStyle w:val="BodyText"/>
        <w:bidi w:val="0"/>
        <w:jc w:val="start"/>
        <w:rPr>
          <w:sz w:val="24"/>
          <w:szCs w:val="24"/>
        </w:rPr>
      </w:pPr>
      <w:r>
        <w:rPr>
          <w:sz w:val="24"/>
          <w:szCs w:val="24"/>
        </w:rPr>
      </w:r>
    </w:p>
    <w:p>
      <w:pPr>
        <w:pStyle w:val="BodyText"/>
        <w:bidi w:val="0"/>
        <w:jc w:val="start"/>
        <w:rPr>
          <w:sz w:val="24"/>
          <w:szCs w:val="24"/>
        </w:rPr>
      </w:pPr>
      <w:r>
        <w:rPr>
          <w:sz w:val="24"/>
          <w:szCs w:val="24"/>
        </w:rPr>
        <w:drawing>
          <wp:anchor distT="0" distB="0" distL="0" distR="0" simplePos="0" relativeHeight="4" behindDoc="1" locked="0" layoutInCell="1" allowOverlap="1">
            <wp:simplePos x="0" y="0"/>
            <wp:positionH relativeFrom="column">
              <wp:align>left</wp:align>
            </wp:positionH>
            <wp:positionV relativeFrom="paragraph">
              <wp:posOffset>-71120</wp:posOffset>
            </wp:positionV>
            <wp:extent cx="3171825" cy="1784350"/>
            <wp:effectExtent l="0" t="0" r="0" b="0"/>
            <wp:wrapNone/>
            <wp:docPr id="1"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3"/>
                    <pic:cNvPicPr>
                      <a:picLocks noChangeAspect="1" noChangeArrowheads="1"/>
                    </pic:cNvPicPr>
                  </pic:nvPicPr>
                  <pic:blipFill>
                    <a:blip r:embed="rId2"/>
                    <a:stretch>
                      <a:fillRect/>
                    </a:stretch>
                  </pic:blipFill>
                  <pic:spPr bwMode="auto">
                    <a:xfrm>
                      <a:off x="0" y="0"/>
                      <a:ext cx="3171825" cy="1784350"/>
                    </a:xfrm>
                    <a:prstGeom prst="rect">
                      <a:avLst/>
                    </a:prstGeom>
                    <a:noFill/>
                  </pic:spPr>
                </pic:pic>
              </a:graphicData>
            </a:graphic>
          </wp:anchor>
        </w:drawing>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drawing>
          <wp:anchor distT="0" distB="0" distL="0" distR="0" simplePos="0" relativeHeight="3" behindDoc="1" locked="0" layoutInCell="1" allowOverlap="1">
            <wp:simplePos x="0" y="0"/>
            <wp:positionH relativeFrom="column">
              <wp:align>left</wp:align>
            </wp:positionH>
            <wp:positionV relativeFrom="paragraph">
              <wp:posOffset>130810</wp:posOffset>
            </wp:positionV>
            <wp:extent cx="3171190" cy="1783715"/>
            <wp:effectExtent l="0" t="0" r="0" b="0"/>
            <wp:wrapNone/>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3171190" cy="1783715"/>
                    </a:xfrm>
                    <a:prstGeom prst="rect">
                      <a:avLst/>
                    </a:prstGeom>
                    <a:noFill/>
                  </pic:spPr>
                </pic:pic>
              </a:graphicData>
            </a:graphic>
          </wp:anchor>
        </w:drawing>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drawing>
          <wp:anchor distT="0" distB="0" distL="0" distR="0" simplePos="0" relativeHeight="2" behindDoc="1" locked="0" layoutInCell="1" allowOverlap="1">
            <wp:simplePos x="0" y="0"/>
            <wp:positionH relativeFrom="column">
              <wp:align>left</wp:align>
            </wp:positionH>
            <wp:positionV relativeFrom="paragraph">
              <wp:posOffset>3810</wp:posOffset>
            </wp:positionV>
            <wp:extent cx="3193415" cy="1796415"/>
            <wp:effectExtent l="0" t="0" r="0" b="0"/>
            <wp:wrapNone/>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3193415" cy="1796415"/>
                    </a:xfrm>
                    <a:prstGeom prst="rect">
                      <a:avLst/>
                    </a:prstGeom>
                    <a:noFill/>
                  </pic:spPr>
                </pic:pic>
              </a:graphicData>
            </a:graphic>
          </wp:anchor>
        </w:drawing>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b/>
          <w:bCs/>
          <w:sz w:val="24"/>
          <w:szCs w:val="24"/>
        </w:rPr>
      </w:pPr>
      <w:r>
        <w:rPr>
          <w:b/>
          <w:bCs/>
          <w:sz w:val="24"/>
          <w:szCs w:val="24"/>
        </w:rPr>
      </w:r>
    </w:p>
    <w:p>
      <w:pPr>
        <w:pStyle w:val="BodyText"/>
        <w:bidi w:val="0"/>
        <w:jc w:val="start"/>
        <w:rPr>
          <w:b/>
          <w:bCs/>
          <w:sz w:val="24"/>
          <w:szCs w:val="24"/>
        </w:rPr>
      </w:pPr>
      <w:r>
        <w:rPr>
          <w:b/>
          <w:bCs/>
          <w:sz w:val="24"/>
          <w:szCs w:val="24"/>
        </w:rPr>
      </w:r>
    </w:p>
    <w:p>
      <w:pPr>
        <w:pStyle w:val="BodyText"/>
        <w:bidi w:val="0"/>
        <w:jc w:val="start"/>
        <w:rPr>
          <w:b/>
          <w:bCs/>
          <w:sz w:val="24"/>
          <w:szCs w:val="24"/>
        </w:rPr>
      </w:pPr>
      <w:r>
        <w:rPr>
          <w:b/>
          <w:bCs/>
          <w:sz w:val="24"/>
          <w:szCs w:val="24"/>
        </w:rPr>
      </w:r>
    </w:p>
    <w:p>
      <w:pPr>
        <w:pStyle w:val="BodyText"/>
        <w:bidi w:val="0"/>
        <w:jc w:val="start"/>
        <w:rPr>
          <w:b/>
          <w:bCs/>
          <w:sz w:val="24"/>
          <w:szCs w:val="24"/>
        </w:rPr>
      </w:pPr>
      <w:r>
        <w:rPr>
          <w:b/>
          <w:bCs/>
          <w:sz w:val="24"/>
          <w:szCs w:val="24"/>
        </w:rPr>
        <w:t>Conclusión</w:t>
      </w:r>
    </w:p>
    <w:p>
      <w:pPr>
        <w:pStyle w:val="BodyText"/>
        <w:bidi w:val="0"/>
        <w:jc w:val="start"/>
        <w:rPr>
          <w:sz w:val="24"/>
          <w:szCs w:val="24"/>
        </w:rPr>
      </w:pPr>
      <w:r>
        <w:rPr>
          <w:sz w:val="24"/>
          <w:szCs w:val="24"/>
        </w:rPr>
        <w:t>En base al análisis de los tres avisos de empleo, se puede observar que Python es una tecnología bastante solicitada para cargos de nivel junior. Además del lenguaje, muchas empresas también valoran conocimientos en bases de datos, uso de herramientas como Git y la capacidad de trabajar en equipo.</w:t>
      </w:r>
    </w:p>
    <w:p>
      <w:pPr>
        <w:pStyle w:val="BodyText"/>
        <w:rPr/>
      </w:pPr>
      <w:r>
        <w:rPr/>
        <w:t>También se puede ver que algunos avisos piden experiencia previa o conocimientos adicionales como APIs, microservicios o inteligencia artificial. Esto demuestra que, aunque sean cargos junior, las empresas esperan que los desarrolladores tengan una base técnica y ganas de seguir aprendiendo.</w:t>
      </w:r>
    </w:p>
    <w:p>
      <w:pPr>
        <w:pStyle w:val="BodyText"/>
        <w:rPr/>
      </w:pPr>
      <w:r>
        <w:rPr/>
        <w:t>En general, las ofertas analizadas muestran que el mercado laboral busca desarrolladores con conocimientos en Python, manejo de herramientas de desarrollo y capacidad de trabajar en equipo dentro de proyectos tecnológicos.</w:t>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jc w:val="start"/>
        <w:rPr>
          <w:sz w:val="24"/>
          <w:szCs w:val="24"/>
        </w:rPr>
      </w:pPr>
      <w:r>
        <w:rPr>
          <w:sz w:val="24"/>
          <w:szCs w:val="24"/>
        </w:rPr>
      </w:r>
    </w:p>
    <w:p>
      <w:pPr>
        <w:pStyle w:val="BodyText"/>
        <w:bidi w:val="0"/>
        <w:spacing w:before="0" w:after="140"/>
        <w:jc w:val="start"/>
        <w:rPr>
          <w:sz w:val="24"/>
          <w:szCs w:val="24"/>
        </w:rPr>
      </w:pPr>
      <w:r>
        <w:rPr>
          <w:sz w:val="24"/>
          <w:szCs w:val="24"/>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CL"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s-CL" w:eastAsia="zh-CN" w:bidi="hi-IN"/>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378</TotalTime>
  <Application>LibreOffice/25.8.5.2$Windows_X86_64 LibreOffice_project/9c8b85f387cc00a89945a79c9e6239f32e450ac2</Application>
  <AppVersion>15.0000</AppVersion>
  <Pages>4</Pages>
  <Words>562</Words>
  <Characters>3400</Characters>
  <CharactersWithSpaces>3900</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2026-03-15T10:29:42Z</dcterms:created>
  <dc:creator/>
  <dc:description/>
  <dc:language>es-CL</dc:language>
  <cp:lastModifiedBy/>
  <cp:lastPrinted>2026-03-16T12:49:04Z</cp:lastPrinted>
  <dcterms:modified xsi:type="dcterms:W3CDTF">2026-03-16T14:11:05Z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