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89B4" w14:textId="77777777" w:rsidR="00204B08" w:rsidRDefault="004C3B13">
      <w:pPr>
        <w:pStyle w:val="Ttulo1"/>
        <w:spacing w:after="60"/>
      </w:pPr>
      <w:r>
        <w:rPr>
          <w:rFonts w:ascii="Calibri" w:eastAsia="Calibri" w:hAnsi="Calibri" w:cs="Calibri"/>
          <w:b/>
          <w:bCs/>
          <w:color w:val="1F3864"/>
        </w:rPr>
        <w:t>Certificado Interno de Borrado o Destrucción</w:t>
      </w:r>
    </w:p>
    <w:p w14:paraId="61AB89B5" w14:textId="77777777" w:rsidR="00204B08" w:rsidRDefault="004C3B13">
      <w:pPr>
        <w:spacing w:after="200"/>
      </w:pPr>
      <w:r>
        <w:rPr>
          <w:rFonts w:ascii="Calibri" w:eastAsia="Calibri" w:hAnsi="Calibri" w:cs="Calibri"/>
          <w:i/>
          <w:iCs/>
          <w:color w:val="5F5E5A"/>
          <w:sz w:val="20"/>
          <w:szCs w:val="20"/>
        </w:rPr>
        <w:t>Plantilla 14.X — Se emite un certificado por dispositivo o por lote cuando el proceso es ejecutado por el equipo de TI de la organización.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204B08" w14:paraId="61AB89BB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tcBorders>
              <w:top w:val="single" w:sz="12" w:space="0" w:color="E36C09"/>
              <w:left w:val="single" w:sz="12" w:space="0" w:color="E36C09"/>
              <w:bottom w:val="single" w:sz="12" w:space="0" w:color="E36C09"/>
              <w:right w:val="single" w:sz="12" w:space="0" w:color="E36C09"/>
            </w:tcBorders>
            <w:shd w:val="clear" w:color="auto" w:fill="FEF3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AB89B6" w14:textId="77777777" w:rsidR="00204B08" w:rsidRDefault="004C3B13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E36C09"/>
                <w:sz w:val="20"/>
                <w:szCs w:val="20"/>
              </w:rPr>
              <w:t>Instrucciones de uso</w:t>
            </w:r>
          </w:p>
          <w:p w14:paraId="61AB89B7" w14:textId="77777777" w:rsidR="00204B08" w:rsidRDefault="004C3B13">
            <w:pPr>
              <w:spacing w:after="40"/>
            </w:pPr>
            <w:r>
              <w:rPr>
                <w:sz w:val="18"/>
                <w:szCs w:val="18"/>
              </w:rPr>
              <w:t>Completar todos los campos. Un campo vacío invalida el certificado como evidencia.</w:t>
            </w:r>
          </w:p>
          <w:p w14:paraId="61AB89B8" w14:textId="77777777" w:rsidR="00204B08" w:rsidRDefault="004C3B13">
            <w:pPr>
              <w:spacing w:after="40"/>
            </w:pPr>
            <w:r>
              <w:rPr>
                <w:sz w:val="18"/>
                <w:szCs w:val="18"/>
              </w:rPr>
              <w:t>El número de certificado debe registrarse en la plantilla de dispositivos pendientes de baja.</w:t>
            </w:r>
          </w:p>
          <w:p w14:paraId="61AB89B9" w14:textId="77777777" w:rsidR="00204B08" w:rsidRDefault="004C3B13">
            <w:pPr>
              <w:spacing w:after="40"/>
            </w:pPr>
            <w:r>
              <w:rPr>
                <w:sz w:val="18"/>
                <w:szCs w:val="18"/>
              </w:rPr>
              <w:t>Quien ejecuta el saneamiento y quien lo verifica deben ser personas distintas.</w:t>
            </w:r>
          </w:p>
          <w:p w14:paraId="61AB89BA" w14:textId="77777777" w:rsidR="00204B08" w:rsidRDefault="004C3B13">
            <w:pPr>
              <w:spacing w:after="40"/>
            </w:pPr>
            <w:r>
              <w:rPr>
                <w:sz w:val="18"/>
                <w:szCs w:val="18"/>
              </w:rPr>
              <w:t>Adjuntar el informe generado por la herramienta de borrado cuando esta lo emita.</w:t>
            </w:r>
          </w:p>
        </w:tc>
      </w:tr>
    </w:tbl>
    <w:p w14:paraId="61AB89BC" w14:textId="77777777" w:rsidR="00204B08" w:rsidRDefault="004C3B13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85FA5"/>
          <w:sz w:val="24"/>
          <w:szCs w:val="24"/>
        </w:rPr>
        <w:t>1. Datos del certificado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572"/>
      </w:tblGrid>
      <w:tr w:rsidR="00204B08" w14:paraId="61AB89BF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BD" w14:textId="77777777" w:rsidR="00204B08" w:rsidRDefault="004C3B13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Número de certificado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BE" w14:textId="77777777" w:rsidR="00204B08" w:rsidRDefault="004C3B13">
            <w:r>
              <w:rPr>
                <w:sz w:val="19"/>
                <w:szCs w:val="19"/>
              </w:rPr>
              <w:t>CERT-AAAA-NNN</w:t>
            </w:r>
          </w:p>
        </w:tc>
      </w:tr>
      <w:tr w:rsidR="00204B08" w14:paraId="61AB89C2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C0" w14:textId="77777777" w:rsidR="00204B08" w:rsidRDefault="004C3B13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Fecha de emisión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C1" w14:textId="77777777" w:rsidR="00204B08" w:rsidRDefault="00204B08"/>
        </w:tc>
      </w:tr>
      <w:tr w:rsidR="00204B08" w14:paraId="61AB89C5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C3" w14:textId="77777777" w:rsidR="00204B08" w:rsidRDefault="004C3B13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Organización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C4" w14:textId="77777777" w:rsidR="00204B08" w:rsidRDefault="00204B08"/>
        </w:tc>
      </w:tr>
      <w:tr w:rsidR="00204B08" w14:paraId="61AB89C8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C6" w14:textId="77777777" w:rsidR="00204B08" w:rsidRDefault="004C3B13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Área responsable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C7" w14:textId="77777777" w:rsidR="00204B08" w:rsidRDefault="00204B08"/>
        </w:tc>
      </w:tr>
      <w:tr w:rsidR="00204B08" w14:paraId="61AB89CB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C9" w14:textId="77777777" w:rsidR="00204B08" w:rsidRDefault="004C3B13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Alcance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CA" w14:textId="77777777" w:rsidR="00204B08" w:rsidRDefault="004C3B13"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Dispositivo individual     ☐ Lote (ver sección 2)</w:t>
            </w:r>
          </w:p>
        </w:tc>
      </w:tr>
    </w:tbl>
    <w:p w14:paraId="61AB89CC" w14:textId="77777777" w:rsidR="00204B08" w:rsidRDefault="004C3B13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85FA5"/>
          <w:sz w:val="24"/>
          <w:szCs w:val="24"/>
        </w:rPr>
        <w:t>2. Identificación de los dispositivos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300"/>
        <w:gridCol w:w="1300"/>
        <w:gridCol w:w="1900"/>
        <w:gridCol w:w="1700"/>
        <w:gridCol w:w="1700"/>
        <w:gridCol w:w="1572"/>
      </w:tblGrid>
      <w:tr w:rsidR="00204B08" w14:paraId="61AB89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CD" w14:textId="77777777" w:rsidR="00204B08" w:rsidRDefault="004C3B13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N°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CE" w14:textId="77777777" w:rsidR="00204B08" w:rsidRDefault="004C3B1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ID del activo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CF" w14:textId="77777777" w:rsidR="00204B08" w:rsidRDefault="004C3B1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Tipo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D0" w14:textId="77777777" w:rsidR="00204B08" w:rsidRDefault="004C3B1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Marca y modelo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D1" w14:textId="77777777" w:rsidR="00204B08" w:rsidRDefault="004C3B13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N°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 xml:space="preserve"> de serie del equipo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D2" w14:textId="77777777" w:rsidR="00204B08" w:rsidRDefault="004C3B13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N°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 xml:space="preserve"> de serie del medio</w:t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D3" w14:textId="77777777" w:rsidR="00204B08" w:rsidRDefault="004C3B1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Capacidad</w:t>
            </w:r>
          </w:p>
        </w:tc>
      </w:tr>
      <w:tr w:rsidR="00204B08" w14:paraId="61AB89DC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D5" w14:textId="77777777" w:rsidR="00204B08" w:rsidRDefault="00204B08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D6" w14:textId="77777777" w:rsidR="00204B08" w:rsidRDefault="00204B08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D7" w14:textId="77777777" w:rsidR="00204B08" w:rsidRDefault="00204B08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D8" w14:textId="77777777" w:rsidR="00204B08" w:rsidRDefault="00204B08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D9" w14:textId="77777777" w:rsidR="00204B08" w:rsidRDefault="00204B08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DA" w14:textId="77777777" w:rsidR="00204B08" w:rsidRDefault="00204B08"/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DB" w14:textId="77777777" w:rsidR="00204B08" w:rsidRDefault="00204B08"/>
        </w:tc>
      </w:tr>
      <w:tr w:rsidR="00204B08" w14:paraId="61AB89E4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DD" w14:textId="77777777" w:rsidR="00204B08" w:rsidRDefault="00204B08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DE" w14:textId="77777777" w:rsidR="00204B08" w:rsidRDefault="00204B08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DF" w14:textId="77777777" w:rsidR="00204B08" w:rsidRDefault="00204B08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E0" w14:textId="77777777" w:rsidR="00204B08" w:rsidRDefault="00204B08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E1" w14:textId="77777777" w:rsidR="00204B08" w:rsidRDefault="00204B08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E2" w14:textId="77777777" w:rsidR="00204B08" w:rsidRDefault="00204B08"/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E3" w14:textId="77777777" w:rsidR="00204B08" w:rsidRDefault="00204B08"/>
        </w:tc>
      </w:tr>
      <w:tr w:rsidR="00204B08" w14:paraId="61AB89EC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E5" w14:textId="77777777" w:rsidR="00204B08" w:rsidRDefault="00204B08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E6" w14:textId="77777777" w:rsidR="00204B08" w:rsidRDefault="00204B08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E7" w14:textId="77777777" w:rsidR="00204B08" w:rsidRDefault="00204B08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E8" w14:textId="77777777" w:rsidR="00204B08" w:rsidRDefault="00204B08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E9" w14:textId="77777777" w:rsidR="00204B08" w:rsidRDefault="00204B08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EA" w14:textId="77777777" w:rsidR="00204B08" w:rsidRDefault="00204B08"/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EB" w14:textId="77777777" w:rsidR="00204B08" w:rsidRDefault="00204B08"/>
        </w:tc>
      </w:tr>
      <w:tr w:rsidR="00204B08" w14:paraId="61AB89F4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ED" w14:textId="77777777" w:rsidR="00204B08" w:rsidRDefault="00204B08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EE" w14:textId="77777777" w:rsidR="00204B08" w:rsidRDefault="00204B08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EF" w14:textId="77777777" w:rsidR="00204B08" w:rsidRDefault="00204B08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F0" w14:textId="77777777" w:rsidR="00204B08" w:rsidRDefault="00204B08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F1" w14:textId="77777777" w:rsidR="00204B08" w:rsidRDefault="00204B08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F2" w14:textId="77777777" w:rsidR="00204B08" w:rsidRDefault="00204B08"/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F3" w14:textId="77777777" w:rsidR="00204B08" w:rsidRDefault="00204B08"/>
        </w:tc>
      </w:tr>
      <w:tr w:rsidR="00204B08" w14:paraId="61AB89FC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F5" w14:textId="77777777" w:rsidR="00204B08" w:rsidRDefault="00204B08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F6" w14:textId="77777777" w:rsidR="00204B08" w:rsidRDefault="00204B08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F7" w14:textId="77777777" w:rsidR="00204B08" w:rsidRDefault="00204B08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F8" w14:textId="77777777" w:rsidR="00204B08" w:rsidRDefault="00204B08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F9" w14:textId="77777777" w:rsidR="00204B08" w:rsidRDefault="00204B08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FA" w14:textId="77777777" w:rsidR="00204B08" w:rsidRDefault="00204B08"/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FB" w14:textId="77777777" w:rsidR="00204B08" w:rsidRDefault="00204B08"/>
        </w:tc>
      </w:tr>
      <w:tr w:rsidR="00204B08" w14:paraId="61AB8A04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FD" w14:textId="77777777" w:rsidR="00204B08" w:rsidRDefault="00204B08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FE" w14:textId="77777777" w:rsidR="00204B08" w:rsidRDefault="00204B08"/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9FF" w14:textId="77777777" w:rsidR="00204B08" w:rsidRDefault="00204B08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00" w14:textId="77777777" w:rsidR="00204B08" w:rsidRDefault="00204B08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01" w14:textId="77777777" w:rsidR="00204B08" w:rsidRDefault="00204B08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02" w14:textId="77777777" w:rsidR="00204B08" w:rsidRDefault="00204B08"/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03" w14:textId="77777777" w:rsidR="00204B08" w:rsidRDefault="00204B08"/>
        </w:tc>
      </w:tr>
    </w:tbl>
    <w:p w14:paraId="61AB8A05" w14:textId="77777777" w:rsidR="00204B08" w:rsidRDefault="004C3B13">
      <w:pPr>
        <w:spacing w:before="60" w:after="60"/>
      </w:pPr>
      <w:r>
        <w:rPr>
          <w:i/>
          <w:iCs/>
          <w:color w:val="666666"/>
          <w:sz w:val="17"/>
          <w:szCs w:val="17"/>
        </w:rPr>
        <w:t>Para lotes de más de seis dispositivos, agregar filas o adjuntar el listado como anexo firmado.</w:t>
      </w:r>
    </w:p>
    <w:p w14:paraId="61AB8A06" w14:textId="77777777" w:rsidR="00204B08" w:rsidRDefault="004C3B13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85FA5"/>
          <w:sz w:val="24"/>
          <w:szCs w:val="24"/>
        </w:rPr>
        <w:t>3. Saneamiento aplicado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572"/>
      </w:tblGrid>
      <w:tr w:rsidR="00204B08" w14:paraId="61AB8A09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07" w14:textId="77777777" w:rsidR="00204B08" w:rsidRDefault="004C3B13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Nivel según NIST SP 800-88 Rev. 2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08" w14:textId="77777777" w:rsidR="00204B08" w:rsidRDefault="004C3B13"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Limpiar     ☐ Purgar     ☐ Destruir</w:t>
            </w:r>
          </w:p>
        </w:tc>
      </w:tr>
      <w:tr w:rsidR="00204B08" w14:paraId="61AB8A0C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0A" w14:textId="77777777" w:rsidR="00204B08" w:rsidRDefault="004C3B13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Técnica aplicada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0B" w14:textId="77777777" w:rsidR="00204B08" w:rsidRDefault="004C3B13">
            <w:r>
              <w:rPr>
                <w:sz w:val="19"/>
                <w:szCs w:val="19"/>
              </w:rPr>
              <w:t xml:space="preserve">Ej.: </w:t>
            </w:r>
            <w:proofErr w:type="spellStart"/>
            <w:r>
              <w:rPr>
                <w:sz w:val="19"/>
                <w:szCs w:val="19"/>
              </w:rPr>
              <w:t>sobrescritura</w:t>
            </w:r>
            <w:proofErr w:type="spellEnd"/>
            <w:r>
              <w:rPr>
                <w:sz w:val="19"/>
                <w:szCs w:val="19"/>
              </w:rPr>
              <w:t xml:space="preserve">, ATA </w:t>
            </w:r>
            <w:proofErr w:type="spellStart"/>
            <w:r>
              <w:rPr>
                <w:sz w:val="19"/>
                <w:szCs w:val="19"/>
              </w:rPr>
              <w:t>Sanitize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NVMe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Sanitize</w:t>
            </w:r>
            <w:proofErr w:type="spellEnd"/>
            <w:r>
              <w:rPr>
                <w:sz w:val="19"/>
                <w:szCs w:val="19"/>
              </w:rPr>
              <w:t>, borrado criptográfico, trituración, desintegración</w:t>
            </w:r>
          </w:p>
        </w:tc>
      </w:tr>
      <w:tr w:rsidR="00204B08" w14:paraId="61AB8A0F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0D" w14:textId="77777777" w:rsidR="00204B08" w:rsidRDefault="004C3B13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Herramienta y versión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0E" w14:textId="77777777" w:rsidR="00204B08" w:rsidRDefault="004C3B13">
            <w:r>
              <w:rPr>
                <w:sz w:val="19"/>
                <w:szCs w:val="19"/>
              </w:rPr>
              <w:t xml:space="preserve">Ej.: </w:t>
            </w:r>
            <w:proofErr w:type="spellStart"/>
            <w:r>
              <w:rPr>
                <w:sz w:val="19"/>
                <w:szCs w:val="19"/>
              </w:rPr>
              <w:t>ShredOS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nwipe</w:t>
            </w:r>
            <w:proofErr w:type="spellEnd"/>
            <w:r>
              <w:rPr>
                <w:sz w:val="19"/>
                <w:szCs w:val="19"/>
              </w:rPr>
              <w:t xml:space="preserve"> v0.40; </w:t>
            </w:r>
            <w:proofErr w:type="spellStart"/>
            <w:r>
              <w:rPr>
                <w:sz w:val="19"/>
                <w:szCs w:val="19"/>
              </w:rPr>
              <w:t>Parted</w:t>
            </w:r>
            <w:proofErr w:type="spellEnd"/>
            <w:r>
              <w:rPr>
                <w:sz w:val="19"/>
                <w:szCs w:val="19"/>
              </w:rPr>
              <w:t xml:space="preserve"> Magic 2026_06_04; trituradora modelo …</w:t>
            </w:r>
          </w:p>
        </w:tc>
      </w:tr>
      <w:tr w:rsidR="00204B08" w14:paraId="61AB8A12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10" w14:textId="77777777" w:rsidR="00204B08" w:rsidRDefault="004C3B13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Fecha y hora de inicio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11" w14:textId="77777777" w:rsidR="00204B08" w:rsidRDefault="00204B08"/>
        </w:tc>
      </w:tr>
      <w:tr w:rsidR="00204B08" w14:paraId="61AB8A15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13" w14:textId="77777777" w:rsidR="00204B08" w:rsidRDefault="004C3B13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lastRenderedPageBreak/>
              <w:t>Fecha y hora de finalización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14" w14:textId="77777777" w:rsidR="00204B08" w:rsidRDefault="00204B08"/>
        </w:tc>
      </w:tr>
      <w:tr w:rsidR="00204B08" w14:paraId="61AB8A18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16" w14:textId="77777777" w:rsidR="00204B08" w:rsidRDefault="004C3B13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Método de verificación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17" w14:textId="77777777" w:rsidR="00204B08" w:rsidRDefault="004C3B13">
            <w:r>
              <w:rPr>
                <w:sz w:val="19"/>
                <w:szCs w:val="19"/>
              </w:rPr>
              <w:t>Ej.: lectura completa del medio, verificación de la herramienta, inspección visual de fragmentos</w:t>
            </w:r>
          </w:p>
        </w:tc>
      </w:tr>
      <w:tr w:rsidR="00204B08" w14:paraId="61AB8A1B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19" w14:textId="77777777" w:rsidR="00204B08" w:rsidRDefault="004C3B13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Resultado de la verificación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1A" w14:textId="77777777" w:rsidR="00204B08" w:rsidRDefault="004C3B13"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Exitosa     ☐ Fallida — repetir el proceso o destinar a destrucción física</w:t>
            </w:r>
          </w:p>
        </w:tc>
      </w:tr>
      <w:tr w:rsidR="00204B08" w14:paraId="61AB8A1E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1C" w14:textId="77777777" w:rsidR="00204B08" w:rsidRDefault="004C3B13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Informe de la herramienta adjunto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1D" w14:textId="77777777" w:rsidR="00204B08" w:rsidRDefault="004C3B13"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Sí — referencia:     ☐ No emite informe</w:t>
            </w:r>
          </w:p>
        </w:tc>
      </w:tr>
    </w:tbl>
    <w:p w14:paraId="61AB8A1F" w14:textId="77777777" w:rsidR="00204B08" w:rsidRDefault="004C3B13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85FA5"/>
          <w:sz w:val="24"/>
          <w:szCs w:val="24"/>
        </w:rPr>
        <w:t>4. Referencias y controles previos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572"/>
      </w:tblGrid>
      <w:tr w:rsidR="00204B08" w14:paraId="61AB8A22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20" w14:textId="77777777" w:rsidR="00204B08" w:rsidRDefault="004C3B13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Registro en dispositivos pendientes de baja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21" w14:textId="77777777" w:rsidR="00204B08" w:rsidRDefault="004C3B13">
            <w:r>
              <w:rPr>
                <w:sz w:val="19"/>
                <w:szCs w:val="19"/>
              </w:rPr>
              <w:t>ID o fila del registro:</w:t>
            </w:r>
          </w:p>
        </w:tc>
      </w:tr>
      <w:tr w:rsidR="00204B08" w14:paraId="61AB8A25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23" w14:textId="77777777" w:rsidR="00204B08" w:rsidRDefault="004C3B13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Lista de verificación de revocación de accesos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24" w14:textId="77777777" w:rsidR="00204B08" w:rsidRDefault="004C3B13"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Completada     ☐ Referencia:</w:t>
            </w:r>
          </w:p>
        </w:tc>
      </w:tr>
      <w:tr w:rsidR="00204B08" w14:paraId="61AB8A28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26" w14:textId="77777777" w:rsidR="00204B08" w:rsidRDefault="004C3B13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Claves de recuperación del cifrado de disco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27" w14:textId="77777777" w:rsidR="00204B08" w:rsidRDefault="004C3B13"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Eliminadas tras la emisión del certificado     ☐ No aplica</w:t>
            </w:r>
          </w:p>
        </w:tc>
      </w:tr>
    </w:tbl>
    <w:p w14:paraId="61AB8A29" w14:textId="77777777" w:rsidR="00204B08" w:rsidRDefault="004C3B13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85FA5"/>
          <w:sz w:val="24"/>
          <w:szCs w:val="24"/>
        </w:rPr>
        <w:t>5. Destino final del dispositivo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572"/>
      </w:tblGrid>
      <w:tr w:rsidR="00204B08" w14:paraId="61AB8A2C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2A" w14:textId="77777777" w:rsidR="00204B08" w:rsidRDefault="004C3B13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Destino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2B" w14:textId="77777777" w:rsidR="00204B08" w:rsidRDefault="004C3B13"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Reutilización interna     ☐ Donación     ☐ Venta     ☐ Entrega a reciclador acreditado     ☐ Disposición como residuo RAEE</w:t>
            </w:r>
          </w:p>
        </w:tc>
      </w:tr>
      <w:tr w:rsidR="00204B08" w14:paraId="61AB8A2F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2D" w14:textId="77777777" w:rsidR="00204B08" w:rsidRDefault="004C3B13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Receptor (si aplica)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2E" w14:textId="77777777" w:rsidR="00204B08" w:rsidRDefault="004C3B13">
            <w:r>
              <w:rPr>
                <w:sz w:val="19"/>
                <w:szCs w:val="19"/>
              </w:rPr>
              <w:t>Nombre o razón social, ID tributario</w:t>
            </w:r>
          </w:p>
        </w:tc>
      </w:tr>
      <w:tr w:rsidR="00204B08" w14:paraId="61AB8A32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30" w14:textId="77777777" w:rsidR="00204B08" w:rsidRDefault="004C3B13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Acta de entrega (si aplica)</w:t>
            </w:r>
          </w:p>
        </w:tc>
        <w:tc>
          <w:tcPr>
            <w:tcW w:w="6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31" w14:textId="77777777" w:rsidR="00204B08" w:rsidRDefault="004C3B13">
            <w:r>
              <w:rPr>
                <w:sz w:val="19"/>
                <w:szCs w:val="19"/>
              </w:rPr>
              <w:t>Número de acta:</w:t>
            </w:r>
          </w:p>
        </w:tc>
      </w:tr>
    </w:tbl>
    <w:p w14:paraId="61AB8A33" w14:textId="77777777" w:rsidR="00204B08" w:rsidRDefault="004C3B13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85FA5"/>
          <w:sz w:val="24"/>
          <w:szCs w:val="24"/>
        </w:rPr>
        <w:t>6. Declaración</w:t>
      </w:r>
    </w:p>
    <w:p w14:paraId="61AB8A34" w14:textId="77777777" w:rsidR="00204B08" w:rsidRDefault="004C3B13">
      <w:pPr>
        <w:spacing w:after="120"/>
      </w:pPr>
      <w:r>
        <w:rPr>
          <w:sz w:val="20"/>
          <w:szCs w:val="20"/>
        </w:rPr>
        <w:t>Los firmantes declaran que los dispositivos identificados en este certificado fueron sometidos al proceso de saneamiento descrito, que el resultado fue verificado y que la información que contenían no es recuperable con las técnicas correspondientes al nivel indicado.</w:t>
      </w:r>
    </w:p>
    <w:p w14:paraId="61AB8A35" w14:textId="77777777" w:rsidR="00204B08" w:rsidRDefault="004C3B13">
      <w:pPr>
        <w:pStyle w:val="Ttulo2"/>
        <w:spacing w:before="240" w:after="100"/>
      </w:pPr>
      <w:r>
        <w:rPr>
          <w:rFonts w:ascii="Calibri" w:eastAsia="Calibri" w:hAnsi="Calibri" w:cs="Calibri"/>
          <w:b/>
          <w:bCs/>
          <w:color w:val="185FA5"/>
          <w:sz w:val="24"/>
          <w:szCs w:val="24"/>
        </w:rPr>
        <w:t>7. Firmas</w:t>
      </w: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86"/>
        <w:gridCol w:w="3886"/>
      </w:tblGrid>
      <w:tr w:rsidR="00204B08" w14:paraId="61AB8A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36" w14:textId="77777777" w:rsidR="00204B08" w:rsidRDefault="00204B08"/>
        </w:tc>
        <w:tc>
          <w:tcPr>
            <w:tcW w:w="3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37" w14:textId="77777777" w:rsidR="00204B08" w:rsidRDefault="004C3B1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Ejecutado por</w:t>
            </w:r>
          </w:p>
        </w:tc>
        <w:tc>
          <w:tcPr>
            <w:tcW w:w="3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38" w14:textId="77777777" w:rsidR="00204B08" w:rsidRDefault="004C3B1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Verificado por</w:t>
            </w:r>
          </w:p>
        </w:tc>
      </w:tr>
      <w:tr w:rsidR="00204B08" w14:paraId="61AB8A3D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3A" w14:textId="77777777" w:rsidR="00204B08" w:rsidRDefault="004C3B13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3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3B" w14:textId="77777777" w:rsidR="00204B08" w:rsidRDefault="00204B08"/>
        </w:tc>
        <w:tc>
          <w:tcPr>
            <w:tcW w:w="3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3C" w14:textId="77777777" w:rsidR="00204B08" w:rsidRDefault="00204B08"/>
        </w:tc>
      </w:tr>
      <w:tr w:rsidR="00204B08" w14:paraId="61AB8A41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3E" w14:textId="77777777" w:rsidR="00204B08" w:rsidRDefault="004C3B13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Cargo / Empresa</w:t>
            </w:r>
          </w:p>
        </w:tc>
        <w:tc>
          <w:tcPr>
            <w:tcW w:w="3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3F" w14:textId="77777777" w:rsidR="00204B08" w:rsidRDefault="00204B08"/>
        </w:tc>
        <w:tc>
          <w:tcPr>
            <w:tcW w:w="3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40" w14:textId="77777777" w:rsidR="00204B08" w:rsidRDefault="00204B08"/>
        </w:tc>
      </w:tr>
      <w:tr w:rsidR="00204B08" w14:paraId="61AB8A45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42" w14:textId="77777777" w:rsidR="00204B08" w:rsidRDefault="004C3B13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Documento de identidad</w:t>
            </w:r>
          </w:p>
        </w:tc>
        <w:tc>
          <w:tcPr>
            <w:tcW w:w="3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43" w14:textId="77777777" w:rsidR="00204B08" w:rsidRDefault="00204B08"/>
        </w:tc>
        <w:tc>
          <w:tcPr>
            <w:tcW w:w="3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44" w14:textId="77777777" w:rsidR="00204B08" w:rsidRDefault="00204B08"/>
        </w:tc>
      </w:tr>
      <w:tr w:rsidR="00204B08" w14:paraId="61AB8A49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46" w14:textId="77777777" w:rsidR="00204B08" w:rsidRDefault="004C3B13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Firma</w:t>
            </w:r>
          </w:p>
        </w:tc>
        <w:tc>
          <w:tcPr>
            <w:tcW w:w="3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47" w14:textId="77777777" w:rsidR="00204B08" w:rsidRDefault="00204B08"/>
        </w:tc>
        <w:tc>
          <w:tcPr>
            <w:tcW w:w="3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48" w14:textId="77777777" w:rsidR="00204B08" w:rsidRDefault="00204B08"/>
        </w:tc>
      </w:tr>
      <w:tr w:rsidR="00204B08" w14:paraId="61AB8A4D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4A" w14:textId="77777777" w:rsidR="00204B08" w:rsidRDefault="004C3B13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3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4B" w14:textId="77777777" w:rsidR="00204B08" w:rsidRDefault="00204B08"/>
        </w:tc>
        <w:tc>
          <w:tcPr>
            <w:tcW w:w="38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8A4C" w14:textId="77777777" w:rsidR="00204B08" w:rsidRDefault="00204B08"/>
        </w:tc>
      </w:tr>
    </w:tbl>
    <w:p w14:paraId="61AB8A4E" w14:textId="77777777" w:rsidR="00204B08" w:rsidRDefault="004C3B13">
      <w:pPr>
        <w:spacing w:before="60" w:after="60"/>
      </w:pPr>
      <w:r>
        <w:rPr>
          <w:i/>
          <w:iCs/>
          <w:color w:val="666666"/>
          <w:sz w:val="17"/>
          <w:szCs w:val="17"/>
        </w:rPr>
        <w:t>Conservar este certificado por un mínimo de cinco años, o por el plazo que exija la normativa local si es mayor, aunque el dispositivo haya sido destruido.</w:t>
      </w:r>
    </w:p>
    <w:sectPr w:rsidR="00204B08">
      <w:headerReference w:type="default" r:id="rId7"/>
      <w:footerReference w:type="default" r:id="rId8"/>
      <w:pgSz w:w="12240" w:h="15840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93DDE" w14:textId="77777777" w:rsidR="004C3B13" w:rsidRDefault="004C3B13">
      <w:r>
        <w:separator/>
      </w:r>
    </w:p>
  </w:endnote>
  <w:endnote w:type="continuationSeparator" w:id="0">
    <w:p w14:paraId="5D4E4346" w14:textId="77777777" w:rsidR="004C3B13" w:rsidRDefault="004C3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B8A50" w14:textId="77777777" w:rsidR="00204B08" w:rsidRDefault="004C3B13">
    <w:pPr>
      <w:pBdr>
        <w:top w:val="single" w:sz="6" w:space="1" w:color="2E6DA4"/>
      </w:pBdr>
    </w:pPr>
    <w:r>
      <w:rPr>
        <w:rFonts w:ascii="Calibri" w:eastAsia="Calibri" w:hAnsi="Calibri" w:cs="Calibri"/>
        <w:color w:val="555555"/>
        <w:sz w:val="16"/>
        <w:szCs w:val="16"/>
      </w:rPr>
      <w:t>© Mauricio Vergara Manjarrés   ·   Certificado Interno de Borrado o Destrucción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3EB1B" w14:textId="77777777" w:rsidR="004C3B13" w:rsidRDefault="004C3B13">
      <w:r>
        <w:separator/>
      </w:r>
    </w:p>
  </w:footnote>
  <w:footnote w:type="continuationSeparator" w:id="0">
    <w:p w14:paraId="4AB1E661" w14:textId="77777777" w:rsidR="004C3B13" w:rsidRDefault="004C3B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B8A4F" w14:textId="77777777" w:rsidR="00204B08" w:rsidRDefault="004C3B13">
    <w:pPr>
      <w:pBdr>
        <w:bottom w:val="single" w:sz="6" w:space="1" w:color="2E6DA4"/>
      </w:pBdr>
    </w:pPr>
    <w:r>
      <w:rPr>
        <w:rFonts w:ascii="Calibri" w:eastAsia="Calibri" w:hAnsi="Calibri" w:cs="Calibri"/>
        <w:i/>
        <w:iCs/>
        <w:color w:val="2E6DA4"/>
        <w:sz w:val="18"/>
        <w:szCs w:val="18"/>
      </w:rPr>
      <w:t xml:space="preserve">Ciberprotección para </w:t>
    </w:r>
    <w:proofErr w:type="gramStart"/>
    <w:r>
      <w:rPr>
        <w:rFonts w:ascii="Calibri" w:eastAsia="Calibri" w:hAnsi="Calibri" w:cs="Calibri"/>
        <w:i/>
        <w:iCs/>
        <w:color w:val="2E6DA4"/>
        <w:sz w:val="18"/>
        <w:szCs w:val="18"/>
      </w:rPr>
      <w:t>PyMES  ·</w:t>
    </w:r>
    <w:proofErr w:type="gramEnd"/>
    <w:r>
      <w:rPr>
        <w:rFonts w:ascii="Calibri" w:eastAsia="Calibri" w:hAnsi="Calibri" w:cs="Calibri"/>
        <w:i/>
        <w:iCs/>
        <w:color w:val="2E6DA4"/>
        <w:sz w:val="18"/>
        <w:szCs w:val="18"/>
      </w:rPr>
      <w:t xml:space="preserve">  Capítulo 14 — Disposición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E6DEB"/>
    <w:multiLevelType w:val="hybridMultilevel"/>
    <w:tmpl w:val="32DA4286"/>
    <w:lvl w:ilvl="0" w:tplc="673E2736">
      <w:start w:val="1"/>
      <w:numFmt w:val="bullet"/>
      <w:lvlText w:val="●"/>
      <w:lvlJc w:val="left"/>
      <w:pPr>
        <w:ind w:left="720" w:hanging="360"/>
      </w:pPr>
    </w:lvl>
    <w:lvl w:ilvl="1" w:tplc="A1887694">
      <w:start w:val="1"/>
      <w:numFmt w:val="bullet"/>
      <w:lvlText w:val="○"/>
      <w:lvlJc w:val="left"/>
      <w:pPr>
        <w:ind w:left="1440" w:hanging="360"/>
      </w:pPr>
    </w:lvl>
    <w:lvl w:ilvl="2" w:tplc="9C8E5BD2">
      <w:start w:val="1"/>
      <w:numFmt w:val="bullet"/>
      <w:lvlText w:val="■"/>
      <w:lvlJc w:val="left"/>
      <w:pPr>
        <w:ind w:left="2160" w:hanging="360"/>
      </w:pPr>
    </w:lvl>
    <w:lvl w:ilvl="3" w:tplc="1DC6B66A">
      <w:start w:val="1"/>
      <w:numFmt w:val="bullet"/>
      <w:lvlText w:val="●"/>
      <w:lvlJc w:val="left"/>
      <w:pPr>
        <w:ind w:left="2880" w:hanging="360"/>
      </w:pPr>
    </w:lvl>
    <w:lvl w:ilvl="4" w:tplc="91BA30B4">
      <w:start w:val="1"/>
      <w:numFmt w:val="bullet"/>
      <w:lvlText w:val="○"/>
      <w:lvlJc w:val="left"/>
      <w:pPr>
        <w:ind w:left="3600" w:hanging="360"/>
      </w:pPr>
    </w:lvl>
    <w:lvl w:ilvl="5" w:tplc="C4407D76">
      <w:start w:val="1"/>
      <w:numFmt w:val="bullet"/>
      <w:lvlText w:val="■"/>
      <w:lvlJc w:val="left"/>
      <w:pPr>
        <w:ind w:left="4320" w:hanging="360"/>
      </w:pPr>
    </w:lvl>
    <w:lvl w:ilvl="6" w:tplc="B8704E2A">
      <w:start w:val="1"/>
      <w:numFmt w:val="bullet"/>
      <w:lvlText w:val="●"/>
      <w:lvlJc w:val="left"/>
      <w:pPr>
        <w:ind w:left="5040" w:hanging="360"/>
      </w:pPr>
    </w:lvl>
    <w:lvl w:ilvl="7" w:tplc="32845660">
      <w:start w:val="1"/>
      <w:numFmt w:val="bullet"/>
      <w:lvlText w:val="●"/>
      <w:lvlJc w:val="left"/>
      <w:pPr>
        <w:ind w:left="5760" w:hanging="360"/>
      </w:pPr>
    </w:lvl>
    <w:lvl w:ilvl="8" w:tplc="FFD2B2A4">
      <w:start w:val="1"/>
      <w:numFmt w:val="bullet"/>
      <w:lvlText w:val="●"/>
      <w:lvlJc w:val="left"/>
      <w:pPr>
        <w:ind w:left="6480" w:hanging="360"/>
      </w:pPr>
    </w:lvl>
  </w:abstractNum>
  <w:num w:numId="1" w16cid:durableId="6315992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B08"/>
    <w:rsid w:val="00204B08"/>
    <w:rsid w:val="004C3B13"/>
    <w:rsid w:val="005134A2"/>
    <w:rsid w:val="00C0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B89B4"/>
  <w15:docId w15:val="{0BD91B1B-958B-4664-8B07-13BB207B1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333333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407</Words>
  <Characters>2376</Characters>
  <Application>Microsoft Office Word</Application>
  <DocSecurity>0</DocSecurity>
  <Lines>43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mvergara@openitnet.com</dc:creator>
  <cp:lastModifiedBy>Mauricio Vergara</cp:lastModifiedBy>
  <cp:revision>2</cp:revision>
  <dcterms:created xsi:type="dcterms:W3CDTF">2026-09-24T16:12:00Z</dcterms:created>
  <dcterms:modified xsi:type="dcterms:W3CDTF">2026-09-24T17:33:00Z</dcterms:modified>
</cp:coreProperties>
</file>