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8F22" w14:textId="77777777" w:rsidR="00B150F0" w:rsidRDefault="00B150F0">
      <w:pPr>
        <w:spacing w:before="1440"/>
      </w:pPr>
    </w:p>
    <w:p w14:paraId="6C608F23" w14:textId="77777777" w:rsidR="00B150F0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PLAN DE RECUPERACIÓN ANTE DESASTRES</w:t>
      </w:r>
    </w:p>
    <w:p w14:paraId="6C608F24" w14:textId="77777777" w:rsidR="00B150F0" w:rsidRDefault="00000000">
      <w:pPr>
        <w:spacing w:after="400"/>
        <w:jc w:val="center"/>
      </w:pPr>
      <w:proofErr w:type="spellStart"/>
      <w:r>
        <w:rPr>
          <w:rFonts w:ascii="Calibri" w:eastAsia="Calibri" w:hAnsi="Calibri" w:cs="Calibri"/>
          <w:i/>
          <w:iCs/>
          <w:color w:val="2E75B6"/>
          <w:sz w:val="32"/>
          <w:szCs w:val="32"/>
        </w:rPr>
        <w:t>Disaster</w:t>
      </w:r>
      <w:proofErr w:type="spellEnd"/>
      <w:r>
        <w:rPr>
          <w:rFonts w:ascii="Calibri" w:eastAsia="Calibri" w:hAnsi="Calibri" w:cs="Calibri"/>
          <w:i/>
          <w:iCs/>
          <w:color w:val="2E75B6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E75B6"/>
          <w:sz w:val="32"/>
          <w:szCs w:val="32"/>
        </w:rPr>
        <w:t>Recovery</w:t>
      </w:r>
      <w:proofErr w:type="spellEnd"/>
      <w:r>
        <w:rPr>
          <w:rFonts w:ascii="Calibri" w:eastAsia="Calibri" w:hAnsi="Calibri" w:cs="Calibri"/>
          <w:i/>
          <w:iCs/>
          <w:color w:val="2E75B6"/>
          <w:sz w:val="32"/>
          <w:szCs w:val="32"/>
        </w:rPr>
        <w:t xml:space="preserve"> Plan (DRP)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150F0" w14:paraId="6C608F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25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26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B150F0" w14:paraId="6C608F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28" w14:textId="77777777" w:rsidR="00B150F0" w:rsidRDefault="00000000">
            <w:r>
              <w:rPr>
                <w:sz w:val="20"/>
                <w:szCs w:val="20"/>
              </w:rPr>
              <w:t>Organización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29" w14:textId="77777777" w:rsidR="00B150F0" w:rsidRDefault="00000000">
            <w:r>
              <w:rPr>
                <w:sz w:val="20"/>
                <w:szCs w:val="20"/>
              </w:rPr>
              <w:t>[Nombre de la organización]</w:t>
            </w:r>
          </w:p>
        </w:tc>
      </w:tr>
      <w:tr w:rsidR="00B150F0" w14:paraId="6C608F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2B" w14:textId="77777777" w:rsidR="00B150F0" w:rsidRDefault="00000000">
            <w:r>
              <w:rPr>
                <w:sz w:val="20"/>
                <w:szCs w:val="20"/>
              </w:rPr>
              <w:t>Versión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2C" w14:textId="77777777" w:rsidR="00B150F0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B150F0" w14:paraId="6C608F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2E" w14:textId="77777777" w:rsidR="00B150F0" w:rsidRDefault="00000000">
            <w:r>
              <w:rPr>
                <w:sz w:val="20"/>
                <w:szCs w:val="20"/>
              </w:rPr>
              <w:t>Fecha de elaboración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2F" w14:textId="77777777" w:rsidR="00B150F0" w:rsidRDefault="00000000">
            <w:r>
              <w:rPr>
                <w:sz w:val="20"/>
                <w:szCs w:val="20"/>
              </w:rPr>
              <w:t>[DD/MM/AAAA]</w:t>
            </w:r>
          </w:p>
        </w:tc>
      </w:tr>
      <w:tr w:rsidR="00B150F0" w14:paraId="6C608F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31" w14:textId="77777777" w:rsidR="00B150F0" w:rsidRDefault="00000000">
            <w:r>
              <w:rPr>
                <w:sz w:val="20"/>
                <w:szCs w:val="20"/>
              </w:rPr>
              <w:t>Fecha de última revisión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32" w14:textId="77777777" w:rsidR="00B150F0" w:rsidRDefault="00000000">
            <w:r>
              <w:rPr>
                <w:sz w:val="20"/>
                <w:szCs w:val="20"/>
              </w:rPr>
              <w:t>[DD/MM/AAAA]</w:t>
            </w:r>
          </w:p>
        </w:tc>
      </w:tr>
      <w:tr w:rsidR="00B150F0" w14:paraId="6C608F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34" w14:textId="77777777" w:rsidR="00B150F0" w:rsidRDefault="00000000">
            <w:r>
              <w:rPr>
                <w:sz w:val="20"/>
                <w:szCs w:val="20"/>
              </w:rPr>
              <w:t>Próxima revisión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35" w14:textId="77777777" w:rsidR="00B150F0" w:rsidRDefault="00000000">
            <w:r>
              <w:rPr>
                <w:sz w:val="20"/>
                <w:szCs w:val="20"/>
              </w:rPr>
              <w:t>[DD/MM/AAAA]</w:t>
            </w:r>
          </w:p>
        </w:tc>
      </w:tr>
      <w:tr w:rsidR="00B150F0" w14:paraId="6C608F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37" w14:textId="77777777" w:rsidR="00B150F0" w:rsidRDefault="00000000">
            <w:r>
              <w:rPr>
                <w:sz w:val="20"/>
                <w:szCs w:val="20"/>
              </w:rPr>
              <w:t>Propietario del documento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38" w14:textId="77777777" w:rsidR="00B150F0" w:rsidRDefault="00000000">
            <w:r>
              <w:rPr>
                <w:sz w:val="20"/>
                <w:szCs w:val="20"/>
              </w:rPr>
              <w:t>[Nombre — Cargo]</w:t>
            </w:r>
          </w:p>
        </w:tc>
      </w:tr>
      <w:tr w:rsidR="00B150F0" w14:paraId="6C608F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3A" w14:textId="77777777" w:rsidR="00B150F0" w:rsidRDefault="00000000"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3B" w14:textId="77777777" w:rsidR="00B150F0" w:rsidRDefault="00000000">
            <w:r>
              <w:rPr>
                <w:sz w:val="20"/>
                <w:szCs w:val="20"/>
              </w:rPr>
              <w:t>Confidencial — Uso interno</w:t>
            </w:r>
          </w:p>
        </w:tc>
      </w:tr>
    </w:tbl>
    <w:p w14:paraId="6C608F3D" w14:textId="77777777" w:rsidR="00B150F0" w:rsidRDefault="00000000">
      <w:r>
        <w:br w:type="page"/>
      </w:r>
    </w:p>
    <w:p w14:paraId="6C608F3E" w14:textId="77777777" w:rsidR="00B150F0" w:rsidRDefault="00000000">
      <w:pPr>
        <w:pStyle w:val="Ttulo1"/>
      </w:pPr>
      <w:r>
        <w:lastRenderedPageBreak/>
        <w:t>1. Información General</w:t>
      </w:r>
    </w:p>
    <w:p w14:paraId="6C608F3F" w14:textId="77777777" w:rsidR="00B150F0" w:rsidRDefault="00B150F0">
      <w:pPr>
        <w:pBdr>
          <w:bottom w:val="single" w:sz="6" w:space="0" w:color="2E75B6"/>
        </w:pBdr>
        <w:spacing w:before="200" w:after="200"/>
      </w:pPr>
    </w:p>
    <w:p w14:paraId="6C608F40" w14:textId="77777777" w:rsidR="00B150F0" w:rsidRDefault="00000000">
      <w:pPr>
        <w:pStyle w:val="Ttulo2"/>
      </w:pPr>
      <w:r>
        <w:t>1.1 Propósito</w:t>
      </w:r>
    </w:p>
    <w:p w14:paraId="6C608F41" w14:textId="77777777" w:rsidR="00B150F0" w:rsidRDefault="00000000">
      <w:pPr>
        <w:spacing w:before="60" w:after="60"/>
      </w:pPr>
      <w:r>
        <w:t>Este Plan de Recuperación ante Desastres (DRP) establece los procedimientos técnicos y operativos que el equipo de TI debe ejecutar para restaurar los sistemas de información críticos de [Nombre de la organización] ante un evento disruptivo mayor. El DRP cubre exclusivamente la recuperación de infraestructura tecnológica; el plan de continuidad de negocio (BCP) es responsabilidad de la dirección general.</w:t>
      </w:r>
    </w:p>
    <w:p w14:paraId="6C608F42" w14:textId="77777777" w:rsidR="00B150F0" w:rsidRDefault="00B150F0">
      <w:pPr>
        <w:spacing w:before="40" w:after="40"/>
      </w:pPr>
    </w:p>
    <w:p w14:paraId="6C608F43" w14:textId="77777777" w:rsidR="00B150F0" w:rsidRDefault="00000000">
      <w:pPr>
        <w:pStyle w:val="Ttulo2"/>
      </w:pPr>
      <w:r>
        <w:t>1.2 Alcance</w:t>
      </w:r>
    </w:p>
    <w:p w14:paraId="6C608F44" w14:textId="77777777" w:rsidR="00B150F0" w:rsidRDefault="00000000">
      <w:pPr>
        <w:spacing w:before="60" w:after="60"/>
      </w:pPr>
      <w:r>
        <w:t>El presente plan aplica a:</w:t>
      </w:r>
    </w:p>
    <w:p w14:paraId="6C608F45" w14:textId="77777777" w:rsidR="00B150F0" w:rsidRDefault="00000000">
      <w:pPr>
        <w:pStyle w:val="Prrafodelista"/>
        <w:numPr>
          <w:ilvl w:val="0"/>
          <w:numId w:val="2"/>
        </w:numPr>
        <w:spacing w:before="40" w:after="40"/>
      </w:pPr>
      <w:r>
        <w:t>Servidores físicos y virtuales en las instalaciones de la organización.</w:t>
      </w:r>
    </w:p>
    <w:p w14:paraId="6C608F46" w14:textId="77777777" w:rsidR="00B150F0" w:rsidRDefault="00000000">
      <w:pPr>
        <w:pStyle w:val="Prrafodelista"/>
        <w:numPr>
          <w:ilvl w:val="0"/>
          <w:numId w:val="2"/>
        </w:numPr>
        <w:spacing w:before="40" w:after="40"/>
      </w:pPr>
      <w:r>
        <w:t>Servicios alojados en nube pública (IaaS, PaaS, SaaS críticos).</w:t>
      </w:r>
    </w:p>
    <w:p w14:paraId="6C608F47" w14:textId="77777777" w:rsidR="00B150F0" w:rsidRPr="00045A1E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045A1E">
        <w:rPr>
          <w:lang w:val="en-US"/>
        </w:rPr>
        <w:t>Infraestructura de red: switches, routers, firewall, VPN.</w:t>
      </w:r>
    </w:p>
    <w:p w14:paraId="6C608F48" w14:textId="77777777" w:rsidR="00B150F0" w:rsidRDefault="00000000">
      <w:pPr>
        <w:pStyle w:val="Prrafodelista"/>
        <w:numPr>
          <w:ilvl w:val="0"/>
          <w:numId w:val="2"/>
        </w:numPr>
        <w:spacing w:before="40" w:after="40"/>
      </w:pPr>
      <w:r>
        <w:t>Servicios de correo electrónico y comunicaciones internas.</w:t>
      </w:r>
    </w:p>
    <w:p w14:paraId="6C608F49" w14:textId="77777777" w:rsidR="00B150F0" w:rsidRDefault="00000000">
      <w:pPr>
        <w:pStyle w:val="Prrafodelista"/>
        <w:numPr>
          <w:ilvl w:val="0"/>
          <w:numId w:val="2"/>
        </w:numPr>
        <w:spacing w:before="40" w:after="40"/>
      </w:pPr>
      <w:r>
        <w:t>Repositorios de respaldo y sistemas de gestión de identidades.</w:t>
      </w:r>
    </w:p>
    <w:p w14:paraId="6C608F4A" w14:textId="77777777" w:rsidR="00B150F0" w:rsidRDefault="00B150F0">
      <w:pPr>
        <w:spacing w:before="40" w:after="40"/>
      </w:pPr>
    </w:p>
    <w:p w14:paraId="6C608F4B" w14:textId="77777777" w:rsidR="00B150F0" w:rsidRDefault="00000000">
      <w:pPr>
        <w:pStyle w:val="Ttulo2"/>
      </w:pPr>
      <w:r>
        <w:t>1.3 Exclusiones</w:t>
      </w:r>
    </w:p>
    <w:p w14:paraId="6C608F4C" w14:textId="77777777" w:rsidR="00B150F0" w:rsidRDefault="00000000">
      <w:pPr>
        <w:spacing w:before="60" w:after="60"/>
      </w:pPr>
      <w:r>
        <w:t>No están cubiertos por este plan: continuidad de procesos de negocio no dependientes de TI, recuperación de equipos de usuario final (laptops, celulares) salvo indicación expresa, y sistemas de terceros sobre los cuales la organización no tiene acceso administrativo.</w:t>
      </w:r>
    </w:p>
    <w:p w14:paraId="6C608F4D" w14:textId="77777777" w:rsidR="00B150F0" w:rsidRDefault="00B150F0">
      <w:pPr>
        <w:spacing w:before="40" w:after="40"/>
      </w:pPr>
    </w:p>
    <w:p w14:paraId="6C608F4E" w14:textId="77777777" w:rsidR="00B150F0" w:rsidRDefault="00000000">
      <w:pPr>
        <w:pStyle w:val="Ttulo2"/>
      </w:pPr>
      <w:r>
        <w:t>1.4 Relación con otros documentos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150F0" w14:paraId="6C608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4F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50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Relación</w:t>
            </w:r>
          </w:p>
        </w:tc>
      </w:tr>
      <w:tr w:rsidR="00B150F0" w14:paraId="6C608F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52" w14:textId="77777777" w:rsidR="00B150F0" w:rsidRDefault="00000000">
            <w:r>
              <w:rPr>
                <w:sz w:val="20"/>
                <w:szCs w:val="20"/>
              </w:rPr>
              <w:t>Plan de Continuidad de Negocio (BCP)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53" w14:textId="77777777" w:rsidR="00B150F0" w:rsidRDefault="00000000">
            <w:r>
              <w:rPr>
                <w:sz w:val="20"/>
                <w:szCs w:val="20"/>
              </w:rPr>
              <w:t>El DRP es el componente técnico del BCP</w:t>
            </w:r>
          </w:p>
        </w:tc>
      </w:tr>
      <w:tr w:rsidR="00B150F0" w14:paraId="6C608F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55" w14:textId="77777777" w:rsidR="00B150F0" w:rsidRDefault="00000000">
            <w:r>
              <w:rPr>
                <w:sz w:val="20"/>
                <w:szCs w:val="20"/>
              </w:rPr>
              <w:t>Política de Seguridad de la Información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56" w14:textId="77777777" w:rsidR="00B150F0" w:rsidRDefault="00000000">
            <w:r>
              <w:rPr>
                <w:sz w:val="20"/>
                <w:szCs w:val="20"/>
              </w:rPr>
              <w:t>Marco de referencia principal</w:t>
            </w:r>
          </w:p>
        </w:tc>
      </w:tr>
      <w:tr w:rsidR="00B150F0" w14:paraId="6C608F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58" w14:textId="77777777" w:rsidR="00B150F0" w:rsidRDefault="00000000">
            <w:r>
              <w:rPr>
                <w:sz w:val="20"/>
                <w:szCs w:val="20"/>
              </w:rPr>
              <w:t>Plan de Respuesta a Incidentes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59" w14:textId="77777777" w:rsidR="00B150F0" w:rsidRDefault="00000000">
            <w:r>
              <w:rPr>
                <w:sz w:val="20"/>
                <w:szCs w:val="20"/>
              </w:rPr>
              <w:t>Se activa antes del DRP cuando el incidente es contenible</w:t>
            </w:r>
          </w:p>
        </w:tc>
      </w:tr>
      <w:tr w:rsidR="00B150F0" w14:paraId="6C608F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5B" w14:textId="77777777" w:rsidR="00B150F0" w:rsidRDefault="00000000">
            <w:r>
              <w:rPr>
                <w:sz w:val="20"/>
                <w:szCs w:val="20"/>
              </w:rPr>
              <w:t>Inventario de Activos de TI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5C" w14:textId="77777777" w:rsidR="00B150F0" w:rsidRDefault="00000000">
            <w:r>
              <w:rPr>
                <w:sz w:val="20"/>
                <w:szCs w:val="20"/>
              </w:rPr>
              <w:t>Base para la clasificación de sistemas críticos</w:t>
            </w:r>
          </w:p>
        </w:tc>
      </w:tr>
      <w:tr w:rsidR="00B150F0" w14:paraId="6C608F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5E" w14:textId="77777777" w:rsidR="00B150F0" w:rsidRDefault="00000000">
            <w:r>
              <w:rPr>
                <w:sz w:val="20"/>
                <w:szCs w:val="20"/>
              </w:rPr>
              <w:t>Procedimiento de Respaldo (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 xml:space="preserve"> Policy)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5F" w14:textId="77777777" w:rsidR="00B150F0" w:rsidRDefault="00000000">
            <w:r>
              <w:rPr>
                <w:sz w:val="20"/>
                <w:szCs w:val="20"/>
              </w:rPr>
              <w:t>Insumo directo para la recuperación</w:t>
            </w:r>
          </w:p>
        </w:tc>
      </w:tr>
    </w:tbl>
    <w:p w14:paraId="6C608F61" w14:textId="77777777" w:rsidR="00B150F0" w:rsidRDefault="00B150F0">
      <w:pPr>
        <w:spacing w:before="40" w:after="40"/>
      </w:pPr>
    </w:p>
    <w:p w14:paraId="6C608F62" w14:textId="77777777" w:rsidR="00B150F0" w:rsidRDefault="00000000">
      <w:r>
        <w:br w:type="page"/>
      </w:r>
    </w:p>
    <w:p w14:paraId="6C608F63" w14:textId="77777777" w:rsidR="00B150F0" w:rsidRDefault="00000000">
      <w:pPr>
        <w:pStyle w:val="Ttulo1"/>
      </w:pPr>
      <w:r>
        <w:lastRenderedPageBreak/>
        <w:t>2. Equipo de Recuperación</w:t>
      </w:r>
    </w:p>
    <w:p w14:paraId="6C608F64" w14:textId="77777777" w:rsidR="00B150F0" w:rsidRDefault="00B150F0">
      <w:pPr>
        <w:pBdr>
          <w:bottom w:val="single" w:sz="6" w:space="0" w:color="2E75B6"/>
        </w:pBdr>
        <w:spacing w:before="200" w:after="200"/>
      </w:pPr>
    </w:p>
    <w:p w14:paraId="6C608F65" w14:textId="77777777" w:rsidR="00B150F0" w:rsidRDefault="00000000">
      <w:pPr>
        <w:pStyle w:val="Ttulo2"/>
      </w:pPr>
      <w:r>
        <w:t>2.1 Roles y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160"/>
        <w:gridCol w:w="2340"/>
        <w:gridCol w:w="2340"/>
      </w:tblGrid>
      <w:tr w:rsidR="00B150F0" w14:paraId="6C608F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66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Rol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67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Responsable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68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Contacto principal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69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Contacto alterno</w:t>
            </w:r>
          </w:p>
        </w:tc>
      </w:tr>
      <w:tr w:rsidR="00B150F0" w14:paraId="6C608F6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6B" w14:textId="77777777" w:rsidR="00B150F0" w:rsidRDefault="00000000">
            <w:r>
              <w:rPr>
                <w:sz w:val="20"/>
                <w:szCs w:val="20"/>
              </w:rPr>
              <w:t>Director de Recuperación (DRP Owner)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6C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6D" w14:textId="77777777" w:rsidR="00B150F0" w:rsidRDefault="00000000">
            <w:r>
              <w:rPr>
                <w:sz w:val="20"/>
                <w:szCs w:val="20"/>
              </w:rPr>
              <w:t>[Teléfono / correo]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6E" w14:textId="77777777" w:rsidR="00B150F0" w:rsidRDefault="00000000">
            <w:r>
              <w:rPr>
                <w:sz w:val="20"/>
                <w:szCs w:val="20"/>
              </w:rPr>
              <w:t>[Teléfono / correo]</w:t>
            </w:r>
          </w:p>
        </w:tc>
      </w:tr>
      <w:tr w:rsidR="00B150F0" w14:paraId="6C608F7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70" w14:textId="77777777" w:rsidR="00B150F0" w:rsidRDefault="00000000">
            <w:r>
              <w:rPr>
                <w:sz w:val="20"/>
                <w:szCs w:val="20"/>
              </w:rPr>
              <w:t>Líder Técnico de Infraestructura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71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72" w14:textId="77777777" w:rsidR="00B150F0" w:rsidRDefault="00000000">
            <w:r>
              <w:rPr>
                <w:sz w:val="20"/>
                <w:szCs w:val="20"/>
              </w:rPr>
              <w:t>[Teléfono / correo]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73" w14:textId="77777777" w:rsidR="00B150F0" w:rsidRDefault="00000000">
            <w:r>
              <w:rPr>
                <w:sz w:val="20"/>
                <w:szCs w:val="20"/>
              </w:rPr>
              <w:t>[Teléfono / correo]</w:t>
            </w:r>
          </w:p>
        </w:tc>
      </w:tr>
      <w:tr w:rsidR="00B150F0" w14:paraId="6C608F7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75" w14:textId="77777777" w:rsidR="00B150F0" w:rsidRDefault="00000000">
            <w:r>
              <w:rPr>
                <w:sz w:val="20"/>
                <w:szCs w:val="20"/>
              </w:rPr>
              <w:t>Responsable de Seguridad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76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77" w14:textId="77777777" w:rsidR="00B150F0" w:rsidRDefault="00000000">
            <w:r>
              <w:rPr>
                <w:sz w:val="20"/>
                <w:szCs w:val="20"/>
              </w:rPr>
              <w:t>[Teléfono / correo]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78" w14:textId="77777777" w:rsidR="00B150F0" w:rsidRDefault="00000000">
            <w:r>
              <w:rPr>
                <w:sz w:val="20"/>
                <w:szCs w:val="20"/>
              </w:rPr>
              <w:t>[Teléfono / correo]</w:t>
            </w:r>
          </w:p>
        </w:tc>
      </w:tr>
      <w:tr w:rsidR="00B150F0" w14:paraId="6C608F7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7A" w14:textId="77777777" w:rsidR="00B150F0" w:rsidRDefault="00000000">
            <w:r>
              <w:rPr>
                <w:sz w:val="20"/>
                <w:szCs w:val="20"/>
              </w:rPr>
              <w:t>Responsable de Comunicaciones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7B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7C" w14:textId="77777777" w:rsidR="00B150F0" w:rsidRDefault="00000000">
            <w:r>
              <w:rPr>
                <w:sz w:val="20"/>
                <w:szCs w:val="20"/>
              </w:rPr>
              <w:t>[Teléfono / correo]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7D" w14:textId="77777777" w:rsidR="00B150F0" w:rsidRDefault="00000000">
            <w:r>
              <w:rPr>
                <w:sz w:val="20"/>
                <w:szCs w:val="20"/>
              </w:rPr>
              <w:t>[Teléfono / correo]</w:t>
            </w:r>
          </w:p>
        </w:tc>
      </w:tr>
      <w:tr w:rsidR="00B150F0" w14:paraId="6C608F8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7F" w14:textId="77777777" w:rsidR="00B150F0" w:rsidRDefault="00000000">
            <w:r>
              <w:rPr>
                <w:sz w:val="20"/>
                <w:szCs w:val="20"/>
              </w:rPr>
              <w:t>Enlace con Dirección General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80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81" w14:textId="77777777" w:rsidR="00B150F0" w:rsidRDefault="00000000">
            <w:r>
              <w:rPr>
                <w:sz w:val="20"/>
                <w:szCs w:val="20"/>
              </w:rPr>
              <w:t>[Teléfono / correo]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82" w14:textId="77777777" w:rsidR="00B150F0" w:rsidRDefault="00000000">
            <w:r>
              <w:rPr>
                <w:sz w:val="20"/>
                <w:szCs w:val="20"/>
              </w:rPr>
              <w:t>[Teléfono / correo]</w:t>
            </w:r>
          </w:p>
        </w:tc>
      </w:tr>
      <w:tr w:rsidR="00B150F0" w14:paraId="6C608F8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84" w14:textId="77777777" w:rsidR="00B150F0" w:rsidRDefault="00000000">
            <w:r>
              <w:rPr>
                <w:sz w:val="20"/>
                <w:szCs w:val="20"/>
              </w:rPr>
              <w:t>Proveedor de nube (soporte)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85" w14:textId="77777777" w:rsidR="00B150F0" w:rsidRDefault="00000000">
            <w:r>
              <w:rPr>
                <w:sz w:val="20"/>
                <w:szCs w:val="20"/>
              </w:rPr>
              <w:t>[Proveedor]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86" w14:textId="77777777" w:rsidR="00B150F0" w:rsidRDefault="00000000">
            <w:r>
              <w:rPr>
                <w:sz w:val="20"/>
                <w:szCs w:val="20"/>
              </w:rPr>
              <w:t>[Caso de soporte / línea]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87" w14:textId="77777777" w:rsidR="00B150F0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6C608F89" w14:textId="77777777" w:rsidR="00B150F0" w:rsidRDefault="00B150F0">
      <w:pPr>
        <w:spacing w:before="40" w:after="40"/>
      </w:pPr>
    </w:p>
    <w:p w14:paraId="6C608F8A" w14:textId="77777777" w:rsidR="00B150F0" w:rsidRDefault="00000000">
      <w:pPr>
        <w:pBdr>
          <w:left w:val="single" w:sz="12" w:space="0" w:color="E36C09"/>
        </w:pBdr>
        <w:spacing w:before="120" w:after="120"/>
        <w:ind w:left="480"/>
      </w:pPr>
      <w:r>
        <w:rPr>
          <w:b/>
          <w:bCs/>
          <w:color w:val="E36C09"/>
        </w:rPr>
        <w:t xml:space="preserve">Nota práctica: </w:t>
      </w:r>
      <w:r>
        <w:rPr>
          <w:color w:val="333333"/>
        </w:rPr>
        <w:t>Actualice esta tabla cada vez que haya cambios de personal. Un plan con contactos desactualizados puede costar horas críticas durante una crisis real.</w:t>
      </w:r>
    </w:p>
    <w:p w14:paraId="6C608F8B" w14:textId="77777777" w:rsidR="00B150F0" w:rsidRDefault="00B150F0">
      <w:pPr>
        <w:spacing w:before="40" w:after="40"/>
      </w:pPr>
    </w:p>
    <w:p w14:paraId="6C608F8C" w14:textId="77777777" w:rsidR="00B150F0" w:rsidRDefault="00000000">
      <w:r>
        <w:br w:type="page"/>
      </w:r>
    </w:p>
    <w:p w14:paraId="6C608F8D" w14:textId="77777777" w:rsidR="00B150F0" w:rsidRDefault="00000000">
      <w:pPr>
        <w:pStyle w:val="Ttulo1"/>
      </w:pPr>
      <w:r>
        <w:lastRenderedPageBreak/>
        <w:t>3. Sistemas Críticos y Parámetros de Recuperación</w:t>
      </w:r>
    </w:p>
    <w:p w14:paraId="6C608F8E" w14:textId="77777777" w:rsidR="00B150F0" w:rsidRDefault="00B150F0">
      <w:pPr>
        <w:pBdr>
          <w:bottom w:val="single" w:sz="6" w:space="0" w:color="2E75B6"/>
        </w:pBdr>
        <w:spacing w:before="200" w:after="200"/>
      </w:pPr>
    </w:p>
    <w:p w14:paraId="6C608F8F" w14:textId="77777777" w:rsidR="00B150F0" w:rsidRDefault="00000000">
      <w:pPr>
        <w:pStyle w:val="Ttulo2"/>
      </w:pPr>
      <w:r>
        <w:t>3.1 Definiciones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4320"/>
        <w:gridCol w:w="2520"/>
      </w:tblGrid>
      <w:tr w:rsidR="00B150F0" w14:paraId="6C608F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90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Parámetro</w:t>
            </w:r>
          </w:p>
        </w:tc>
        <w:tc>
          <w:tcPr>
            <w:tcW w:w="43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91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Definición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92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Quién lo define</w:t>
            </w:r>
          </w:p>
        </w:tc>
      </w:tr>
      <w:tr w:rsidR="00B150F0" w14:paraId="6C608F9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94" w14:textId="77777777" w:rsidR="00B150F0" w:rsidRDefault="00000000">
            <w:r>
              <w:rPr>
                <w:sz w:val="20"/>
                <w:szCs w:val="20"/>
              </w:rPr>
              <w:t>RTO (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Objective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95" w14:textId="77777777" w:rsidR="00B150F0" w:rsidRDefault="00000000">
            <w:r>
              <w:rPr>
                <w:sz w:val="20"/>
                <w:szCs w:val="20"/>
              </w:rPr>
              <w:t>Tiempo máximo aceptable para restaurar un sistema antes de que el negocio sufra impacto irreversible.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96" w14:textId="77777777" w:rsidR="00B150F0" w:rsidRDefault="00000000">
            <w:r>
              <w:rPr>
                <w:sz w:val="20"/>
                <w:szCs w:val="20"/>
              </w:rPr>
              <w:t>Dirección general con insumo de TI</w:t>
            </w:r>
          </w:p>
        </w:tc>
      </w:tr>
      <w:tr w:rsidR="00B150F0" w14:paraId="6C608F9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98" w14:textId="77777777" w:rsidR="00B150F0" w:rsidRDefault="00000000">
            <w:r>
              <w:rPr>
                <w:sz w:val="20"/>
                <w:szCs w:val="20"/>
              </w:rPr>
              <w:t>RPO (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Point </w:t>
            </w:r>
            <w:proofErr w:type="spellStart"/>
            <w:r>
              <w:rPr>
                <w:sz w:val="20"/>
                <w:szCs w:val="20"/>
              </w:rPr>
              <w:t>Objective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99" w14:textId="77777777" w:rsidR="00B150F0" w:rsidRDefault="00000000">
            <w:r>
              <w:rPr>
                <w:sz w:val="20"/>
                <w:szCs w:val="20"/>
              </w:rPr>
              <w:t>Pérdida máxima de datos aceptable, medida como tiempo transcurrido desde el último respaldo válido.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9A" w14:textId="77777777" w:rsidR="00B150F0" w:rsidRDefault="00000000">
            <w:r>
              <w:rPr>
                <w:sz w:val="20"/>
                <w:szCs w:val="20"/>
              </w:rPr>
              <w:t>Dirección general con insumo de TI</w:t>
            </w:r>
          </w:p>
        </w:tc>
      </w:tr>
      <w:tr w:rsidR="00B150F0" w14:paraId="6C608F9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9C" w14:textId="77777777" w:rsidR="00B150F0" w:rsidRPr="00045A1E" w:rsidRDefault="00000000">
            <w:pPr>
              <w:rPr>
                <w:lang w:val="en-US"/>
              </w:rPr>
            </w:pPr>
            <w:r w:rsidRPr="00045A1E">
              <w:rPr>
                <w:sz w:val="20"/>
                <w:szCs w:val="20"/>
                <w:lang w:val="en-US"/>
              </w:rPr>
              <w:t>MTPD (Max Tolerable Period of Disruption)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9D" w14:textId="77777777" w:rsidR="00B150F0" w:rsidRDefault="00000000">
            <w:r>
              <w:rPr>
                <w:sz w:val="20"/>
                <w:szCs w:val="20"/>
              </w:rPr>
              <w:t>Tiempo máximo que la organización puede operar sin el sistema antes de un daño catastrófico.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9E" w14:textId="77777777" w:rsidR="00B150F0" w:rsidRDefault="00000000">
            <w:r>
              <w:rPr>
                <w:sz w:val="20"/>
                <w:szCs w:val="20"/>
              </w:rPr>
              <w:t>Dirección general</w:t>
            </w:r>
          </w:p>
        </w:tc>
      </w:tr>
    </w:tbl>
    <w:p w14:paraId="6C608FA0" w14:textId="77777777" w:rsidR="00B150F0" w:rsidRDefault="00B150F0">
      <w:pPr>
        <w:spacing w:before="40" w:after="40"/>
      </w:pPr>
    </w:p>
    <w:p w14:paraId="6C608FA1" w14:textId="77777777" w:rsidR="00B150F0" w:rsidRDefault="00000000">
      <w:pPr>
        <w:pStyle w:val="Ttulo2"/>
      </w:pPr>
      <w:r>
        <w:t>3.2 Inventario de sistemas críticos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800"/>
        <w:gridCol w:w="1080"/>
        <w:gridCol w:w="900"/>
        <w:gridCol w:w="900"/>
        <w:gridCol w:w="1520"/>
      </w:tblGrid>
      <w:tr w:rsidR="00B150F0" w14:paraId="6C608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A2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Sistema / Servicio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A3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A4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Criticidad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A5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RTO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A6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RPO</w:t>
            </w:r>
          </w:p>
        </w:tc>
        <w:tc>
          <w:tcPr>
            <w:tcW w:w="1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A7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Responsable TI</w:t>
            </w:r>
          </w:p>
        </w:tc>
      </w:tr>
      <w:tr w:rsidR="00B150F0" w14:paraId="6C608FA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A9" w14:textId="77777777" w:rsidR="00B150F0" w:rsidRDefault="00000000">
            <w:r>
              <w:rPr>
                <w:sz w:val="20"/>
                <w:szCs w:val="20"/>
              </w:rPr>
              <w:t>ERP / Sistema de gestión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AA" w14:textId="77777777" w:rsidR="00B150F0" w:rsidRDefault="00000000">
            <w:r>
              <w:rPr>
                <w:sz w:val="20"/>
                <w:szCs w:val="20"/>
              </w:rPr>
              <w:t>[Descripción]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AB" w14:textId="77777777" w:rsidR="00B150F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AC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AD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AE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</w:tr>
      <w:tr w:rsidR="00B150F0" w14:paraId="6C608FB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B0" w14:textId="77777777" w:rsidR="00B150F0" w:rsidRDefault="00000000">
            <w:r>
              <w:rPr>
                <w:sz w:val="20"/>
                <w:szCs w:val="20"/>
              </w:rPr>
              <w:t>Servidor de correo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B1" w14:textId="77777777" w:rsidR="00B150F0" w:rsidRDefault="00000000">
            <w:r>
              <w:rPr>
                <w:sz w:val="20"/>
                <w:szCs w:val="20"/>
              </w:rPr>
              <w:t>[Descripción]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B2" w14:textId="77777777" w:rsidR="00B150F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B3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B4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B5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</w:tr>
      <w:tr w:rsidR="00B150F0" w14:paraId="6C608FB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B7" w14:textId="77777777" w:rsidR="00B150F0" w:rsidRDefault="00000000">
            <w:r>
              <w:rPr>
                <w:sz w:val="20"/>
                <w:szCs w:val="20"/>
              </w:rPr>
              <w:t>Sistema de facturación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B8" w14:textId="77777777" w:rsidR="00B150F0" w:rsidRDefault="00000000">
            <w:r>
              <w:rPr>
                <w:sz w:val="20"/>
                <w:szCs w:val="20"/>
              </w:rPr>
              <w:t>[Descripción]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B9" w14:textId="77777777" w:rsidR="00B150F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BA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BB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BC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</w:tr>
      <w:tr w:rsidR="00B150F0" w14:paraId="6C608FC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BE" w14:textId="77777777" w:rsidR="00B150F0" w:rsidRDefault="00000000">
            <w:r>
              <w:rPr>
                <w:sz w:val="20"/>
                <w:szCs w:val="20"/>
              </w:rPr>
              <w:t>Controlador de dominio (AD)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BF" w14:textId="77777777" w:rsidR="00B150F0" w:rsidRDefault="00000000">
            <w:r>
              <w:rPr>
                <w:sz w:val="20"/>
                <w:szCs w:val="20"/>
              </w:rPr>
              <w:t>[Descripción]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C0" w14:textId="77777777" w:rsidR="00B150F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C1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C2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C3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</w:tr>
      <w:tr w:rsidR="00B150F0" w14:paraId="6C608FC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C5" w14:textId="77777777" w:rsidR="00B150F0" w:rsidRDefault="00000000">
            <w:r>
              <w:rPr>
                <w:sz w:val="20"/>
                <w:szCs w:val="20"/>
              </w:rPr>
              <w:t>VPN / Acceso remoto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C6" w14:textId="77777777" w:rsidR="00B150F0" w:rsidRDefault="00000000">
            <w:r>
              <w:rPr>
                <w:sz w:val="20"/>
                <w:szCs w:val="20"/>
              </w:rPr>
              <w:t>[Descripción]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C7" w14:textId="77777777" w:rsidR="00B150F0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C8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C9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CA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</w:tr>
      <w:tr w:rsidR="00B150F0" w14:paraId="6C608FD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CC" w14:textId="77777777" w:rsidR="00B150F0" w:rsidRDefault="00000000">
            <w:r>
              <w:rPr>
                <w:sz w:val="20"/>
                <w:szCs w:val="20"/>
              </w:rPr>
              <w:t>Servidor de archivos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CD" w14:textId="77777777" w:rsidR="00B150F0" w:rsidRDefault="00000000">
            <w:r>
              <w:rPr>
                <w:sz w:val="20"/>
                <w:szCs w:val="20"/>
              </w:rPr>
              <w:t>[Descripción]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CE" w14:textId="77777777" w:rsidR="00B150F0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CF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D0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D1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</w:tr>
      <w:tr w:rsidR="00B150F0" w14:paraId="6C608FD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D3" w14:textId="77777777" w:rsidR="00B150F0" w:rsidRDefault="00000000">
            <w:r>
              <w:rPr>
                <w:sz w:val="20"/>
                <w:szCs w:val="20"/>
              </w:rPr>
              <w:t>Sitio web corporativo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D4" w14:textId="77777777" w:rsidR="00B150F0" w:rsidRDefault="00000000">
            <w:r>
              <w:rPr>
                <w:sz w:val="20"/>
                <w:szCs w:val="20"/>
              </w:rPr>
              <w:t>[Descripción]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D5" w14:textId="77777777" w:rsidR="00B150F0" w:rsidRDefault="00000000">
            <w:r>
              <w:rPr>
                <w:sz w:val="20"/>
                <w:szCs w:val="20"/>
              </w:rPr>
              <w:t>Baja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D6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D7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D8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</w:tr>
      <w:tr w:rsidR="00B150F0" w14:paraId="6C608FE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DA" w14:textId="77777777" w:rsidR="00B150F0" w:rsidRDefault="00000000">
            <w:r>
              <w:rPr>
                <w:sz w:val="20"/>
                <w:szCs w:val="20"/>
              </w:rPr>
              <w:t>[Agregar sistema]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DB" w14:textId="77777777" w:rsidR="00B150F0" w:rsidRDefault="00B150F0"/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DC" w14:textId="77777777" w:rsidR="00B150F0" w:rsidRDefault="00B150F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DD" w14:textId="77777777" w:rsidR="00B150F0" w:rsidRDefault="00B150F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DE" w14:textId="77777777" w:rsidR="00B150F0" w:rsidRDefault="00B150F0"/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DF" w14:textId="77777777" w:rsidR="00B150F0" w:rsidRDefault="00B150F0"/>
        </w:tc>
      </w:tr>
    </w:tbl>
    <w:p w14:paraId="6C608FE1" w14:textId="77777777" w:rsidR="00B150F0" w:rsidRDefault="00B150F0">
      <w:pPr>
        <w:spacing w:before="40" w:after="40"/>
      </w:pPr>
    </w:p>
    <w:p w14:paraId="6C608FE2" w14:textId="77777777" w:rsidR="00B150F0" w:rsidRDefault="00000000">
      <w:pPr>
        <w:pBdr>
          <w:left w:val="single" w:sz="12" w:space="0" w:color="E36C09"/>
        </w:pBdr>
        <w:spacing w:before="120" w:after="120"/>
        <w:ind w:left="480"/>
      </w:pPr>
      <w:r>
        <w:rPr>
          <w:b/>
          <w:bCs/>
          <w:color w:val="E36C09"/>
        </w:rPr>
        <w:t xml:space="preserve">Nota práctica: </w:t>
      </w:r>
      <w:r>
        <w:rPr>
          <w:color w:val="333333"/>
        </w:rPr>
        <w:t>La columna 'Criticidad' debe reflejar el acuerdo con la dirección general, no la percepción técnica del equipo de TI. Revise este inventario al menos cada seis meses o ante cambios mayores en la infraestructura.</w:t>
      </w:r>
    </w:p>
    <w:p w14:paraId="6C608FE3" w14:textId="77777777" w:rsidR="00B150F0" w:rsidRDefault="00B150F0">
      <w:pPr>
        <w:spacing w:before="40" w:after="40"/>
      </w:pPr>
    </w:p>
    <w:p w14:paraId="6C608FE4" w14:textId="77777777" w:rsidR="00B150F0" w:rsidRDefault="00000000">
      <w:r>
        <w:br w:type="page"/>
      </w:r>
    </w:p>
    <w:p w14:paraId="6C608FE5" w14:textId="77777777" w:rsidR="00B150F0" w:rsidRDefault="00000000">
      <w:pPr>
        <w:pStyle w:val="Ttulo1"/>
      </w:pPr>
      <w:r>
        <w:lastRenderedPageBreak/>
        <w:t>4. Criterios de Activación del DRP</w:t>
      </w:r>
    </w:p>
    <w:p w14:paraId="6C608FE6" w14:textId="77777777" w:rsidR="00B150F0" w:rsidRDefault="00B150F0">
      <w:pPr>
        <w:pBdr>
          <w:bottom w:val="single" w:sz="6" w:space="0" w:color="2E75B6"/>
        </w:pBdr>
        <w:spacing w:before="200" w:after="200"/>
      </w:pPr>
    </w:p>
    <w:p w14:paraId="6C608FE7" w14:textId="77777777" w:rsidR="00B150F0" w:rsidRDefault="00000000">
      <w:pPr>
        <w:pStyle w:val="Ttulo2"/>
      </w:pPr>
      <w:r>
        <w:t>4.1 Escenarios que activan el plan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240"/>
        <w:gridCol w:w="1440"/>
        <w:gridCol w:w="1160"/>
      </w:tblGrid>
      <w:tr w:rsidR="00B150F0" w14:paraId="6C608F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E8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Escenario</w:t>
            </w:r>
          </w:p>
        </w:tc>
        <w:tc>
          <w:tcPr>
            <w:tcW w:w="3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E9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EA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¿Activa DRP?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FEB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Nivel</w:t>
            </w:r>
          </w:p>
        </w:tc>
      </w:tr>
      <w:tr w:rsidR="00B150F0" w14:paraId="6C608FF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ED" w14:textId="77777777" w:rsidR="00B150F0" w:rsidRDefault="00000000">
            <w:r>
              <w:rPr>
                <w:sz w:val="20"/>
                <w:szCs w:val="20"/>
              </w:rPr>
              <w:t xml:space="preserve">Fallo total del </w:t>
            </w:r>
            <w:proofErr w:type="spellStart"/>
            <w:r>
              <w:rPr>
                <w:sz w:val="20"/>
                <w:szCs w:val="20"/>
              </w:rPr>
              <w:t>datacenter</w:t>
            </w:r>
            <w:proofErr w:type="spellEnd"/>
            <w:r>
              <w:rPr>
                <w:sz w:val="20"/>
                <w:szCs w:val="20"/>
              </w:rPr>
              <w:t xml:space="preserve"> principal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EE" w14:textId="77777777" w:rsidR="00B150F0" w:rsidRDefault="00000000">
            <w:r>
              <w:rPr>
                <w:sz w:val="20"/>
                <w:szCs w:val="20"/>
              </w:rPr>
              <w:t>Pérdida de energía, incendio, inundación u otro evento físico mayor.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EF" w14:textId="77777777" w:rsidR="00B150F0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F0" w14:textId="77777777" w:rsidR="00B150F0" w:rsidRDefault="00000000">
            <w:r>
              <w:rPr>
                <w:sz w:val="20"/>
                <w:szCs w:val="20"/>
              </w:rPr>
              <w:t>Crítico</w:t>
            </w:r>
          </w:p>
        </w:tc>
      </w:tr>
      <w:tr w:rsidR="00B150F0" w14:paraId="6C608FF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F2" w14:textId="77777777" w:rsidR="00B150F0" w:rsidRDefault="00000000">
            <w:proofErr w:type="spellStart"/>
            <w:r>
              <w:rPr>
                <w:sz w:val="20"/>
                <w:szCs w:val="20"/>
              </w:rPr>
              <w:t>Ransomware</w:t>
            </w:r>
            <w:proofErr w:type="spellEnd"/>
            <w:r>
              <w:rPr>
                <w:sz w:val="20"/>
                <w:szCs w:val="20"/>
              </w:rPr>
              <w:t xml:space="preserve"> con cifrado masivo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F3" w14:textId="77777777" w:rsidR="00B150F0" w:rsidRDefault="00000000">
            <w:r>
              <w:rPr>
                <w:sz w:val="20"/>
                <w:szCs w:val="20"/>
              </w:rPr>
              <w:t>Cifrado de sistemas productivos que impide la operación normal.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F4" w14:textId="77777777" w:rsidR="00B150F0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F5" w14:textId="77777777" w:rsidR="00B150F0" w:rsidRDefault="00000000">
            <w:r>
              <w:rPr>
                <w:sz w:val="20"/>
                <w:szCs w:val="20"/>
              </w:rPr>
              <w:t>Crítico</w:t>
            </w:r>
          </w:p>
        </w:tc>
      </w:tr>
      <w:tr w:rsidR="00B150F0" w14:paraId="6C608FF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F7" w14:textId="77777777" w:rsidR="00B150F0" w:rsidRDefault="00000000">
            <w:r>
              <w:rPr>
                <w:sz w:val="20"/>
                <w:szCs w:val="20"/>
              </w:rPr>
              <w:t xml:space="preserve">Fallo de proveedor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&gt; RTO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F8" w14:textId="77777777" w:rsidR="00B150F0" w:rsidRDefault="00000000">
            <w:r>
              <w:rPr>
                <w:sz w:val="20"/>
                <w:szCs w:val="20"/>
              </w:rPr>
              <w:t>Interrupción del proveedor de nube que supera el RTO definido.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F9" w14:textId="77777777" w:rsidR="00B150F0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FA" w14:textId="77777777" w:rsidR="00B150F0" w:rsidRDefault="00000000">
            <w:r>
              <w:rPr>
                <w:sz w:val="20"/>
                <w:szCs w:val="20"/>
              </w:rPr>
              <w:t>Alto</w:t>
            </w:r>
          </w:p>
        </w:tc>
      </w:tr>
      <w:tr w:rsidR="00B150F0" w14:paraId="6C60900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FC" w14:textId="77777777" w:rsidR="00B150F0" w:rsidRDefault="00000000">
            <w:r>
              <w:rPr>
                <w:sz w:val="20"/>
                <w:szCs w:val="20"/>
              </w:rPr>
              <w:t>Corrupción masiva de datos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FD" w14:textId="77777777" w:rsidR="00B150F0" w:rsidRDefault="00000000">
            <w:r>
              <w:rPr>
                <w:sz w:val="20"/>
                <w:szCs w:val="20"/>
              </w:rPr>
              <w:t>Pérdida o corrupción de datos que supera el RPO definido.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FE" w14:textId="77777777" w:rsidR="00B150F0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FF" w14:textId="77777777" w:rsidR="00B150F0" w:rsidRDefault="00000000">
            <w:r>
              <w:rPr>
                <w:sz w:val="20"/>
                <w:szCs w:val="20"/>
              </w:rPr>
              <w:t>Alto</w:t>
            </w:r>
          </w:p>
        </w:tc>
      </w:tr>
      <w:tr w:rsidR="00B150F0" w14:paraId="6C60900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01" w14:textId="77777777" w:rsidR="00B150F0" w:rsidRDefault="00000000">
            <w:r>
              <w:rPr>
                <w:sz w:val="20"/>
                <w:szCs w:val="20"/>
              </w:rPr>
              <w:t>Fallo de sistema crítico aislado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02" w14:textId="77777777" w:rsidR="00B150F0" w:rsidRDefault="00000000">
            <w:r>
              <w:rPr>
                <w:sz w:val="20"/>
                <w:szCs w:val="20"/>
              </w:rPr>
              <w:t>Fallo de un solo sistema sin impacto en otros. Se gestiona como incidente.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03" w14:textId="77777777" w:rsidR="00B150F0" w:rsidRDefault="00000000">
            <w:r>
              <w:rPr>
                <w:sz w:val="20"/>
                <w:szCs w:val="20"/>
              </w:rPr>
              <w:t>No — Incidente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04" w14:textId="77777777" w:rsidR="00B150F0" w:rsidRDefault="00000000">
            <w:r>
              <w:rPr>
                <w:sz w:val="20"/>
                <w:szCs w:val="20"/>
              </w:rPr>
              <w:t>Medio</w:t>
            </w:r>
          </w:p>
        </w:tc>
      </w:tr>
      <w:tr w:rsidR="00B150F0" w14:paraId="6C60900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06" w14:textId="77777777" w:rsidR="00B150F0" w:rsidRDefault="00000000">
            <w:r>
              <w:rPr>
                <w:sz w:val="20"/>
                <w:szCs w:val="20"/>
              </w:rPr>
              <w:t>Mantenimiento programado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07" w14:textId="77777777" w:rsidR="00B150F0" w:rsidRDefault="00000000">
            <w:r>
              <w:rPr>
                <w:sz w:val="20"/>
                <w:szCs w:val="20"/>
              </w:rPr>
              <w:t>Actividad planificada. No activa el DRP.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08" w14:textId="77777777" w:rsidR="00B150F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09" w14:textId="77777777" w:rsidR="00B150F0" w:rsidRDefault="00000000">
            <w:r>
              <w:rPr>
                <w:sz w:val="20"/>
                <w:szCs w:val="20"/>
              </w:rPr>
              <w:t>N/A</w:t>
            </w:r>
          </w:p>
        </w:tc>
      </w:tr>
    </w:tbl>
    <w:p w14:paraId="6C60900B" w14:textId="77777777" w:rsidR="00B150F0" w:rsidRDefault="00B150F0">
      <w:pPr>
        <w:spacing w:before="40" w:after="40"/>
      </w:pPr>
    </w:p>
    <w:p w14:paraId="6C60900C" w14:textId="77777777" w:rsidR="00B150F0" w:rsidRDefault="00000000">
      <w:pPr>
        <w:pStyle w:val="Ttulo2"/>
      </w:pPr>
      <w:r>
        <w:t>4.2 Proceso de declaración de desastre</w:t>
      </w:r>
    </w:p>
    <w:p w14:paraId="6C60900D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El primer respondedor documenta el incidente y evalúa si supera los umbrales de activación.</w:t>
      </w:r>
    </w:p>
    <w:p w14:paraId="6C60900E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El Líder Técnico notifica al </w:t>
      </w:r>
      <w:proofErr w:type="gramStart"/>
      <w:r>
        <w:t>Director</w:t>
      </w:r>
      <w:proofErr w:type="gramEnd"/>
      <w:r>
        <w:t xml:space="preserve"> de Recuperación (DRP Owner).</w:t>
      </w:r>
    </w:p>
    <w:p w14:paraId="6C60900F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El </w:t>
      </w:r>
      <w:proofErr w:type="gramStart"/>
      <w:r>
        <w:t>Director</w:t>
      </w:r>
      <w:proofErr w:type="gramEnd"/>
      <w:r>
        <w:t xml:space="preserve"> de Recuperación evalúa la situación y declara o descarta la activación del DRP.</w:t>
      </w:r>
    </w:p>
    <w:p w14:paraId="6C609010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Se notifica a la dirección general y al responsable de comunicaciones.</w:t>
      </w:r>
    </w:p>
    <w:p w14:paraId="6C609011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Se registra la hora oficial de activación del DRP en el log de recuperación.</w:t>
      </w:r>
    </w:p>
    <w:p w14:paraId="6C609012" w14:textId="77777777" w:rsidR="00B150F0" w:rsidRDefault="00B150F0">
      <w:pPr>
        <w:spacing w:before="40" w:after="40"/>
      </w:pPr>
    </w:p>
    <w:p w14:paraId="6C609013" w14:textId="77777777" w:rsidR="00B150F0" w:rsidRDefault="00000000">
      <w:r>
        <w:br w:type="page"/>
      </w:r>
    </w:p>
    <w:p w14:paraId="6C609014" w14:textId="77777777" w:rsidR="00B150F0" w:rsidRDefault="00000000">
      <w:pPr>
        <w:pStyle w:val="Ttulo1"/>
      </w:pPr>
      <w:r>
        <w:lastRenderedPageBreak/>
        <w:t>5. Procedimientos de Recuperación</w:t>
      </w:r>
    </w:p>
    <w:p w14:paraId="6C609015" w14:textId="77777777" w:rsidR="00B150F0" w:rsidRDefault="00B150F0">
      <w:pPr>
        <w:pBdr>
          <w:bottom w:val="single" w:sz="6" w:space="0" w:color="2E75B6"/>
        </w:pBdr>
        <w:spacing w:before="200" w:after="200"/>
      </w:pPr>
    </w:p>
    <w:p w14:paraId="6C609016" w14:textId="77777777" w:rsidR="00B150F0" w:rsidRDefault="00000000">
      <w:pPr>
        <w:spacing w:before="60" w:after="60"/>
      </w:pPr>
      <w:r>
        <w:t>Esta sección contiene los procedimientos técnicos ordenados por fase. Cada paso debe ser ejecutado por el responsable asignado y confirmado en el log de recuperación (Anexo A).</w:t>
      </w:r>
    </w:p>
    <w:p w14:paraId="6C609017" w14:textId="77777777" w:rsidR="00B150F0" w:rsidRDefault="00B150F0">
      <w:pPr>
        <w:spacing w:before="40" w:after="40"/>
      </w:pPr>
    </w:p>
    <w:p w14:paraId="6C609018" w14:textId="77777777" w:rsidR="00B150F0" w:rsidRDefault="00000000">
      <w:pPr>
        <w:pStyle w:val="Ttulo2"/>
      </w:pPr>
      <w:r>
        <w:t>5.1 Fase 1 — Contención y evaluación inicial (primeras 2 horas)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3"/>
        <w:gridCol w:w="3109"/>
        <w:gridCol w:w="1662"/>
        <w:gridCol w:w="2315"/>
        <w:gridCol w:w="801"/>
      </w:tblGrid>
      <w:tr w:rsidR="00B150F0" w14:paraId="6C6090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19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Paso</w:t>
            </w:r>
          </w:p>
        </w:tc>
        <w:tc>
          <w:tcPr>
            <w:tcW w:w="3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1A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Acción</w:t>
            </w:r>
          </w:p>
        </w:tc>
        <w:tc>
          <w:tcPr>
            <w:tcW w:w="1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1B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Responsable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1C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Criterio de éxito</w:t>
            </w:r>
          </w:p>
        </w:tc>
        <w:tc>
          <w:tcPr>
            <w:tcW w:w="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1D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Estado</w:t>
            </w:r>
          </w:p>
        </w:tc>
      </w:tr>
      <w:tr w:rsidR="00B150F0" w14:paraId="6C60902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1F" w14:textId="77777777" w:rsidR="00B150F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20" w14:textId="77777777" w:rsidR="00B150F0" w:rsidRDefault="00000000">
            <w:r>
              <w:rPr>
                <w:sz w:val="20"/>
                <w:szCs w:val="20"/>
              </w:rPr>
              <w:t>Aislar sistemas comprometidos de la red para evitar propagación.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21" w14:textId="77777777" w:rsidR="00B150F0" w:rsidRDefault="00000000">
            <w:r>
              <w:rPr>
                <w:sz w:val="20"/>
                <w:szCs w:val="20"/>
              </w:rPr>
              <w:t>Líder Técnico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22" w14:textId="77777777" w:rsidR="00B150F0" w:rsidRDefault="00000000">
            <w:r>
              <w:rPr>
                <w:sz w:val="20"/>
                <w:szCs w:val="20"/>
              </w:rPr>
              <w:t>Sistemas aislados sin tráfico activo.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23" w14:textId="77777777" w:rsidR="00B150F0" w:rsidRDefault="00000000">
            <w:r>
              <w:rPr>
                <w:sz w:val="20"/>
                <w:szCs w:val="20"/>
              </w:rPr>
              <w:t>[ ]</w:t>
            </w:r>
          </w:p>
        </w:tc>
      </w:tr>
      <w:tr w:rsidR="00B150F0" w14:paraId="6C60902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25" w14:textId="77777777" w:rsidR="00B150F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26" w14:textId="77777777" w:rsidR="00B150F0" w:rsidRDefault="00000000">
            <w:r>
              <w:rPr>
                <w:sz w:val="20"/>
                <w:szCs w:val="20"/>
              </w:rPr>
              <w:t>Verificar disponibilidad y estado de los respaldos más recientes.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27" w14:textId="77777777" w:rsidR="00B150F0" w:rsidRDefault="00000000">
            <w:r>
              <w:rPr>
                <w:sz w:val="20"/>
                <w:szCs w:val="20"/>
              </w:rPr>
              <w:t>Líder Técnico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28" w14:textId="77777777" w:rsidR="00B150F0" w:rsidRDefault="00000000">
            <w:r>
              <w:rPr>
                <w:sz w:val="20"/>
                <w:szCs w:val="20"/>
              </w:rPr>
              <w:t>Respaldo identificado, íntegro y accesible.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29" w14:textId="77777777" w:rsidR="00B150F0" w:rsidRDefault="00000000">
            <w:r>
              <w:rPr>
                <w:sz w:val="20"/>
                <w:szCs w:val="20"/>
              </w:rPr>
              <w:t>[ ]</w:t>
            </w:r>
          </w:p>
        </w:tc>
      </w:tr>
      <w:tr w:rsidR="00B150F0" w14:paraId="6C60903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2B" w14:textId="77777777" w:rsidR="00B150F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2C" w14:textId="77777777" w:rsidR="00B150F0" w:rsidRDefault="00000000">
            <w:r>
              <w:rPr>
                <w:sz w:val="20"/>
                <w:szCs w:val="20"/>
              </w:rPr>
              <w:t xml:space="preserve">Documentar alcance del incidente: sistemas afectados, datos, hora de último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 xml:space="preserve"> válido.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2D" w14:textId="77777777" w:rsidR="00B150F0" w:rsidRDefault="00000000">
            <w:r>
              <w:rPr>
                <w:sz w:val="20"/>
                <w:szCs w:val="20"/>
              </w:rPr>
              <w:t xml:space="preserve">Responsable </w:t>
            </w:r>
            <w:proofErr w:type="spellStart"/>
            <w:r>
              <w:rPr>
                <w:sz w:val="20"/>
                <w:szCs w:val="20"/>
              </w:rPr>
              <w:t>Seg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2E" w14:textId="77777777" w:rsidR="00B150F0" w:rsidRDefault="00000000">
            <w:r>
              <w:rPr>
                <w:sz w:val="20"/>
                <w:szCs w:val="20"/>
              </w:rPr>
              <w:t>Registro escrito completado.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2F" w14:textId="77777777" w:rsidR="00B150F0" w:rsidRDefault="00000000">
            <w:r>
              <w:rPr>
                <w:sz w:val="20"/>
                <w:szCs w:val="20"/>
              </w:rPr>
              <w:t>[ ]</w:t>
            </w:r>
          </w:p>
        </w:tc>
      </w:tr>
      <w:tr w:rsidR="00B150F0" w14:paraId="6C6090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31" w14:textId="77777777" w:rsidR="00B150F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32" w14:textId="77777777" w:rsidR="00B150F0" w:rsidRDefault="00000000">
            <w:r>
              <w:rPr>
                <w:sz w:val="20"/>
                <w:szCs w:val="20"/>
              </w:rPr>
              <w:t>Notificar al equipo DRP según árbol de contactos (Sección 2.1).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33" w14:textId="77777777" w:rsidR="00B150F0" w:rsidRDefault="00000000">
            <w:r>
              <w:rPr>
                <w:sz w:val="20"/>
                <w:szCs w:val="20"/>
              </w:rPr>
              <w:t>Dir. Recuperación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34" w14:textId="77777777" w:rsidR="00B150F0" w:rsidRDefault="00000000">
            <w:r>
              <w:rPr>
                <w:sz w:val="20"/>
                <w:szCs w:val="20"/>
              </w:rPr>
              <w:t>Todos los miembros notificados.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35" w14:textId="77777777" w:rsidR="00B150F0" w:rsidRDefault="00000000">
            <w:r>
              <w:rPr>
                <w:sz w:val="20"/>
                <w:szCs w:val="20"/>
              </w:rPr>
              <w:t>[ ]</w:t>
            </w:r>
          </w:p>
        </w:tc>
      </w:tr>
      <w:tr w:rsidR="00B150F0" w14:paraId="6C60903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37" w14:textId="77777777" w:rsidR="00B150F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38" w14:textId="77777777" w:rsidR="00B150F0" w:rsidRDefault="00000000">
            <w:r>
              <w:rPr>
                <w:sz w:val="20"/>
                <w:szCs w:val="20"/>
              </w:rPr>
              <w:t>Activar ambiente alternativo / sitio de recuperación si aplica.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39" w14:textId="77777777" w:rsidR="00B150F0" w:rsidRDefault="00000000">
            <w:r>
              <w:rPr>
                <w:sz w:val="20"/>
                <w:szCs w:val="20"/>
              </w:rPr>
              <w:t>Líder Técnico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3A" w14:textId="77777777" w:rsidR="00B150F0" w:rsidRDefault="00000000">
            <w:r>
              <w:rPr>
                <w:sz w:val="20"/>
                <w:szCs w:val="20"/>
              </w:rPr>
              <w:t>Ambiente alternativo operativo.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3B" w14:textId="77777777" w:rsidR="00B150F0" w:rsidRDefault="00000000">
            <w:r>
              <w:rPr>
                <w:sz w:val="20"/>
                <w:szCs w:val="20"/>
              </w:rPr>
              <w:t>[ ]</w:t>
            </w:r>
          </w:p>
        </w:tc>
      </w:tr>
    </w:tbl>
    <w:p w14:paraId="6C60903D" w14:textId="77777777" w:rsidR="00B150F0" w:rsidRDefault="00B150F0">
      <w:pPr>
        <w:spacing w:before="40" w:after="40"/>
      </w:pPr>
    </w:p>
    <w:p w14:paraId="6C60903E" w14:textId="77777777" w:rsidR="00B150F0" w:rsidRDefault="00000000">
      <w:pPr>
        <w:pStyle w:val="Ttulo2"/>
      </w:pPr>
      <w:r>
        <w:t>5.2 Fase 2 — Recuperación de sistemas críticos</w:t>
      </w:r>
    </w:p>
    <w:p w14:paraId="6C60903F" w14:textId="77777777" w:rsidR="00B150F0" w:rsidRDefault="00000000">
      <w:pPr>
        <w:pStyle w:val="Ttulo3"/>
      </w:pPr>
      <w:r>
        <w:t>5.2.1 Recuperación de controlador de dominio / directorio activo</w:t>
      </w:r>
    </w:p>
    <w:p w14:paraId="6C609040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Verificar el último respaldo del sistema de estado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state</w:t>
      </w:r>
      <w:proofErr w:type="spellEnd"/>
      <w:r>
        <w:t>) del controlador de dominio.</w:t>
      </w:r>
    </w:p>
    <w:p w14:paraId="6C609041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Provisionar servidor de reemplazo con el mismo nombre de host y dirección IP.</w:t>
      </w:r>
    </w:p>
    <w:p w14:paraId="6C609042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Restaurar desde el respaldo utilizando el procedimiento documentado en [referencia interna].</w:t>
      </w:r>
    </w:p>
    <w:p w14:paraId="6C609043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Verificar autenticación de al menos tres cuentas de usuario de prueba.</w:t>
      </w:r>
    </w:p>
    <w:p w14:paraId="6C609044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Registrar fecha/hora de validación en el log de recuperación.</w:t>
      </w:r>
    </w:p>
    <w:p w14:paraId="6C609045" w14:textId="77777777" w:rsidR="00B150F0" w:rsidRDefault="00B150F0">
      <w:pPr>
        <w:spacing w:before="40" w:after="40"/>
      </w:pPr>
    </w:p>
    <w:p w14:paraId="6C609046" w14:textId="77777777" w:rsidR="00B150F0" w:rsidRDefault="00000000">
      <w:pPr>
        <w:pStyle w:val="Ttulo3"/>
      </w:pPr>
      <w:r>
        <w:t>5.2.2 Recuperación de servidor de correo</w:t>
      </w:r>
    </w:p>
    <w:p w14:paraId="6C609047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Identificar el respaldo más reciente del servidor de correo y verificar su integridad.</w:t>
      </w:r>
    </w:p>
    <w:p w14:paraId="6C609048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Restaurar el servidor (físico o virtual) desde la imagen o </w:t>
      </w:r>
      <w:proofErr w:type="spellStart"/>
      <w:r>
        <w:t>snapshot</w:t>
      </w:r>
      <w:proofErr w:type="spellEnd"/>
      <w:r>
        <w:t xml:space="preserve"> disponible.</w:t>
      </w:r>
    </w:p>
    <w:p w14:paraId="6C609049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Verificar conectividad SMTP/IMAP y envío/recepción con cuentas de prueba.</w:t>
      </w:r>
    </w:p>
    <w:p w14:paraId="6C60904A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proofErr w:type="gramStart"/>
      <w:r>
        <w:t>Confirmar</w:t>
      </w:r>
      <w:proofErr w:type="gramEnd"/>
      <w:r>
        <w:t xml:space="preserve"> que los registros DNS (MX, SPF, DKIM, DMARC) están activos.</w:t>
      </w:r>
    </w:p>
    <w:p w14:paraId="6C60904B" w14:textId="77777777" w:rsidR="00B150F0" w:rsidRDefault="00B150F0">
      <w:pPr>
        <w:spacing w:before="40" w:after="40"/>
      </w:pPr>
    </w:p>
    <w:p w14:paraId="6C60904C" w14:textId="77777777" w:rsidR="00B150F0" w:rsidRDefault="00000000">
      <w:pPr>
        <w:pStyle w:val="Ttulo3"/>
      </w:pPr>
      <w:r>
        <w:t>5.2.3 Recuperación del ERP / Sistema de gestión</w:t>
      </w:r>
    </w:p>
    <w:p w14:paraId="6C60904D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Contactar al proveedor del ERP si la recuperación requiere asistencia especializada.</w:t>
      </w:r>
    </w:p>
    <w:p w14:paraId="6C60904E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lastRenderedPageBreak/>
        <w:t>Restaurar base de datos desde el respaldo más reciente dentro del RPO.</w:t>
      </w:r>
    </w:p>
    <w:p w14:paraId="6C60904F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Aplicar transacciones pendientes desde logs de auditoría si están disponibles.</w:t>
      </w:r>
    </w:p>
    <w:p w14:paraId="6C609050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Ejecutar pruebas de usuario: inicio de sesión, consulta de datos, generación de una transacción de prueba.</w:t>
      </w:r>
    </w:p>
    <w:p w14:paraId="6C609051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Obtener confirmación escrita del usuario clave de negocio antes de declarar el sistema recuperado.</w:t>
      </w:r>
    </w:p>
    <w:p w14:paraId="6C609052" w14:textId="77777777" w:rsidR="00B150F0" w:rsidRDefault="00B150F0">
      <w:pPr>
        <w:spacing w:before="40" w:after="40"/>
      </w:pPr>
    </w:p>
    <w:p w14:paraId="6C609053" w14:textId="77777777" w:rsidR="00B150F0" w:rsidRDefault="00000000">
      <w:pPr>
        <w:pStyle w:val="Ttulo3"/>
      </w:pPr>
      <w:r>
        <w:t>5.2.4 Recuperación en entorno de nube</w:t>
      </w:r>
    </w:p>
    <w:p w14:paraId="6C609054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Verificar acceso a la consola del proveedor de nube con credenciales de emergencia (almacenadas en gestor de contraseñas).</w:t>
      </w:r>
    </w:p>
    <w:p w14:paraId="6C609055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Restaurar instancias desde </w:t>
      </w:r>
      <w:proofErr w:type="spellStart"/>
      <w:r>
        <w:t>snapshots</w:t>
      </w:r>
      <w:proofErr w:type="spellEnd"/>
      <w:r>
        <w:t xml:space="preserve"> o </w:t>
      </w:r>
      <w:proofErr w:type="spellStart"/>
      <w:r>
        <w:t>AMIs</w:t>
      </w:r>
      <w:proofErr w:type="spellEnd"/>
      <w:r>
        <w:t xml:space="preserve"> identificados en el inventario de activos.</w:t>
      </w:r>
    </w:p>
    <w:p w14:paraId="6C609056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Verificar grupos de seguridad y reglas de red para evitar exposición no autorizada.</w:t>
      </w:r>
    </w:p>
    <w:p w14:paraId="6C609057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Confirmar conectividad entre servicios restaurados (base de datos, aplicación, balanceador de carga).</w:t>
      </w:r>
    </w:p>
    <w:p w14:paraId="6C609058" w14:textId="77777777" w:rsidR="00B150F0" w:rsidRDefault="00000000">
      <w:pPr>
        <w:pStyle w:val="Prrafodelista"/>
        <w:numPr>
          <w:ilvl w:val="0"/>
          <w:numId w:val="3"/>
        </w:numPr>
        <w:spacing w:before="60" w:after="60"/>
      </w:pPr>
      <w:r>
        <w:t>Ejecutar prueba funcional de extremo a extremo antes de reactivar el acceso de usuarios.</w:t>
      </w:r>
    </w:p>
    <w:p w14:paraId="6C609059" w14:textId="77777777" w:rsidR="00B150F0" w:rsidRDefault="00B150F0">
      <w:pPr>
        <w:spacing w:before="40" w:after="40"/>
      </w:pPr>
    </w:p>
    <w:p w14:paraId="6C60905A" w14:textId="77777777" w:rsidR="00B150F0" w:rsidRDefault="00000000">
      <w:pPr>
        <w:pBdr>
          <w:left w:val="single" w:sz="12" w:space="0" w:color="E36C09"/>
        </w:pBdr>
        <w:spacing w:before="120" w:after="120"/>
        <w:ind w:left="480"/>
      </w:pPr>
      <w:r>
        <w:rPr>
          <w:b/>
          <w:bCs/>
          <w:color w:val="E36C09"/>
        </w:rPr>
        <w:t xml:space="preserve">Nota práctica: </w:t>
      </w:r>
      <w:r>
        <w:rPr>
          <w:color w:val="333333"/>
        </w:rPr>
        <w:t>Agregue subsecciones adicionales para cada sistema crítico de su organización siguiendo este mismo esquema. Mantenga los procedimientos específicos y verificables: evite pasos como 'restaurar el sistema' sin detallar desde qué respaldo, con qué herramienta y cómo validar el resultado.</w:t>
      </w:r>
    </w:p>
    <w:p w14:paraId="6C60905B" w14:textId="77777777" w:rsidR="00B150F0" w:rsidRDefault="00B150F0">
      <w:pPr>
        <w:spacing w:before="40" w:after="40"/>
      </w:pPr>
    </w:p>
    <w:p w14:paraId="6C60905C" w14:textId="77777777" w:rsidR="00B150F0" w:rsidRDefault="00000000">
      <w:pPr>
        <w:pStyle w:val="Ttulo2"/>
      </w:pPr>
      <w:r>
        <w:t>5.3 Fase 3 — Verificación y retorno a operación normal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3"/>
        <w:gridCol w:w="3079"/>
        <w:gridCol w:w="1695"/>
        <w:gridCol w:w="2312"/>
        <w:gridCol w:w="801"/>
      </w:tblGrid>
      <w:tr w:rsidR="00B150F0" w14:paraId="6C6090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5D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Paso</w:t>
            </w:r>
          </w:p>
        </w:tc>
        <w:tc>
          <w:tcPr>
            <w:tcW w:w="3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5E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Acción</w:t>
            </w:r>
          </w:p>
        </w:tc>
        <w:tc>
          <w:tcPr>
            <w:tcW w:w="1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5F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Responsable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60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Criterio de éxito</w:t>
            </w:r>
          </w:p>
        </w:tc>
        <w:tc>
          <w:tcPr>
            <w:tcW w:w="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61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Estado</w:t>
            </w:r>
          </w:p>
        </w:tc>
      </w:tr>
      <w:tr w:rsidR="00B150F0" w14:paraId="6C60906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63" w14:textId="77777777" w:rsidR="00B150F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64" w14:textId="77777777" w:rsidR="00B150F0" w:rsidRDefault="00000000">
            <w:r>
              <w:rPr>
                <w:sz w:val="20"/>
                <w:szCs w:val="20"/>
              </w:rPr>
              <w:t>Ejecutar prueba funcional de todos los sistemas recuperados.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65" w14:textId="77777777" w:rsidR="00B150F0" w:rsidRDefault="00000000">
            <w:r>
              <w:rPr>
                <w:sz w:val="20"/>
                <w:szCs w:val="20"/>
              </w:rPr>
              <w:t>Líder Técnico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66" w14:textId="77777777" w:rsidR="00B150F0" w:rsidRDefault="00000000">
            <w:r>
              <w:rPr>
                <w:sz w:val="20"/>
                <w:szCs w:val="20"/>
              </w:rPr>
              <w:t>Todos los sistemas responden correctamente.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67" w14:textId="77777777" w:rsidR="00B150F0" w:rsidRDefault="00000000">
            <w:r>
              <w:rPr>
                <w:sz w:val="20"/>
                <w:szCs w:val="20"/>
              </w:rPr>
              <w:t>[ ]</w:t>
            </w:r>
          </w:p>
        </w:tc>
      </w:tr>
      <w:tr w:rsidR="00B150F0" w14:paraId="6C60906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69" w14:textId="77777777" w:rsidR="00B150F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6A" w14:textId="77777777" w:rsidR="00B150F0" w:rsidRDefault="00000000">
            <w:r>
              <w:rPr>
                <w:sz w:val="20"/>
                <w:szCs w:val="20"/>
              </w:rPr>
              <w:t>Obtener validación de usuarios clave para sistemas críticos.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6B" w14:textId="77777777" w:rsidR="00B150F0" w:rsidRDefault="00000000">
            <w:r>
              <w:rPr>
                <w:sz w:val="20"/>
                <w:szCs w:val="20"/>
              </w:rPr>
              <w:t>Dir. Recuperación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6C" w14:textId="77777777" w:rsidR="00B150F0" w:rsidRDefault="00000000">
            <w:r>
              <w:rPr>
                <w:sz w:val="20"/>
                <w:szCs w:val="20"/>
              </w:rPr>
              <w:t>Confirmación escrita de cada área.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6D" w14:textId="77777777" w:rsidR="00B150F0" w:rsidRDefault="00000000">
            <w:r>
              <w:rPr>
                <w:sz w:val="20"/>
                <w:szCs w:val="20"/>
              </w:rPr>
              <w:t>[ ]</w:t>
            </w:r>
          </w:p>
        </w:tc>
      </w:tr>
      <w:tr w:rsidR="00B150F0" w14:paraId="6C60907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6F" w14:textId="77777777" w:rsidR="00B150F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70" w14:textId="77777777" w:rsidR="00B150F0" w:rsidRDefault="00000000">
            <w:r>
              <w:rPr>
                <w:sz w:val="20"/>
                <w:szCs w:val="20"/>
              </w:rPr>
              <w:t>Verificar que los respaldos automáticos han reanudado.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71" w14:textId="77777777" w:rsidR="00B150F0" w:rsidRDefault="00000000">
            <w:r>
              <w:rPr>
                <w:sz w:val="20"/>
                <w:szCs w:val="20"/>
              </w:rPr>
              <w:t>Líder Técnico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72" w14:textId="77777777" w:rsidR="00B150F0" w:rsidRDefault="00000000">
            <w:r>
              <w:rPr>
                <w:sz w:val="20"/>
                <w:szCs w:val="20"/>
              </w:rPr>
              <w:t xml:space="preserve">Primer respaldo </w:t>
            </w:r>
            <w:proofErr w:type="spellStart"/>
            <w:r>
              <w:rPr>
                <w:sz w:val="20"/>
                <w:szCs w:val="20"/>
              </w:rPr>
              <w:t>post-recuperación</w:t>
            </w:r>
            <w:proofErr w:type="spellEnd"/>
            <w:r>
              <w:rPr>
                <w:sz w:val="20"/>
                <w:szCs w:val="20"/>
              </w:rPr>
              <w:t xml:space="preserve"> completado.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73" w14:textId="77777777" w:rsidR="00B150F0" w:rsidRDefault="00000000">
            <w:r>
              <w:rPr>
                <w:sz w:val="20"/>
                <w:szCs w:val="20"/>
              </w:rPr>
              <w:t>[ ]</w:t>
            </w:r>
          </w:p>
        </w:tc>
      </w:tr>
      <w:tr w:rsidR="00B150F0" w14:paraId="6C60907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75" w14:textId="77777777" w:rsidR="00B150F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76" w14:textId="77777777" w:rsidR="00B150F0" w:rsidRDefault="00000000">
            <w:r>
              <w:rPr>
                <w:sz w:val="20"/>
                <w:szCs w:val="20"/>
              </w:rPr>
              <w:t>Verificar monitoreo y alertas activos.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77" w14:textId="77777777" w:rsidR="00B150F0" w:rsidRDefault="00000000">
            <w:r>
              <w:rPr>
                <w:sz w:val="20"/>
                <w:szCs w:val="20"/>
              </w:rPr>
              <w:t xml:space="preserve">Responsable </w:t>
            </w:r>
            <w:proofErr w:type="spellStart"/>
            <w:r>
              <w:rPr>
                <w:sz w:val="20"/>
                <w:szCs w:val="20"/>
              </w:rPr>
              <w:t>Seg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78" w14:textId="77777777" w:rsidR="00B150F0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 monitoreo operativo.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79" w14:textId="77777777" w:rsidR="00B150F0" w:rsidRDefault="00000000">
            <w:r>
              <w:rPr>
                <w:sz w:val="20"/>
                <w:szCs w:val="20"/>
              </w:rPr>
              <w:t>[ ]</w:t>
            </w:r>
          </w:p>
        </w:tc>
      </w:tr>
      <w:tr w:rsidR="00B150F0" w14:paraId="6C60908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7B" w14:textId="77777777" w:rsidR="00B150F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7C" w14:textId="77777777" w:rsidR="00B150F0" w:rsidRDefault="00000000">
            <w:r>
              <w:rPr>
                <w:sz w:val="20"/>
                <w:szCs w:val="20"/>
              </w:rPr>
              <w:t>Declarar oficialmente el fin del evento de recuperación.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7D" w14:textId="77777777" w:rsidR="00B150F0" w:rsidRDefault="00000000">
            <w:r>
              <w:rPr>
                <w:sz w:val="20"/>
                <w:szCs w:val="20"/>
              </w:rPr>
              <w:t>Dir. Recuperación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7E" w14:textId="77777777" w:rsidR="00B150F0" w:rsidRDefault="00000000">
            <w:r>
              <w:rPr>
                <w:sz w:val="20"/>
                <w:szCs w:val="20"/>
              </w:rPr>
              <w:t>Registro en log con hora de cierre.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7F" w14:textId="77777777" w:rsidR="00B150F0" w:rsidRDefault="00000000">
            <w:r>
              <w:rPr>
                <w:sz w:val="20"/>
                <w:szCs w:val="20"/>
              </w:rPr>
              <w:t>[ ]</w:t>
            </w:r>
          </w:p>
        </w:tc>
      </w:tr>
      <w:tr w:rsidR="00B150F0" w14:paraId="6C60908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81" w14:textId="77777777" w:rsidR="00B150F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82" w14:textId="77777777" w:rsidR="00B150F0" w:rsidRDefault="00000000">
            <w:r>
              <w:rPr>
                <w:sz w:val="20"/>
                <w:szCs w:val="20"/>
              </w:rPr>
              <w:t>Comunicar el restablecimiento a los usuarios y a la dirección.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83" w14:textId="77777777" w:rsidR="00B150F0" w:rsidRDefault="00000000">
            <w:proofErr w:type="spellStart"/>
            <w:r>
              <w:rPr>
                <w:sz w:val="20"/>
                <w:szCs w:val="20"/>
              </w:rPr>
              <w:t>Resp</w:t>
            </w:r>
            <w:proofErr w:type="spellEnd"/>
            <w:r>
              <w:rPr>
                <w:sz w:val="20"/>
                <w:szCs w:val="20"/>
              </w:rPr>
              <w:t>. Comunicaciones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84" w14:textId="77777777" w:rsidR="00B150F0" w:rsidRDefault="00000000">
            <w:r>
              <w:rPr>
                <w:sz w:val="20"/>
                <w:szCs w:val="20"/>
              </w:rPr>
              <w:t>Comunicado enviado y confirmado.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85" w14:textId="77777777" w:rsidR="00B150F0" w:rsidRDefault="00000000">
            <w:r>
              <w:rPr>
                <w:sz w:val="20"/>
                <w:szCs w:val="20"/>
              </w:rPr>
              <w:t>[ ]</w:t>
            </w:r>
          </w:p>
        </w:tc>
      </w:tr>
    </w:tbl>
    <w:p w14:paraId="6C609087" w14:textId="77777777" w:rsidR="00B150F0" w:rsidRDefault="00B150F0">
      <w:pPr>
        <w:spacing w:before="40" w:after="40"/>
      </w:pPr>
    </w:p>
    <w:p w14:paraId="6C609088" w14:textId="77777777" w:rsidR="00B150F0" w:rsidRDefault="00000000">
      <w:r>
        <w:br w:type="page"/>
      </w:r>
    </w:p>
    <w:p w14:paraId="6C609089" w14:textId="77777777" w:rsidR="00B150F0" w:rsidRDefault="00000000">
      <w:pPr>
        <w:pStyle w:val="Ttulo1"/>
      </w:pPr>
      <w:r>
        <w:lastRenderedPageBreak/>
        <w:t>6. Plan de Comunicaciones</w:t>
      </w:r>
    </w:p>
    <w:p w14:paraId="6C60908A" w14:textId="77777777" w:rsidR="00B150F0" w:rsidRDefault="00B150F0">
      <w:pPr>
        <w:pBdr>
          <w:bottom w:val="single" w:sz="6" w:space="0" w:color="2E75B6"/>
        </w:pBdr>
        <w:spacing w:before="200" w:after="200"/>
      </w:pPr>
    </w:p>
    <w:p w14:paraId="6C60908B" w14:textId="77777777" w:rsidR="00B150F0" w:rsidRDefault="00000000">
      <w:pPr>
        <w:pStyle w:val="Ttulo2"/>
      </w:pPr>
      <w:r>
        <w:t>6.1 Árbol de notificación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040"/>
        <w:gridCol w:w="1800"/>
        <w:gridCol w:w="1920"/>
        <w:gridCol w:w="2160"/>
      </w:tblGrid>
      <w:tr w:rsidR="00B150F0" w14:paraId="6C609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8C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Nivel</w:t>
            </w:r>
          </w:p>
        </w:tc>
        <w:tc>
          <w:tcPr>
            <w:tcW w:w="20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8D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Audiencia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8E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Canal</w:t>
            </w:r>
          </w:p>
        </w:tc>
        <w:tc>
          <w:tcPr>
            <w:tcW w:w="1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8F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Responsable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90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Momento</w:t>
            </w:r>
          </w:p>
        </w:tc>
      </w:tr>
      <w:tr w:rsidR="00B150F0" w14:paraId="6C60909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92" w14:textId="77777777" w:rsidR="00B150F0" w:rsidRDefault="00000000">
            <w:r>
              <w:rPr>
                <w:sz w:val="20"/>
                <w:szCs w:val="20"/>
              </w:rPr>
              <w:t>Interno — TI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93" w14:textId="77777777" w:rsidR="00B150F0" w:rsidRDefault="00000000">
            <w:r>
              <w:rPr>
                <w:sz w:val="20"/>
                <w:szCs w:val="20"/>
              </w:rPr>
              <w:t>Equipo de recuperación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94" w14:textId="77777777" w:rsidR="00B150F0" w:rsidRDefault="00000000">
            <w:r>
              <w:rPr>
                <w:sz w:val="20"/>
                <w:szCs w:val="20"/>
              </w:rPr>
              <w:t>WhatsApp / Llamada directa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95" w14:textId="77777777" w:rsidR="00B150F0" w:rsidRDefault="00000000">
            <w:r>
              <w:rPr>
                <w:sz w:val="20"/>
                <w:szCs w:val="20"/>
              </w:rPr>
              <w:t>Dir. Recuperación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96" w14:textId="77777777" w:rsidR="00B150F0" w:rsidRDefault="00000000">
            <w:r>
              <w:rPr>
                <w:sz w:val="20"/>
                <w:szCs w:val="20"/>
              </w:rPr>
              <w:t>Inmediato tras activación</w:t>
            </w:r>
          </w:p>
        </w:tc>
      </w:tr>
      <w:tr w:rsidR="00B150F0" w14:paraId="6C60909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98" w14:textId="77777777" w:rsidR="00B150F0" w:rsidRDefault="00000000">
            <w:r>
              <w:rPr>
                <w:sz w:val="20"/>
                <w:szCs w:val="20"/>
              </w:rPr>
              <w:t>Interno — Dirección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99" w14:textId="77777777" w:rsidR="00B150F0" w:rsidRDefault="00000000">
            <w:r>
              <w:rPr>
                <w:sz w:val="20"/>
                <w:szCs w:val="20"/>
              </w:rPr>
              <w:t>Gerencia general / CEO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9A" w14:textId="77777777" w:rsidR="00B150F0" w:rsidRDefault="00000000">
            <w:r>
              <w:rPr>
                <w:sz w:val="20"/>
                <w:szCs w:val="20"/>
              </w:rPr>
              <w:t>Llamada directa / correo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9B" w14:textId="77777777" w:rsidR="00B150F0" w:rsidRDefault="00000000">
            <w:r>
              <w:rPr>
                <w:sz w:val="20"/>
                <w:szCs w:val="20"/>
              </w:rPr>
              <w:t>Dir. Recuperación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9C" w14:textId="77777777" w:rsidR="00B150F0" w:rsidRDefault="00000000">
            <w:r>
              <w:rPr>
                <w:sz w:val="20"/>
                <w:szCs w:val="20"/>
              </w:rPr>
              <w:t>≤ 30 min tras activación</w:t>
            </w:r>
          </w:p>
        </w:tc>
      </w:tr>
      <w:tr w:rsidR="00B150F0" w14:paraId="6C6090A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9E" w14:textId="77777777" w:rsidR="00B150F0" w:rsidRDefault="00000000">
            <w:r>
              <w:rPr>
                <w:sz w:val="20"/>
                <w:szCs w:val="20"/>
              </w:rPr>
              <w:t>Interno — Usuarios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9F" w14:textId="77777777" w:rsidR="00B150F0" w:rsidRDefault="00000000">
            <w:r>
              <w:rPr>
                <w:sz w:val="20"/>
                <w:szCs w:val="20"/>
              </w:rPr>
              <w:t>Empleados afectados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A0" w14:textId="77777777" w:rsidR="00B150F0" w:rsidRDefault="00000000">
            <w:r>
              <w:rPr>
                <w:sz w:val="20"/>
                <w:szCs w:val="20"/>
              </w:rPr>
              <w:t>Correo / comunicado interno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A1" w14:textId="77777777" w:rsidR="00B150F0" w:rsidRDefault="00000000">
            <w:proofErr w:type="spellStart"/>
            <w:r>
              <w:rPr>
                <w:sz w:val="20"/>
                <w:szCs w:val="20"/>
              </w:rPr>
              <w:t>Resp</w:t>
            </w:r>
            <w:proofErr w:type="spellEnd"/>
            <w:r>
              <w:rPr>
                <w:sz w:val="20"/>
                <w:szCs w:val="20"/>
              </w:rPr>
              <w:t>. Comunicaciones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A2" w14:textId="77777777" w:rsidR="00B150F0" w:rsidRDefault="00000000">
            <w:r>
              <w:rPr>
                <w:sz w:val="20"/>
                <w:szCs w:val="20"/>
              </w:rPr>
              <w:t>≤ 1 hora tras activación</w:t>
            </w:r>
          </w:p>
        </w:tc>
      </w:tr>
      <w:tr w:rsidR="00B150F0" w14:paraId="6C6090A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A4" w14:textId="77777777" w:rsidR="00B150F0" w:rsidRDefault="00000000">
            <w:r>
              <w:rPr>
                <w:sz w:val="20"/>
                <w:szCs w:val="20"/>
              </w:rPr>
              <w:t>Externo — Clientes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A5" w14:textId="77777777" w:rsidR="00B150F0" w:rsidRDefault="00000000">
            <w:r>
              <w:rPr>
                <w:sz w:val="20"/>
                <w:szCs w:val="20"/>
              </w:rPr>
              <w:t>Clientes con impacto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A6" w14:textId="77777777" w:rsidR="00B150F0" w:rsidRDefault="00000000">
            <w:r>
              <w:rPr>
                <w:sz w:val="20"/>
                <w:szCs w:val="20"/>
              </w:rPr>
              <w:t>Correo oficial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A7" w14:textId="77777777" w:rsidR="00B150F0" w:rsidRDefault="00000000">
            <w:proofErr w:type="spellStart"/>
            <w:r>
              <w:rPr>
                <w:sz w:val="20"/>
                <w:szCs w:val="20"/>
              </w:rPr>
              <w:t>Resp</w:t>
            </w:r>
            <w:proofErr w:type="spellEnd"/>
            <w:r>
              <w:rPr>
                <w:sz w:val="20"/>
                <w:szCs w:val="20"/>
              </w:rPr>
              <w:t>. Comunicaciones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A8" w14:textId="77777777" w:rsidR="00B150F0" w:rsidRDefault="00000000">
            <w:r>
              <w:rPr>
                <w:sz w:val="20"/>
                <w:szCs w:val="20"/>
              </w:rPr>
              <w:t>Según decisión de dirección</w:t>
            </w:r>
          </w:p>
        </w:tc>
      </w:tr>
      <w:tr w:rsidR="00B150F0" w14:paraId="6C6090A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AA" w14:textId="77777777" w:rsidR="00B150F0" w:rsidRDefault="00000000">
            <w:r>
              <w:rPr>
                <w:sz w:val="20"/>
                <w:szCs w:val="20"/>
              </w:rPr>
              <w:t>Externo — Legal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AB" w14:textId="77777777" w:rsidR="00B150F0" w:rsidRDefault="00000000">
            <w:r>
              <w:rPr>
                <w:sz w:val="20"/>
                <w:szCs w:val="20"/>
              </w:rPr>
              <w:t>Autoridades / reguladores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AC" w14:textId="77777777" w:rsidR="00B150F0" w:rsidRDefault="00000000">
            <w:r>
              <w:rPr>
                <w:sz w:val="20"/>
                <w:szCs w:val="20"/>
              </w:rPr>
              <w:t>Canal legal formal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AD" w14:textId="77777777" w:rsidR="00B150F0" w:rsidRDefault="00000000">
            <w:r>
              <w:rPr>
                <w:sz w:val="20"/>
                <w:szCs w:val="20"/>
              </w:rPr>
              <w:t>Dirección General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AE" w14:textId="77777777" w:rsidR="00B150F0" w:rsidRDefault="00000000">
            <w:r>
              <w:rPr>
                <w:sz w:val="20"/>
                <w:szCs w:val="20"/>
              </w:rPr>
              <w:t>Según obligación legal aplicable</w:t>
            </w:r>
          </w:p>
        </w:tc>
      </w:tr>
    </w:tbl>
    <w:p w14:paraId="6C6090B0" w14:textId="77777777" w:rsidR="00B150F0" w:rsidRDefault="00B150F0">
      <w:pPr>
        <w:spacing w:before="40" w:after="40"/>
      </w:pPr>
    </w:p>
    <w:p w14:paraId="6C6090B1" w14:textId="77777777" w:rsidR="00B150F0" w:rsidRDefault="00000000">
      <w:pPr>
        <w:pStyle w:val="Ttulo2"/>
      </w:pPr>
      <w:r>
        <w:t>6.2 Plantillas de comunicación</w:t>
      </w:r>
    </w:p>
    <w:p w14:paraId="6C6090B2" w14:textId="77777777" w:rsidR="00B150F0" w:rsidRDefault="00000000">
      <w:pPr>
        <w:pStyle w:val="Ttulo3"/>
      </w:pPr>
      <w:r>
        <w:t>Comunicado interno — Activación del DRP</w:t>
      </w:r>
    </w:p>
    <w:p w14:paraId="6C6090B3" w14:textId="77777777" w:rsidR="00B150F0" w:rsidRDefault="00000000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before="80" w:after="80"/>
        <w:ind w:left="240" w:right="24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Asunto: Activación del Plan de Recuperación ante Desastres — [Fecha]</w:t>
      </w:r>
    </w:p>
    <w:p w14:paraId="6C6090B4" w14:textId="77777777" w:rsidR="00B150F0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after="80"/>
        <w:ind w:left="240" w:right="24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C6090B5" w14:textId="77777777" w:rsidR="00B150F0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after="80"/>
        <w:ind w:left="240" w:right="240"/>
      </w:pPr>
      <w:r>
        <w:rPr>
          <w:rFonts w:ascii="Courier New" w:eastAsia="Courier New" w:hAnsi="Courier New" w:cs="Courier New"/>
          <w:sz w:val="20"/>
          <w:szCs w:val="20"/>
        </w:rPr>
        <w:t>Estimado equipo:</w:t>
      </w:r>
    </w:p>
    <w:p w14:paraId="6C6090B6" w14:textId="77777777" w:rsidR="00B150F0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after="80"/>
        <w:ind w:left="240" w:right="240"/>
      </w:pPr>
      <w:r>
        <w:rPr>
          <w:rFonts w:ascii="Courier New" w:eastAsia="Courier New" w:hAnsi="Courier New" w:cs="Courier New"/>
          <w:sz w:val="20"/>
          <w:szCs w:val="20"/>
        </w:rPr>
        <w:t>A las [HH:MM] del [DD/MM/AAAA] se activó el Plan de Recuperación ante Desastres debido a: [descripción breve del evento].</w:t>
      </w:r>
    </w:p>
    <w:p w14:paraId="6C6090B7" w14:textId="77777777" w:rsidR="00B150F0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after="80"/>
        <w:ind w:left="240" w:right="240"/>
      </w:pPr>
      <w:r>
        <w:rPr>
          <w:rFonts w:ascii="Courier New" w:eastAsia="Courier New" w:hAnsi="Courier New" w:cs="Courier New"/>
          <w:sz w:val="20"/>
          <w:szCs w:val="20"/>
        </w:rPr>
        <w:t>Sistemas afectados: [lista de sistemas]. Tiempo estimado de recuperación: [X horas].</w:t>
      </w:r>
    </w:p>
    <w:p w14:paraId="6C6090B8" w14:textId="77777777" w:rsidR="00B150F0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after="80"/>
        <w:ind w:left="240" w:right="240"/>
      </w:pPr>
      <w:r>
        <w:rPr>
          <w:rFonts w:ascii="Courier New" w:eastAsia="Courier New" w:hAnsi="Courier New" w:cs="Courier New"/>
          <w:sz w:val="20"/>
          <w:szCs w:val="20"/>
        </w:rPr>
        <w:t>El equipo de TI está trabajando en la recuperación. Recibirán actualizaciones cada [X horas].</w:t>
      </w:r>
    </w:p>
    <w:p w14:paraId="6C6090B9" w14:textId="77777777" w:rsidR="00B150F0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/>
        <w:ind w:left="240" w:right="240"/>
      </w:pPr>
      <w:r>
        <w:rPr>
          <w:rFonts w:ascii="Courier New" w:eastAsia="Courier New" w:hAnsi="Courier New" w:cs="Courier New"/>
          <w:sz w:val="20"/>
          <w:szCs w:val="20"/>
        </w:rPr>
        <w:t>[Nombre] — [Cargo] | [Fecha] [Hora]</w:t>
      </w:r>
    </w:p>
    <w:p w14:paraId="6C6090BA" w14:textId="77777777" w:rsidR="00B150F0" w:rsidRDefault="00B150F0">
      <w:pPr>
        <w:spacing w:before="40" w:after="40"/>
      </w:pPr>
    </w:p>
    <w:p w14:paraId="6C6090BB" w14:textId="77777777" w:rsidR="00B150F0" w:rsidRDefault="00000000">
      <w:r>
        <w:br w:type="page"/>
      </w:r>
    </w:p>
    <w:p w14:paraId="6C6090BC" w14:textId="77777777" w:rsidR="00B150F0" w:rsidRDefault="00000000">
      <w:pPr>
        <w:pStyle w:val="Ttulo1"/>
      </w:pPr>
      <w:r>
        <w:lastRenderedPageBreak/>
        <w:t>7. Pruebas y Mantenimiento del Plan</w:t>
      </w:r>
    </w:p>
    <w:p w14:paraId="6C6090BD" w14:textId="77777777" w:rsidR="00B150F0" w:rsidRDefault="00B150F0">
      <w:pPr>
        <w:pBdr>
          <w:bottom w:val="single" w:sz="6" w:space="0" w:color="2E75B6"/>
        </w:pBdr>
        <w:spacing w:before="200" w:after="200"/>
      </w:pPr>
    </w:p>
    <w:p w14:paraId="6C6090BE" w14:textId="77777777" w:rsidR="00B150F0" w:rsidRDefault="00000000">
      <w:pPr>
        <w:pStyle w:val="Ttulo2"/>
      </w:pPr>
      <w:r>
        <w:t>7.1 Tipos de prueba recomendados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240"/>
        <w:gridCol w:w="1800"/>
        <w:gridCol w:w="1160"/>
      </w:tblGrid>
      <w:tr w:rsidR="00B150F0" w14:paraId="6C6090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BF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Tipo de prueba</w:t>
            </w:r>
          </w:p>
        </w:tc>
        <w:tc>
          <w:tcPr>
            <w:tcW w:w="3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C0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C1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Frecuencia sugerida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C2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Recursos requeridos</w:t>
            </w:r>
          </w:p>
        </w:tc>
      </w:tr>
      <w:tr w:rsidR="00B150F0" w14:paraId="6C6090C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C4" w14:textId="77777777" w:rsidR="00B150F0" w:rsidRDefault="00000000">
            <w:r>
              <w:rPr>
                <w:sz w:val="20"/>
                <w:szCs w:val="20"/>
              </w:rPr>
              <w:t>Revisión documental (</w:t>
            </w:r>
            <w:proofErr w:type="spellStart"/>
            <w:r>
              <w:rPr>
                <w:sz w:val="20"/>
                <w:szCs w:val="20"/>
              </w:rPr>
              <w:t>Walkthrough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C5" w14:textId="77777777" w:rsidR="00B150F0" w:rsidRDefault="00000000">
            <w:r>
              <w:rPr>
                <w:sz w:val="20"/>
                <w:szCs w:val="20"/>
              </w:rPr>
              <w:t>El equipo revisa el plan paso a paso en una reunión estructurada, sin afectar sistemas productivos.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C6" w14:textId="77777777" w:rsidR="00B150F0" w:rsidRDefault="00000000">
            <w:r>
              <w:rPr>
                <w:sz w:val="20"/>
                <w:szCs w:val="20"/>
              </w:rPr>
              <w:t>Anual (mínimo)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C7" w14:textId="77777777" w:rsidR="00B150F0" w:rsidRDefault="00000000">
            <w:r>
              <w:rPr>
                <w:sz w:val="20"/>
                <w:szCs w:val="20"/>
              </w:rPr>
              <w:t>Bajo</w:t>
            </w:r>
          </w:p>
        </w:tc>
      </w:tr>
      <w:tr w:rsidR="00B150F0" w14:paraId="6C6090C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C9" w14:textId="77777777" w:rsidR="00B150F0" w:rsidRDefault="00000000">
            <w:r>
              <w:rPr>
                <w:sz w:val="20"/>
                <w:szCs w:val="20"/>
              </w:rPr>
              <w:t>Simulación en ambiente aislado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CA" w14:textId="77777777" w:rsidR="00B150F0" w:rsidRDefault="00000000">
            <w:r>
              <w:rPr>
                <w:sz w:val="20"/>
                <w:szCs w:val="20"/>
              </w:rPr>
              <w:t>Se ejecutan procedimientos en un ambiente de pruebas separado del productivo.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CB" w14:textId="77777777" w:rsidR="00B150F0" w:rsidRDefault="00000000">
            <w:r>
              <w:rPr>
                <w:sz w:val="20"/>
                <w:szCs w:val="20"/>
              </w:rPr>
              <w:t>Anual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CC" w14:textId="77777777" w:rsidR="00B150F0" w:rsidRDefault="00000000">
            <w:r>
              <w:rPr>
                <w:sz w:val="20"/>
                <w:szCs w:val="20"/>
              </w:rPr>
              <w:t>Medio</w:t>
            </w:r>
          </w:p>
        </w:tc>
      </w:tr>
      <w:tr w:rsidR="00B150F0" w14:paraId="6C6090D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CE" w14:textId="77777777" w:rsidR="00B150F0" w:rsidRDefault="00000000">
            <w:r>
              <w:rPr>
                <w:sz w:val="20"/>
                <w:szCs w:val="20"/>
              </w:rPr>
              <w:t>Prueba de restauración de respaldos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CF" w14:textId="77777777" w:rsidR="00B150F0" w:rsidRDefault="00000000">
            <w:r>
              <w:rPr>
                <w:sz w:val="20"/>
                <w:szCs w:val="20"/>
              </w:rPr>
              <w:t>Se restaura un respaldo real en un ambiente de pruebas y se verifica la integridad de los datos.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D0" w14:textId="77777777" w:rsidR="00B150F0" w:rsidRDefault="00000000">
            <w:r>
              <w:rPr>
                <w:sz w:val="20"/>
                <w:szCs w:val="20"/>
              </w:rPr>
              <w:t>Trimestral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D1" w14:textId="77777777" w:rsidR="00B150F0" w:rsidRDefault="00000000">
            <w:r>
              <w:rPr>
                <w:sz w:val="20"/>
                <w:szCs w:val="20"/>
              </w:rPr>
              <w:t>Medio</w:t>
            </w:r>
          </w:p>
        </w:tc>
      </w:tr>
      <w:tr w:rsidR="00B150F0" w14:paraId="6C6090D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D3" w14:textId="77777777" w:rsidR="00B150F0" w:rsidRDefault="00000000">
            <w:r>
              <w:rPr>
                <w:sz w:val="20"/>
                <w:szCs w:val="20"/>
              </w:rPr>
              <w:t>Simulacro de interrupción controlada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D4" w14:textId="77777777" w:rsidR="00B150F0" w:rsidRDefault="00000000">
            <w:r>
              <w:rPr>
                <w:sz w:val="20"/>
                <w:szCs w:val="20"/>
              </w:rPr>
              <w:t>Se simula la indisponibilidad de un sistema crítico para activar los procedimientos de conmutación.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D5" w14:textId="77777777" w:rsidR="00B150F0" w:rsidRDefault="00000000">
            <w:r>
              <w:rPr>
                <w:sz w:val="20"/>
                <w:szCs w:val="20"/>
              </w:rPr>
              <w:t>Según madurez del equipo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D6" w14:textId="77777777" w:rsidR="00B150F0" w:rsidRDefault="00000000">
            <w:r>
              <w:rPr>
                <w:sz w:val="20"/>
                <w:szCs w:val="20"/>
              </w:rPr>
              <w:t>Alto</w:t>
            </w:r>
          </w:p>
        </w:tc>
      </w:tr>
    </w:tbl>
    <w:p w14:paraId="6C6090D8" w14:textId="77777777" w:rsidR="00B150F0" w:rsidRDefault="00B150F0">
      <w:pPr>
        <w:spacing w:before="40" w:after="40"/>
      </w:pPr>
    </w:p>
    <w:p w14:paraId="6C6090D9" w14:textId="77777777" w:rsidR="00B150F0" w:rsidRDefault="00000000">
      <w:pPr>
        <w:pStyle w:val="Ttulo2"/>
      </w:pPr>
      <w:r>
        <w:t>7.2 Registro de pruebas realizadas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1483"/>
        <w:gridCol w:w="1714"/>
        <w:gridCol w:w="1745"/>
        <w:gridCol w:w="2633"/>
      </w:tblGrid>
      <w:tr w:rsidR="00B150F0" w14:paraId="6C609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DA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Fecha</w:t>
            </w:r>
          </w:p>
        </w:tc>
        <w:tc>
          <w:tcPr>
            <w:tcW w:w="16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DB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Tipo de prueba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DC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Sistemas involucrados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DD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Resultado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DE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Observaciones / Mejoras identificadas</w:t>
            </w:r>
          </w:p>
        </w:tc>
      </w:tr>
      <w:tr w:rsidR="00B150F0" w14:paraId="6C6090E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E0" w14:textId="77777777" w:rsidR="00B150F0" w:rsidRDefault="00000000">
            <w:r>
              <w:rPr>
                <w:sz w:val="20"/>
                <w:szCs w:val="20"/>
              </w:rPr>
              <w:t>[DD/MM/AAAA]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E1" w14:textId="77777777" w:rsidR="00B150F0" w:rsidRDefault="00000000">
            <w:r>
              <w:rPr>
                <w:sz w:val="20"/>
                <w:szCs w:val="20"/>
              </w:rPr>
              <w:t>[Tipo]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E2" w14:textId="77777777" w:rsidR="00B150F0" w:rsidRDefault="00000000">
            <w:r>
              <w:rPr>
                <w:sz w:val="20"/>
                <w:szCs w:val="20"/>
              </w:rPr>
              <w:t>[Sistema]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E3" w14:textId="77777777" w:rsidR="00B150F0" w:rsidRDefault="00000000">
            <w:r>
              <w:rPr>
                <w:sz w:val="20"/>
                <w:szCs w:val="20"/>
              </w:rPr>
              <w:t>Exitosa / Con observaciones / Fallida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E4" w14:textId="77777777" w:rsidR="00B150F0" w:rsidRDefault="00000000">
            <w:r>
              <w:rPr>
                <w:sz w:val="20"/>
                <w:szCs w:val="20"/>
              </w:rPr>
              <w:t>[Descripción]</w:t>
            </w:r>
          </w:p>
        </w:tc>
      </w:tr>
      <w:tr w:rsidR="00B150F0" w14:paraId="6C6090E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E6" w14:textId="77777777" w:rsidR="00B150F0" w:rsidRDefault="00000000">
            <w:r>
              <w:rPr>
                <w:sz w:val="20"/>
                <w:szCs w:val="20"/>
              </w:rPr>
              <w:t>[DD/MM/AAAA]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E7" w14:textId="77777777" w:rsidR="00B150F0" w:rsidRDefault="00000000">
            <w:r>
              <w:rPr>
                <w:sz w:val="20"/>
                <w:szCs w:val="20"/>
              </w:rPr>
              <w:t>[Tipo]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E8" w14:textId="77777777" w:rsidR="00B150F0" w:rsidRDefault="00000000">
            <w:r>
              <w:rPr>
                <w:sz w:val="20"/>
                <w:szCs w:val="20"/>
              </w:rPr>
              <w:t>[Sistema]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E9" w14:textId="77777777" w:rsidR="00B150F0" w:rsidRDefault="00B150F0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EA" w14:textId="77777777" w:rsidR="00B150F0" w:rsidRDefault="00B150F0"/>
        </w:tc>
      </w:tr>
      <w:tr w:rsidR="00B150F0" w14:paraId="6C6090F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EC" w14:textId="77777777" w:rsidR="00B150F0" w:rsidRDefault="00000000">
            <w:r>
              <w:rPr>
                <w:sz w:val="20"/>
                <w:szCs w:val="20"/>
              </w:rPr>
              <w:t>[DD/MM/AAAA]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ED" w14:textId="77777777" w:rsidR="00B150F0" w:rsidRDefault="00000000">
            <w:r>
              <w:rPr>
                <w:sz w:val="20"/>
                <w:szCs w:val="20"/>
              </w:rPr>
              <w:t>[Tipo]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EE" w14:textId="77777777" w:rsidR="00B150F0" w:rsidRDefault="00000000">
            <w:r>
              <w:rPr>
                <w:sz w:val="20"/>
                <w:szCs w:val="20"/>
              </w:rPr>
              <w:t>[Sistema]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EF" w14:textId="77777777" w:rsidR="00B150F0" w:rsidRDefault="00B150F0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F0" w14:textId="77777777" w:rsidR="00B150F0" w:rsidRDefault="00B150F0"/>
        </w:tc>
      </w:tr>
    </w:tbl>
    <w:p w14:paraId="6C6090F2" w14:textId="77777777" w:rsidR="00B150F0" w:rsidRDefault="00B150F0">
      <w:pPr>
        <w:spacing w:before="40" w:after="40"/>
      </w:pPr>
    </w:p>
    <w:p w14:paraId="6C6090F3" w14:textId="77777777" w:rsidR="00B150F0" w:rsidRDefault="00000000">
      <w:pPr>
        <w:pStyle w:val="Ttulo2"/>
      </w:pPr>
      <w:r>
        <w:t>7.3 Ciclo de revisión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5880"/>
      </w:tblGrid>
      <w:tr w:rsidR="00B150F0" w14:paraId="6C609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F4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Evento</w:t>
            </w:r>
          </w:p>
        </w:tc>
        <w:tc>
          <w:tcPr>
            <w:tcW w:w="5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0F5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Acción requerida</w:t>
            </w:r>
          </w:p>
        </w:tc>
      </w:tr>
      <w:tr w:rsidR="00B150F0" w14:paraId="6C6090F9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F7" w14:textId="77777777" w:rsidR="00B150F0" w:rsidRDefault="00000000">
            <w:r>
              <w:rPr>
                <w:sz w:val="20"/>
                <w:szCs w:val="20"/>
              </w:rPr>
              <w:t>Revisión anual programada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F8" w14:textId="77777777" w:rsidR="00B150F0" w:rsidRDefault="00000000">
            <w:r>
              <w:rPr>
                <w:sz w:val="20"/>
                <w:szCs w:val="20"/>
              </w:rPr>
              <w:t>Actualizar inventario de sistemas, contactos, RTO/RPO y procedimientos.</w:t>
            </w:r>
          </w:p>
        </w:tc>
      </w:tr>
      <w:tr w:rsidR="00B150F0" w14:paraId="6C6090FC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FA" w14:textId="77777777" w:rsidR="00B150F0" w:rsidRDefault="00000000">
            <w:r>
              <w:rPr>
                <w:sz w:val="20"/>
                <w:szCs w:val="20"/>
              </w:rPr>
              <w:t>Cambio mayor de infraestructura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FB" w14:textId="77777777" w:rsidR="00B150F0" w:rsidRDefault="00000000">
            <w:r>
              <w:rPr>
                <w:sz w:val="20"/>
                <w:szCs w:val="20"/>
              </w:rPr>
              <w:t>Revisar procedimientos de recuperación afectados.</w:t>
            </w:r>
          </w:p>
        </w:tc>
      </w:tr>
      <w:tr w:rsidR="00B150F0" w14:paraId="6C6090FF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FD" w14:textId="77777777" w:rsidR="00B150F0" w:rsidRDefault="00000000">
            <w:r>
              <w:rPr>
                <w:sz w:val="20"/>
                <w:szCs w:val="20"/>
              </w:rPr>
              <w:t>Cambio de personal clave en TI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0FE" w14:textId="77777777" w:rsidR="00B150F0" w:rsidRDefault="00000000">
            <w:r>
              <w:rPr>
                <w:sz w:val="20"/>
                <w:szCs w:val="20"/>
              </w:rPr>
              <w:t>Actualizar árbol de contactos y responsables.</w:t>
            </w:r>
          </w:p>
        </w:tc>
      </w:tr>
      <w:tr w:rsidR="00B150F0" w14:paraId="6C609102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00" w14:textId="77777777" w:rsidR="00B150F0" w:rsidRDefault="00000000">
            <w:r>
              <w:rPr>
                <w:sz w:val="20"/>
                <w:szCs w:val="20"/>
              </w:rPr>
              <w:t>Activación real del DRP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01" w14:textId="77777777" w:rsidR="00B150F0" w:rsidRDefault="00000000">
            <w:r>
              <w:rPr>
                <w:sz w:val="20"/>
                <w:szCs w:val="20"/>
              </w:rPr>
              <w:t>Incorporar lecciones aprendidas en un plazo máximo de 30 días.</w:t>
            </w:r>
          </w:p>
        </w:tc>
      </w:tr>
      <w:tr w:rsidR="00B150F0" w14:paraId="6C609105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03" w14:textId="77777777" w:rsidR="00B150F0" w:rsidRDefault="00000000">
            <w:r>
              <w:rPr>
                <w:sz w:val="20"/>
                <w:szCs w:val="20"/>
              </w:rPr>
              <w:lastRenderedPageBreak/>
              <w:t>Resultado de prueba con observaciones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04" w14:textId="77777777" w:rsidR="00B150F0" w:rsidRDefault="00000000">
            <w:r>
              <w:rPr>
                <w:sz w:val="20"/>
                <w:szCs w:val="20"/>
              </w:rPr>
              <w:t>Documentar mejoras y fecha de implementación.</w:t>
            </w:r>
          </w:p>
        </w:tc>
      </w:tr>
    </w:tbl>
    <w:p w14:paraId="6C609106" w14:textId="77777777" w:rsidR="00B150F0" w:rsidRDefault="00B150F0">
      <w:pPr>
        <w:spacing w:before="40" w:after="40"/>
      </w:pPr>
    </w:p>
    <w:p w14:paraId="6C609107" w14:textId="77777777" w:rsidR="00B150F0" w:rsidRDefault="00000000">
      <w:pPr>
        <w:pBdr>
          <w:left w:val="single" w:sz="12" w:space="0" w:color="E36C09"/>
        </w:pBdr>
        <w:spacing w:before="120" w:after="120"/>
        <w:ind w:left="480"/>
      </w:pPr>
      <w:r>
        <w:rPr>
          <w:b/>
          <w:bCs/>
          <w:color w:val="E36C09"/>
        </w:rPr>
        <w:t xml:space="preserve">Nota práctica: </w:t>
      </w:r>
      <w:r>
        <w:rPr>
          <w:color w:val="333333"/>
        </w:rPr>
        <w:t>Un DRP que no se prueba es un DRP que fallará cuando más se necesite. Programe al menos una prueba de restauración de respaldos por trimestre y una revisión documental anual con participación de toda la dirección.</w:t>
      </w:r>
    </w:p>
    <w:p w14:paraId="6C609108" w14:textId="77777777" w:rsidR="00B150F0" w:rsidRDefault="00B150F0">
      <w:pPr>
        <w:spacing w:before="40" w:after="40"/>
      </w:pPr>
    </w:p>
    <w:p w14:paraId="6C609109" w14:textId="77777777" w:rsidR="00B150F0" w:rsidRDefault="00000000">
      <w:r>
        <w:br w:type="page"/>
      </w:r>
    </w:p>
    <w:p w14:paraId="6C60910A" w14:textId="77777777" w:rsidR="00B150F0" w:rsidRDefault="00000000">
      <w:pPr>
        <w:pStyle w:val="Ttulo1"/>
      </w:pPr>
      <w:r>
        <w:lastRenderedPageBreak/>
        <w:t>8. Control de Versiones y Aprobaciones</w:t>
      </w:r>
    </w:p>
    <w:p w14:paraId="6C60910B" w14:textId="77777777" w:rsidR="00B150F0" w:rsidRDefault="00B150F0">
      <w:pPr>
        <w:pBdr>
          <w:bottom w:val="single" w:sz="6" w:space="0" w:color="2E75B6"/>
        </w:pBdr>
        <w:spacing w:before="200" w:after="200"/>
      </w:pPr>
    </w:p>
    <w:p w14:paraId="6C60910C" w14:textId="77777777" w:rsidR="00B150F0" w:rsidRDefault="00000000">
      <w:pPr>
        <w:pStyle w:val="Ttulo2"/>
      </w:pPr>
      <w:r>
        <w:t>8.1 Historial de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1785"/>
        <w:gridCol w:w="1705"/>
        <w:gridCol w:w="2812"/>
        <w:gridCol w:w="2162"/>
      </w:tblGrid>
      <w:tr w:rsidR="00B150F0" w14:paraId="6C6091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0D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0E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Fecha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0F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Autor</w:t>
            </w:r>
          </w:p>
        </w:tc>
        <w:tc>
          <w:tcPr>
            <w:tcW w:w="3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10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Cambios principales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11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Aprobado por</w:t>
            </w:r>
          </w:p>
        </w:tc>
      </w:tr>
      <w:tr w:rsidR="00B150F0" w14:paraId="6C6091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13" w14:textId="77777777" w:rsidR="00B150F0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14" w14:textId="77777777" w:rsidR="00B150F0" w:rsidRDefault="00000000">
            <w:r>
              <w:rPr>
                <w:sz w:val="20"/>
                <w:szCs w:val="20"/>
              </w:rPr>
              <w:t>[DD/MM/AAAA]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15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16" w14:textId="77777777" w:rsidR="00B150F0" w:rsidRDefault="00000000">
            <w:r>
              <w:rPr>
                <w:sz w:val="20"/>
                <w:szCs w:val="20"/>
              </w:rPr>
              <w:t>Versión inicial del documento.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17" w14:textId="77777777" w:rsidR="00B150F0" w:rsidRDefault="00000000">
            <w:r>
              <w:rPr>
                <w:sz w:val="20"/>
                <w:szCs w:val="20"/>
              </w:rPr>
              <w:t>[Nombre — Cargo]</w:t>
            </w:r>
          </w:p>
        </w:tc>
      </w:tr>
      <w:tr w:rsidR="00B150F0" w14:paraId="6C6091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19" w14:textId="77777777" w:rsidR="00B150F0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1A" w14:textId="77777777" w:rsidR="00B150F0" w:rsidRDefault="00B150F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1B" w14:textId="77777777" w:rsidR="00B150F0" w:rsidRDefault="00B150F0"/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1C" w14:textId="77777777" w:rsidR="00B150F0" w:rsidRDefault="00B150F0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1D" w14:textId="77777777" w:rsidR="00B150F0" w:rsidRDefault="00B150F0"/>
        </w:tc>
      </w:tr>
      <w:tr w:rsidR="00B150F0" w14:paraId="6C6091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1F" w14:textId="77777777" w:rsidR="00B150F0" w:rsidRDefault="00000000">
            <w:r>
              <w:rPr>
                <w:sz w:val="20"/>
                <w:szCs w:val="20"/>
              </w:rPr>
              <w:t>2.0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20" w14:textId="77777777" w:rsidR="00B150F0" w:rsidRDefault="00B150F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21" w14:textId="77777777" w:rsidR="00B150F0" w:rsidRDefault="00B150F0"/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22" w14:textId="77777777" w:rsidR="00B150F0" w:rsidRDefault="00B150F0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23" w14:textId="77777777" w:rsidR="00B150F0" w:rsidRDefault="00B150F0"/>
        </w:tc>
      </w:tr>
    </w:tbl>
    <w:p w14:paraId="6C609125" w14:textId="77777777" w:rsidR="00B150F0" w:rsidRDefault="00B150F0">
      <w:pPr>
        <w:spacing w:before="40" w:after="40"/>
      </w:pPr>
    </w:p>
    <w:p w14:paraId="6C609126" w14:textId="77777777" w:rsidR="00B150F0" w:rsidRDefault="00000000">
      <w:pPr>
        <w:pStyle w:val="Ttulo2"/>
      </w:pPr>
      <w:r>
        <w:t>8.2 Firmas de aprobación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2160"/>
        <w:gridCol w:w="2160"/>
      </w:tblGrid>
      <w:tr w:rsidR="00B150F0" w14:paraId="6C6091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27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Rol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28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Nombre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29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Firma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2A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Fecha</w:t>
            </w:r>
          </w:p>
        </w:tc>
      </w:tr>
      <w:tr w:rsidR="00B150F0" w14:paraId="6C60913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2C" w14:textId="77777777" w:rsidR="00B150F0" w:rsidRDefault="00000000">
            <w:r>
              <w:rPr>
                <w:sz w:val="20"/>
                <w:szCs w:val="20"/>
              </w:rPr>
              <w:t>Director de TI / Responsable del plan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2D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2E" w14:textId="77777777" w:rsidR="00B150F0" w:rsidRDefault="00B150F0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2F" w14:textId="77777777" w:rsidR="00B150F0" w:rsidRDefault="00000000">
            <w:r>
              <w:rPr>
                <w:sz w:val="20"/>
                <w:szCs w:val="20"/>
              </w:rPr>
              <w:t>[DD/MM/AAAA]</w:t>
            </w:r>
          </w:p>
        </w:tc>
      </w:tr>
      <w:tr w:rsidR="00B150F0" w14:paraId="6C60913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31" w14:textId="77777777" w:rsidR="00B150F0" w:rsidRDefault="00000000">
            <w:r>
              <w:rPr>
                <w:sz w:val="20"/>
                <w:szCs w:val="20"/>
              </w:rPr>
              <w:t>Gerente General / CEO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32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33" w14:textId="77777777" w:rsidR="00B150F0" w:rsidRDefault="00B150F0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34" w14:textId="77777777" w:rsidR="00B150F0" w:rsidRDefault="00000000">
            <w:r>
              <w:rPr>
                <w:sz w:val="20"/>
                <w:szCs w:val="20"/>
              </w:rPr>
              <w:t>[DD/MM/AAAA]</w:t>
            </w:r>
          </w:p>
        </w:tc>
      </w:tr>
      <w:tr w:rsidR="00B150F0" w14:paraId="6C60913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36" w14:textId="77777777" w:rsidR="00B150F0" w:rsidRDefault="00000000">
            <w:r>
              <w:rPr>
                <w:sz w:val="20"/>
                <w:szCs w:val="20"/>
              </w:rPr>
              <w:t>Responsable de Seguridad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37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38" w14:textId="77777777" w:rsidR="00B150F0" w:rsidRDefault="00B150F0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39" w14:textId="77777777" w:rsidR="00B150F0" w:rsidRDefault="00000000">
            <w:r>
              <w:rPr>
                <w:sz w:val="20"/>
                <w:szCs w:val="20"/>
              </w:rPr>
              <w:t>[DD/MM/AAAA]</w:t>
            </w:r>
          </w:p>
        </w:tc>
      </w:tr>
    </w:tbl>
    <w:p w14:paraId="6C60913B" w14:textId="77777777" w:rsidR="00B150F0" w:rsidRDefault="00B150F0">
      <w:pPr>
        <w:spacing w:before="40" w:after="40"/>
      </w:pPr>
    </w:p>
    <w:p w14:paraId="6C60913C" w14:textId="77777777" w:rsidR="00B150F0" w:rsidRDefault="00000000">
      <w:r>
        <w:br w:type="page"/>
      </w:r>
    </w:p>
    <w:p w14:paraId="6C60913D" w14:textId="77777777" w:rsidR="00B150F0" w:rsidRDefault="00000000">
      <w:pPr>
        <w:pStyle w:val="Ttulo1"/>
      </w:pPr>
      <w:r>
        <w:lastRenderedPageBreak/>
        <w:t>Anexo A — Log de Recuperación</w:t>
      </w:r>
    </w:p>
    <w:p w14:paraId="6C60913E" w14:textId="77777777" w:rsidR="00B150F0" w:rsidRDefault="00B150F0">
      <w:pPr>
        <w:pBdr>
          <w:bottom w:val="single" w:sz="6" w:space="0" w:color="2E75B6"/>
        </w:pBdr>
        <w:spacing w:before="200" w:after="200"/>
      </w:pPr>
    </w:p>
    <w:p w14:paraId="6C60913F" w14:textId="77777777" w:rsidR="00B150F0" w:rsidRDefault="00000000">
      <w:pPr>
        <w:spacing w:before="60" w:after="60"/>
      </w:pPr>
      <w:r>
        <w:t>Complete este registro en tiempo real durante la ejecución del DRP. Cada paso ejecutado debe quedar documentado con hora, responsable y resultado.</w:t>
      </w:r>
    </w:p>
    <w:p w14:paraId="6C609140" w14:textId="77777777" w:rsidR="00B150F0" w:rsidRDefault="00B150F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3240"/>
        <w:gridCol w:w="1800"/>
        <w:gridCol w:w="2700"/>
      </w:tblGrid>
      <w:tr w:rsidR="00B150F0" w14:paraId="6C6091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41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Fecha y hora</w:t>
            </w:r>
          </w:p>
        </w:tc>
        <w:tc>
          <w:tcPr>
            <w:tcW w:w="3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42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Paso / Acción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43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Responsable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44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Resultado / Observación</w:t>
            </w:r>
          </w:p>
        </w:tc>
      </w:tr>
      <w:tr w:rsidR="00B150F0" w14:paraId="6C60914A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46" w14:textId="77777777" w:rsidR="00B150F0" w:rsidRDefault="00000000">
            <w:r>
              <w:rPr>
                <w:sz w:val="20"/>
                <w:szCs w:val="20"/>
              </w:rPr>
              <w:t>[DD/MM HH:MM]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47" w14:textId="77777777" w:rsidR="00B150F0" w:rsidRDefault="00000000">
            <w:r>
              <w:rPr>
                <w:sz w:val="20"/>
                <w:szCs w:val="20"/>
              </w:rPr>
              <w:t>Activación del DRP declarada.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48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49" w14:textId="77777777" w:rsidR="00B150F0" w:rsidRDefault="00B150F0"/>
        </w:tc>
      </w:tr>
      <w:tr w:rsidR="00B150F0" w14:paraId="6C60914F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4B" w14:textId="77777777" w:rsidR="00B150F0" w:rsidRDefault="00000000">
            <w:r>
              <w:rPr>
                <w:sz w:val="20"/>
                <w:szCs w:val="20"/>
              </w:rPr>
              <w:t>[DD/MM HH:MM]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4C" w14:textId="77777777" w:rsidR="00B150F0" w:rsidRDefault="00000000">
            <w:r>
              <w:rPr>
                <w:sz w:val="20"/>
                <w:szCs w:val="20"/>
              </w:rPr>
              <w:t>Equipo DRP notificado.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4D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4E" w14:textId="77777777" w:rsidR="00B150F0" w:rsidRDefault="00B150F0"/>
        </w:tc>
      </w:tr>
      <w:tr w:rsidR="00B150F0" w14:paraId="6C609154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50" w14:textId="77777777" w:rsidR="00B150F0" w:rsidRDefault="00000000">
            <w:r>
              <w:rPr>
                <w:sz w:val="20"/>
                <w:szCs w:val="20"/>
              </w:rPr>
              <w:t>[DD/MM HH:MM]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51" w14:textId="77777777" w:rsidR="00B150F0" w:rsidRDefault="00000000">
            <w:r>
              <w:rPr>
                <w:sz w:val="20"/>
                <w:szCs w:val="20"/>
              </w:rPr>
              <w:t>Sistemas aislados.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52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53" w14:textId="77777777" w:rsidR="00B150F0" w:rsidRDefault="00B150F0"/>
        </w:tc>
      </w:tr>
      <w:tr w:rsidR="00B150F0" w14:paraId="6C609159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55" w14:textId="77777777" w:rsidR="00B150F0" w:rsidRDefault="00000000">
            <w:r>
              <w:rPr>
                <w:sz w:val="20"/>
                <w:szCs w:val="20"/>
              </w:rPr>
              <w:t>[DD/MM HH:MM]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56" w14:textId="77777777" w:rsidR="00B150F0" w:rsidRDefault="00000000">
            <w:r>
              <w:rPr>
                <w:sz w:val="20"/>
                <w:szCs w:val="20"/>
              </w:rPr>
              <w:t>Respaldo verificado e íntegro.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57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58" w14:textId="77777777" w:rsidR="00B150F0" w:rsidRDefault="00B150F0"/>
        </w:tc>
      </w:tr>
      <w:tr w:rsidR="00B150F0" w14:paraId="6C60915E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5A" w14:textId="77777777" w:rsidR="00B150F0" w:rsidRDefault="00000000">
            <w:r>
              <w:rPr>
                <w:sz w:val="20"/>
                <w:szCs w:val="20"/>
              </w:rPr>
              <w:t>[DD/MM HH:MM]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5B" w14:textId="77777777" w:rsidR="00B150F0" w:rsidRDefault="00000000">
            <w:r>
              <w:rPr>
                <w:sz w:val="20"/>
                <w:szCs w:val="20"/>
              </w:rPr>
              <w:t>Inicio de recuperación: [Sistema 1].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5C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5D" w14:textId="77777777" w:rsidR="00B150F0" w:rsidRDefault="00B150F0"/>
        </w:tc>
      </w:tr>
      <w:tr w:rsidR="00B150F0" w14:paraId="6C609163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5F" w14:textId="77777777" w:rsidR="00B150F0" w:rsidRDefault="00000000">
            <w:r>
              <w:rPr>
                <w:sz w:val="20"/>
                <w:szCs w:val="20"/>
              </w:rPr>
              <w:t>[DD/MM HH:MM]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60" w14:textId="77777777" w:rsidR="00B150F0" w:rsidRDefault="00000000">
            <w:r>
              <w:rPr>
                <w:sz w:val="20"/>
                <w:szCs w:val="20"/>
              </w:rPr>
              <w:t>Fin de recuperación: [Sistema 1].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61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62" w14:textId="77777777" w:rsidR="00B150F0" w:rsidRDefault="00B150F0"/>
        </w:tc>
      </w:tr>
      <w:tr w:rsidR="00B150F0" w14:paraId="6C609168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64" w14:textId="77777777" w:rsidR="00B150F0" w:rsidRDefault="00000000">
            <w:r>
              <w:rPr>
                <w:sz w:val="20"/>
                <w:szCs w:val="20"/>
              </w:rPr>
              <w:t>[DD/MM HH:MM]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65" w14:textId="77777777" w:rsidR="00B150F0" w:rsidRDefault="00000000">
            <w:r>
              <w:rPr>
                <w:sz w:val="20"/>
                <w:szCs w:val="20"/>
              </w:rPr>
              <w:t>Validación funcional completada.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66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67" w14:textId="77777777" w:rsidR="00B150F0" w:rsidRDefault="00B150F0"/>
        </w:tc>
      </w:tr>
      <w:tr w:rsidR="00B150F0" w14:paraId="6C60916D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69" w14:textId="77777777" w:rsidR="00B150F0" w:rsidRDefault="00000000">
            <w:r>
              <w:rPr>
                <w:sz w:val="20"/>
                <w:szCs w:val="20"/>
              </w:rPr>
              <w:t>[DD/MM HH:MM]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6A" w14:textId="77777777" w:rsidR="00B150F0" w:rsidRDefault="00000000">
            <w:r>
              <w:rPr>
                <w:sz w:val="20"/>
                <w:szCs w:val="20"/>
              </w:rPr>
              <w:t>Declaración de fin del evento.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6B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6C" w14:textId="77777777" w:rsidR="00B150F0" w:rsidRDefault="00B150F0"/>
        </w:tc>
      </w:tr>
      <w:tr w:rsidR="00B150F0" w14:paraId="6C609172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6E" w14:textId="77777777" w:rsidR="00B150F0" w:rsidRDefault="00B150F0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6F" w14:textId="77777777" w:rsidR="00B150F0" w:rsidRDefault="00000000">
            <w:r>
              <w:rPr>
                <w:sz w:val="20"/>
                <w:szCs w:val="20"/>
              </w:rPr>
              <w:t>[Agregar filas según necesidad]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70" w14:textId="77777777" w:rsidR="00B150F0" w:rsidRDefault="00B150F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71" w14:textId="77777777" w:rsidR="00B150F0" w:rsidRDefault="00B150F0"/>
        </w:tc>
      </w:tr>
    </w:tbl>
    <w:p w14:paraId="6C609173" w14:textId="77777777" w:rsidR="00B150F0" w:rsidRDefault="00B150F0">
      <w:pPr>
        <w:spacing w:before="40" w:after="40"/>
      </w:pPr>
    </w:p>
    <w:p w14:paraId="6C609174" w14:textId="77777777" w:rsidR="00B150F0" w:rsidRDefault="00000000">
      <w:r>
        <w:br w:type="page"/>
      </w:r>
    </w:p>
    <w:p w14:paraId="6C609175" w14:textId="77777777" w:rsidR="00B150F0" w:rsidRDefault="00000000">
      <w:pPr>
        <w:pStyle w:val="Ttulo1"/>
      </w:pPr>
      <w:r>
        <w:lastRenderedPageBreak/>
        <w:t>Anexo B — Contactos de Emergencia</w:t>
      </w:r>
    </w:p>
    <w:p w14:paraId="6C609176" w14:textId="77777777" w:rsidR="00B150F0" w:rsidRDefault="00B150F0">
      <w:pPr>
        <w:pBdr>
          <w:bottom w:val="single" w:sz="6" w:space="0" w:color="2E75B6"/>
        </w:pBdr>
        <w:spacing w:before="200" w:after="200"/>
      </w:pPr>
    </w:p>
    <w:p w14:paraId="6C609177" w14:textId="77777777" w:rsidR="00B150F0" w:rsidRDefault="00000000">
      <w:pPr>
        <w:pStyle w:val="Ttulo2"/>
      </w:pPr>
      <w:r>
        <w:t>B.1 Equipo interno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980"/>
        <w:gridCol w:w="1440"/>
        <w:gridCol w:w="2520"/>
        <w:gridCol w:w="1440"/>
      </w:tblGrid>
      <w:tr w:rsidR="00B150F0" w14:paraId="6C609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78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Nombre</w:t>
            </w:r>
          </w:p>
        </w:tc>
        <w:tc>
          <w:tcPr>
            <w:tcW w:w="19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79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Cargo</w:t>
            </w:r>
          </w:p>
        </w:tc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7A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Teléfono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7B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Correo</w:t>
            </w:r>
          </w:p>
        </w:tc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7C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Disponible 24/7</w:t>
            </w:r>
          </w:p>
        </w:tc>
      </w:tr>
      <w:tr w:rsidR="00B150F0" w14:paraId="6C609183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7E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7F" w14:textId="77777777" w:rsidR="00B150F0" w:rsidRDefault="00000000">
            <w:r>
              <w:rPr>
                <w:sz w:val="20"/>
                <w:szCs w:val="20"/>
              </w:rPr>
              <w:t>[Cargo]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80" w14:textId="77777777" w:rsidR="00B150F0" w:rsidRDefault="00000000">
            <w:r>
              <w:rPr>
                <w:sz w:val="20"/>
                <w:szCs w:val="20"/>
              </w:rPr>
              <w:t>[Número]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81" w14:textId="77777777" w:rsidR="00B150F0" w:rsidRDefault="00000000">
            <w:r>
              <w:rPr>
                <w:sz w:val="20"/>
                <w:szCs w:val="20"/>
              </w:rPr>
              <w:t>[correo@empresa.com]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82" w14:textId="77777777" w:rsidR="00B150F0" w:rsidRDefault="00000000">
            <w:r>
              <w:rPr>
                <w:sz w:val="20"/>
                <w:szCs w:val="20"/>
              </w:rPr>
              <w:t>Sí / No</w:t>
            </w:r>
          </w:p>
        </w:tc>
      </w:tr>
      <w:tr w:rsidR="00B150F0" w14:paraId="6C609189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84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85" w14:textId="77777777" w:rsidR="00B150F0" w:rsidRDefault="00000000">
            <w:r>
              <w:rPr>
                <w:sz w:val="20"/>
                <w:szCs w:val="20"/>
              </w:rPr>
              <w:t>[Cargo]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86" w14:textId="77777777" w:rsidR="00B150F0" w:rsidRDefault="00000000">
            <w:r>
              <w:rPr>
                <w:sz w:val="20"/>
                <w:szCs w:val="20"/>
              </w:rPr>
              <w:t>[Número]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87" w14:textId="77777777" w:rsidR="00B150F0" w:rsidRDefault="00000000">
            <w:r>
              <w:rPr>
                <w:sz w:val="20"/>
                <w:szCs w:val="20"/>
              </w:rPr>
              <w:t>[correo@empresa.com]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88" w14:textId="77777777" w:rsidR="00B150F0" w:rsidRDefault="00000000">
            <w:r>
              <w:rPr>
                <w:sz w:val="20"/>
                <w:szCs w:val="20"/>
              </w:rPr>
              <w:t>Sí / No</w:t>
            </w:r>
          </w:p>
        </w:tc>
      </w:tr>
      <w:tr w:rsidR="00B150F0" w14:paraId="6C60918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8A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8B" w14:textId="77777777" w:rsidR="00B150F0" w:rsidRDefault="00000000">
            <w:r>
              <w:rPr>
                <w:sz w:val="20"/>
                <w:szCs w:val="20"/>
              </w:rPr>
              <w:t>[Cargo]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8C" w14:textId="77777777" w:rsidR="00B150F0" w:rsidRDefault="00000000">
            <w:r>
              <w:rPr>
                <w:sz w:val="20"/>
                <w:szCs w:val="20"/>
              </w:rPr>
              <w:t>[Número]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8D" w14:textId="77777777" w:rsidR="00B150F0" w:rsidRDefault="00000000">
            <w:r>
              <w:rPr>
                <w:sz w:val="20"/>
                <w:szCs w:val="20"/>
              </w:rPr>
              <w:t>[correo@empresa.com]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8E" w14:textId="77777777" w:rsidR="00B150F0" w:rsidRDefault="00000000">
            <w:r>
              <w:rPr>
                <w:sz w:val="20"/>
                <w:szCs w:val="20"/>
              </w:rPr>
              <w:t>Sí / No</w:t>
            </w:r>
          </w:p>
        </w:tc>
      </w:tr>
    </w:tbl>
    <w:p w14:paraId="6C609190" w14:textId="77777777" w:rsidR="00B150F0" w:rsidRDefault="00B150F0">
      <w:pPr>
        <w:spacing w:before="40" w:after="40"/>
      </w:pPr>
    </w:p>
    <w:p w14:paraId="6C609191" w14:textId="77777777" w:rsidR="00B150F0" w:rsidRDefault="00000000">
      <w:pPr>
        <w:pStyle w:val="Ttulo2"/>
      </w:pPr>
      <w:r>
        <w:t>B.2 Proveedores y soporte externo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440"/>
        <w:gridCol w:w="1620"/>
        <w:gridCol w:w="1980"/>
        <w:gridCol w:w="1340"/>
      </w:tblGrid>
      <w:tr w:rsidR="00B150F0" w14:paraId="6C6091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92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Proveedor / Servicio</w:t>
            </w:r>
          </w:p>
        </w:tc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93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Contacto</w:t>
            </w:r>
          </w:p>
        </w:tc>
        <w:tc>
          <w:tcPr>
            <w:tcW w:w="16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94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Teléfono de soporte</w:t>
            </w:r>
          </w:p>
        </w:tc>
        <w:tc>
          <w:tcPr>
            <w:tcW w:w="19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95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Número de contrato / caso</w:t>
            </w:r>
          </w:p>
        </w:tc>
        <w:tc>
          <w:tcPr>
            <w:tcW w:w="1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9196" w14:textId="77777777" w:rsidR="00B150F0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SLA de respuesta</w:t>
            </w:r>
          </w:p>
        </w:tc>
      </w:tr>
      <w:tr w:rsidR="00B150F0" w14:paraId="6C60919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98" w14:textId="77777777" w:rsidR="00B150F0" w:rsidRDefault="00000000">
            <w:r>
              <w:rPr>
                <w:sz w:val="20"/>
                <w:szCs w:val="20"/>
              </w:rPr>
              <w:t>Proveedor de nube (AWS/Azure/GCP)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99" w14:textId="77777777" w:rsidR="00B150F0" w:rsidRDefault="00000000">
            <w:r>
              <w:rPr>
                <w:sz w:val="20"/>
                <w:szCs w:val="20"/>
              </w:rPr>
              <w:t>[Nombre TAM]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9A" w14:textId="77777777" w:rsidR="00B150F0" w:rsidRDefault="00000000">
            <w:r>
              <w:rPr>
                <w:sz w:val="20"/>
                <w:szCs w:val="20"/>
              </w:rPr>
              <w:t>[Número]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9B" w14:textId="77777777" w:rsidR="00B150F0" w:rsidRDefault="00000000">
            <w:r>
              <w:rPr>
                <w:sz w:val="20"/>
                <w:szCs w:val="20"/>
              </w:rPr>
              <w:t>[Caso / contrato]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9C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</w:tr>
      <w:tr w:rsidR="00B150F0" w14:paraId="6C6091A3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9E" w14:textId="77777777" w:rsidR="00B150F0" w:rsidRDefault="00000000">
            <w:r>
              <w:rPr>
                <w:sz w:val="20"/>
                <w:szCs w:val="20"/>
              </w:rPr>
              <w:t>Proveedor de internet / ISP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9F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A0" w14:textId="77777777" w:rsidR="00B150F0" w:rsidRDefault="00000000">
            <w:r>
              <w:rPr>
                <w:sz w:val="20"/>
                <w:szCs w:val="20"/>
              </w:rPr>
              <w:t>[Número]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A1" w14:textId="77777777" w:rsidR="00B150F0" w:rsidRDefault="00000000">
            <w:r>
              <w:rPr>
                <w:sz w:val="20"/>
                <w:szCs w:val="20"/>
              </w:rPr>
              <w:t>[Contrato]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A2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</w:tr>
      <w:tr w:rsidR="00B150F0" w14:paraId="6C6091A9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A4" w14:textId="77777777" w:rsidR="00B150F0" w:rsidRDefault="00000000">
            <w:r>
              <w:rPr>
                <w:sz w:val="20"/>
                <w:szCs w:val="20"/>
              </w:rPr>
              <w:t>Proveedor del ERP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A5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A6" w14:textId="77777777" w:rsidR="00B150F0" w:rsidRDefault="00000000">
            <w:r>
              <w:rPr>
                <w:sz w:val="20"/>
                <w:szCs w:val="20"/>
              </w:rPr>
              <w:t>[Número]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A7" w14:textId="77777777" w:rsidR="00B150F0" w:rsidRDefault="00000000">
            <w:r>
              <w:rPr>
                <w:sz w:val="20"/>
                <w:szCs w:val="20"/>
              </w:rPr>
              <w:t>[Contrato]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A8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</w:tr>
      <w:tr w:rsidR="00B150F0" w14:paraId="6C6091A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AA" w14:textId="77777777" w:rsidR="00B150F0" w:rsidRDefault="00000000">
            <w:r>
              <w:rPr>
                <w:sz w:val="20"/>
                <w:szCs w:val="20"/>
              </w:rPr>
              <w:t>Empresa de seguridad / MSSP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AB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AC" w14:textId="77777777" w:rsidR="00B150F0" w:rsidRDefault="00000000">
            <w:r>
              <w:rPr>
                <w:sz w:val="20"/>
                <w:szCs w:val="20"/>
              </w:rPr>
              <w:t>[Número]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AD" w14:textId="77777777" w:rsidR="00B150F0" w:rsidRDefault="00000000">
            <w:r>
              <w:rPr>
                <w:sz w:val="20"/>
                <w:szCs w:val="20"/>
              </w:rPr>
              <w:t>[Contrato]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AE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</w:tr>
      <w:tr w:rsidR="00B150F0" w14:paraId="6C6091B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B0" w14:textId="77777777" w:rsidR="00B150F0" w:rsidRDefault="00000000">
            <w:r>
              <w:rPr>
                <w:sz w:val="20"/>
                <w:szCs w:val="20"/>
              </w:rPr>
              <w:t>Soporte de hardware (servidores)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B1" w14:textId="77777777" w:rsidR="00B150F0" w:rsidRDefault="00000000">
            <w:r>
              <w:rPr>
                <w:sz w:val="20"/>
                <w:szCs w:val="20"/>
              </w:rPr>
              <w:t>[Nombre]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B2" w14:textId="77777777" w:rsidR="00B150F0" w:rsidRDefault="00000000">
            <w:r>
              <w:rPr>
                <w:sz w:val="20"/>
                <w:szCs w:val="20"/>
              </w:rPr>
              <w:t>[Número]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B3" w14:textId="77777777" w:rsidR="00B150F0" w:rsidRDefault="00000000">
            <w:r>
              <w:rPr>
                <w:sz w:val="20"/>
                <w:szCs w:val="20"/>
              </w:rPr>
              <w:t>[Contrato/Serie]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1B4" w14:textId="77777777" w:rsidR="00B150F0" w:rsidRDefault="00000000">
            <w:r>
              <w:rPr>
                <w:sz w:val="20"/>
                <w:szCs w:val="20"/>
              </w:rPr>
              <w:t>[X horas]</w:t>
            </w:r>
          </w:p>
        </w:tc>
      </w:tr>
    </w:tbl>
    <w:p w14:paraId="6C6091B6" w14:textId="77777777" w:rsidR="00B150F0" w:rsidRDefault="00B150F0">
      <w:pPr>
        <w:spacing w:before="40" w:after="40"/>
      </w:pPr>
    </w:p>
    <w:p w14:paraId="6C6091B7" w14:textId="77777777" w:rsidR="00B150F0" w:rsidRDefault="00000000">
      <w:pPr>
        <w:pBdr>
          <w:left w:val="single" w:sz="12" w:space="0" w:color="E36C09"/>
        </w:pBdr>
        <w:spacing w:before="120" w:after="120"/>
        <w:ind w:left="480"/>
      </w:pPr>
      <w:r>
        <w:rPr>
          <w:b/>
          <w:bCs/>
          <w:color w:val="E36C09"/>
        </w:rPr>
        <w:t xml:space="preserve">Nota práctica: </w:t>
      </w:r>
      <w:r>
        <w:rPr>
          <w:color w:val="333333"/>
        </w:rPr>
        <w:t>Mantenga una copia impresa de este anexo en un lugar físico accesible (por ejemplo, en la caja fuerte del servidor o en poder del gerente general). En un desastre real, los sistemas de correo y mensajería pueden estar caídos.</w:t>
      </w:r>
    </w:p>
    <w:p w14:paraId="6C6091B8" w14:textId="77777777" w:rsidR="00B150F0" w:rsidRDefault="00B150F0">
      <w:pPr>
        <w:spacing w:before="40" w:after="40"/>
      </w:pPr>
    </w:p>
    <w:p w14:paraId="6C6091B9" w14:textId="77777777" w:rsidR="00B150F0" w:rsidRDefault="00B150F0">
      <w:pPr>
        <w:pBdr>
          <w:bottom w:val="single" w:sz="6" w:space="0" w:color="2E75B6"/>
        </w:pBdr>
        <w:spacing w:before="200" w:after="200"/>
      </w:pPr>
    </w:p>
    <w:p w14:paraId="6C6091BA" w14:textId="77777777" w:rsidR="00B150F0" w:rsidRDefault="00000000">
      <w:pPr>
        <w:spacing w:before="200" w:after="60"/>
        <w:jc w:val="center"/>
      </w:pPr>
      <w:r>
        <w:rPr>
          <w:rFonts w:ascii="Calibri" w:eastAsia="Calibri" w:hAnsi="Calibri" w:cs="Calibri"/>
          <w:i/>
          <w:iCs/>
          <w:color w:val="888888"/>
          <w:sz w:val="20"/>
          <w:szCs w:val="20"/>
        </w:rPr>
        <w:t>— Fin del documento —</w:t>
      </w:r>
    </w:p>
    <w:p w14:paraId="6C6091BB" w14:textId="77777777" w:rsidR="00B150F0" w:rsidRDefault="00000000">
      <w:pPr>
        <w:spacing w:after="60"/>
        <w:jc w:val="center"/>
      </w:pPr>
      <w:r>
        <w:rPr>
          <w:rFonts w:ascii="Calibri" w:eastAsia="Calibri" w:hAnsi="Calibri" w:cs="Calibri"/>
          <w:color w:val="AAAAAA"/>
          <w:sz w:val="18"/>
          <w:szCs w:val="18"/>
        </w:rPr>
        <w:t>Este documento es confidencial. Distribución restringida al equipo autorizado.</w:t>
      </w:r>
    </w:p>
    <w:sectPr w:rsidR="00B150F0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B621" w14:textId="77777777" w:rsidR="003B0514" w:rsidRDefault="003B0514">
      <w:r>
        <w:separator/>
      </w:r>
    </w:p>
  </w:endnote>
  <w:endnote w:type="continuationSeparator" w:id="0">
    <w:p w14:paraId="2AF88025" w14:textId="77777777" w:rsidR="003B0514" w:rsidRDefault="003B0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091BD" w14:textId="2C1995B6" w:rsidR="00B150F0" w:rsidRDefault="00000000">
    <w:pPr>
      <w:pBdr>
        <w:top w:val="single" w:sz="6" w:space="0" w:color="2E75B6"/>
      </w:pBdr>
      <w:tabs>
        <w:tab w:val="right" w:pos="10080"/>
      </w:tabs>
      <w:spacing w:before="100"/>
    </w:pPr>
    <w:r>
      <w:rPr>
        <w:rFonts w:ascii="Calibri" w:eastAsia="Calibri" w:hAnsi="Calibri" w:cs="Calibri"/>
        <w:color w:val="888888"/>
        <w:sz w:val="16"/>
        <w:szCs w:val="16"/>
      </w:rPr>
      <w:t>Confidencial — Uso interno</w:t>
    </w:r>
    <w:r>
      <w:rPr>
        <w:rFonts w:ascii="Calibri" w:eastAsia="Calibri" w:hAnsi="Calibri" w:cs="Calibri"/>
        <w:sz w:val="16"/>
        <w:szCs w:val="16"/>
      </w:rPr>
      <w:tab/>
    </w:r>
    <w:r>
      <w:rPr>
        <w:rFonts w:ascii="Calibri" w:eastAsia="Calibri" w:hAnsi="Calibri" w:cs="Calibri"/>
        <w:color w:val="888888"/>
        <w:sz w:val="16"/>
        <w:szCs w:val="16"/>
      </w:rPr>
      <w:t xml:space="preserve">Página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045A1E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  <w:r>
      <w:rPr>
        <w:rFonts w:ascii="Calibri" w:eastAsia="Calibri" w:hAnsi="Calibri" w:cs="Calibri"/>
        <w:color w:val="888888"/>
        <w:sz w:val="16"/>
        <w:szCs w:val="16"/>
      </w:rPr>
      <w:t xml:space="preserve"> de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NUMPAGES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045A1E">
      <w:rPr>
        <w:rFonts w:ascii="Calibri" w:eastAsia="Calibri" w:hAnsi="Calibri" w:cs="Calibri"/>
        <w:noProof/>
        <w:color w:val="888888"/>
        <w:sz w:val="16"/>
        <w:szCs w:val="16"/>
      </w:rPr>
      <w:t>2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2E2A" w14:textId="77777777" w:rsidR="003B0514" w:rsidRDefault="003B0514">
      <w:r>
        <w:separator/>
      </w:r>
    </w:p>
  </w:footnote>
  <w:footnote w:type="continuationSeparator" w:id="0">
    <w:p w14:paraId="3ADEC5B0" w14:textId="77777777" w:rsidR="003B0514" w:rsidRDefault="003B05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091BC" w14:textId="77777777" w:rsidR="00B150F0" w:rsidRDefault="00000000">
    <w:pPr>
      <w:pBdr>
        <w:bottom w:val="single" w:sz="6" w:space="0" w:color="2E75B6"/>
      </w:pBdr>
      <w:tabs>
        <w:tab w:val="right" w:pos="10080"/>
      </w:tabs>
      <w:spacing w:after="100"/>
    </w:pPr>
    <w:r>
      <w:rPr>
        <w:rFonts w:ascii="Calibri" w:eastAsia="Calibri" w:hAnsi="Calibri" w:cs="Calibri"/>
        <w:b/>
        <w:bCs/>
        <w:color w:val="1F3864"/>
        <w:sz w:val="18"/>
        <w:szCs w:val="18"/>
      </w:rPr>
      <w:t>Plan de Recuperación ante Desastres (DRP)</w:t>
    </w:r>
    <w:r>
      <w:rPr>
        <w:rFonts w:ascii="Calibri" w:eastAsia="Calibri" w:hAnsi="Calibri" w:cs="Calibri"/>
        <w:sz w:val="18"/>
        <w:szCs w:val="18"/>
      </w:rPr>
      <w:tab/>
    </w:r>
    <w:r>
      <w:rPr>
        <w:rFonts w:ascii="Calibri" w:eastAsia="Calibri" w:hAnsi="Calibri" w:cs="Calibri"/>
        <w:color w:val="888888"/>
        <w:sz w:val="18"/>
        <w:szCs w:val="18"/>
      </w:rPr>
      <w:t>[Nombre de la Organización]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1D2D"/>
    <w:multiLevelType w:val="hybridMultilevel"/>
    <w:tmpl w:val="1CA6568A"/>
    <w:lvl w:ilvl="0" w:tplc="5948A0CA">
      <w:start w:val="1"/>
      <w:numFmt w:val="bullet"/>
      <w:lvlText w:val="•"/>
      <w:lvlJc w:val="left"/>
      <w:pPr>
        <w:ind w:left="720" w:hanging="360"/>
      </w:pPr>
    </w:lvl>
    <w:lvl w:ilvl="1" w:tplc="CF50EE44">
      <w:numFmt w:val="decimal"/>
      <w:lvlText w:val=""/>
      <w:lvlJc w:val="left"/>
    </w:lvl>
    <w:lvl w:ilvl="2" w:tplc="36CE017A">
      <w:numFmt w:val="decimal"/>
      <w:lvlText w:val=""/>
      <w:lvlJc w:val="left"/>
    </w:lvl>
    <w:lvl w:ilvl="3" w:tplc="28909B08">
      <w:numFmt w:val="decimal"/>
      <w:lvlText w:val=""/>
      <w:lvlJc w:val="left"/>
    </w:lvl>
    <w:lvl w:ilvl="4" w:tplc="E8106658">
      <w:numFmt w:val="decimal"/>
      <w:lvlText w:val=""/>
      <w:lvlJc w:val="left"/>
    </w:lvl>
    <w:lvl w:ilvl="5" w:tplc="D568A452">
      <w:numFmt w:val="decimal"/>
      <w:lvlText w:val=""/>
      <w:lvlJc w:val="left"/>
    </w:lvl>
    <w:lvl w:ilvl="6" w:tplc="73D053E6">
      <w:numFmt w:val="decimal"/>
      <w:lvlText w:val=""/>
      <w:lvlJc w:val="left"/>
    </w:lvl>
    <w:lvl w:ilvl="7" w:tplc="2A8E0488">
      <w:numFmt w:val="decimal"/>
      <w:lvlText w:val=""/>
      <w:lvlJc w:val="left"/>
    </w:lvl>
    <w:lvl w:ilvl="8" w:tplc="44B65510">
      <w:numFmt w:val="decimal"/>
      <w:lvlText w:val=""/>
      <w:lvlJc w:val="left"/>
    </w:lvl>
  </w:abstractNum>
  <w:abstractNum w:abstractNumId="1" w15:restartNumberingAfterBreak="0">
    <w:nsid w:val="4F5F3129"/>
    <w:multiLevelType w:val="hybridMultilevel"/>
    <w:tmpl w:val="7AC2F8CA"/>
    <w:lvl w:ilvl="0" w:tplc="0ED69C04">
      <w:start w:val="1"/>
      <w:numFmt w:val="bullet"/>
      <w:lvlText w:val="●"/>
      <w:lvlJc w:val="left"/>
      <w:pPr>
        <w:ind w:left="720" w:hanging="360"/>
      </w:pPr>
    </w:lvl>
    <w:lvl w:ilvl="1" w:tplc="BCB28908">
      <w:start w:val="1"/>
      <w:numFmt w:val="bullet"/>
      <w:lvlText w:val="○"/>
      <w:lvlJc w:val="left"/>
      <w:pPr>
        <w:ind w:left="1440" w:hanging="360"/>
      </w:pPr>
    </w:lvl>
    <w:lvl w:ilvl="2" w:tplc="9634E802">
      <w:start w:val="1"/>
      <w:numFmt w:val="bullet"/>
      <w:lvlText w:val="■"/>
      <w:lvlJc w:val="left"/>
      <w:pPr>
        <w:ind w:left="2160" w:hanging="360"/>
      </w:pPr>
    </w:lvl>
    <w:lvl w:ilvl="3" w:tplc="3FE24F78">
      <w:start w:val="1"/>
      <w:numFmt w:val="bullet"/>
      <w:lvlText w:val="●"/>
      <w:lvlJc w:val="left"/>
      <w:pPr>
        <w:ind w:left="2880" w:hanging="360"/>
      </w:pPr>
    </w:lvl>
    <w:lvl w:ilvl="4" w:tplc="17B60AA0">
      <w:start w:val="1"/>
      <w:numFmt w:val="bullet"/>
      <w:lvlText w:val="○"/>
      <w:lvlJc w:val="left"/>
      <w:pPr>
        <w:ind w:left="3600" w:hanging="360"/>
      </w:pPr>
    </w:lvl>
    <w:lvl w:ilvl="5" w:tplc="120EF62A">
      <w:start w:val="1"/>
      <w:numFmt w:val="bullet"/>
      <w:lvlText w:val="■"/>
      <w:lvlJc w:val="left"/>
      <w:pPr>
        <w:ind w:left="4320" w:hanging="360"/>
      </w:pPr>
    </w:lvl>
    <w:lvl w:ilvl="6" w:tplc="4EEC077E">
      <w:start w:val="1"/>
      <w:numFmt w:val="bullet"/>
      <w:lvlText w:val="●"/>
      <w:lvlJc w:val="left"/>
      <w:pPr>
        <w:ind w:left="5040" w:hanging="360"/>
      </w:pPr>
    </w:lvl>
    <w:lvl w:ilvl="7" w:tplc="BE58E816">
      <w:start w:val="1"/>
      <w:numFmt w:val="bullet"/>
      <w:lvlText w:val="●"/>
      <w:lvlJc w:val="left"/>
      <w:pPr>
        <w:ind w:left="5760" w:hanging="360"/>
      </w:pPr>
    </w:lvl>
    <w:lvl w:ilvl="8" w:tplc="318A04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C3328E"/>
    <w:multiLevelType w:val="hybridMultilevel"/>
    <w:tmpl w:val="4ED6FE80"/>
    <w:lvl w:ilvl="0" w:tplc="31F8746E">
      <w:start w:val="1"/>
      <w:numFmt w:val="decimal"/>
      <w:lvlText w:val="%1."/>
      <w:lvlJc w:val="left"/>
      <w:pPr>
        <w:ind w:left="720" w:hanging="360"/>
      </w:pPr>
    </w:lvl>
    <w:lvl w:ilvl="1" w:tplc="31562E04">
      <w:numFmt w:val="decimal"/>
      <w:lvlText w:val=""/>
      <w:lvlJc w:val="left"/>
    </w:lvl>
    <w:lvl w:ilvl="2" w:tplc="C4A0E3CC">
      <w:numFmt w:val="decimal"/>
      <w:lvlText w:val=""/>
      <w:lvlJc w:val="left"/>
    </w:lvl>
    <w:lvl w:ilvl="3" w:tplc="98080798">
      <w:numFmt w:val="decimal"/>
      <w:lvlText w:val=""/>
      <w:lvlJc w:val="left"/>
    </w:lvl>
    <w:lvl w:ilvl="4" w:tplc="B5924F14">
      <w:numFmt w:val="decimal"/>
      <w:lvlText w:val=""/>
      <w:lvlJc w:val="left"/>
    </w:lvl>
    <w:lvl w:ilvl="5" w:tplc="1632EE0A">
      <w:numFmt w:val="decimal"/>
      <w:lvlText w:val=""/>
      <w:lvlJc w:val="left"/>
    </w:lvl>
    <w:lvl w:ilvl="6" w:tplc="74F8C754">
      <w:numFmt w:val="decimal"/>
      <w:lvlText w:val=""/>
      <w:lvlJc w:val="left"/>
    </w:lvl>
    <w:lvl w:ilvl="7" w:tplc="9DB827BE">
      <w:numFmt w:val="decimal"/>
      <w:lvlText w:val=""/>
      <w:lvlJc w:val="left"/>
    </w:lvl>
    <w:lvl w:ilvl="8" w:tplc="0804DA10">
      <w:numFmt w:val="decimal"/>
      <w:lvlText w:val=""/>
      <w:lvlJc w:val="left"/>
    </w:lvl>
  </w:abstractNum>
  <w:num w:numId="1" w16cid:durableId="2114352635">
    <w:abstractNumId w:val="1"/>
    <w:lvlOverride w:ilvl="0">
      <w:startOverride w:val="1"/>
    </w:lvlOverride>
  </w:num>
  <w:num w:numId="2" w16cid:durableId="495612057">
    <w:abstractNumId w:val="0"/>
    <w:lvlOverride w:ilvl="0">
      <w:startOverride w:val="1"/>
    </w:lvlOverride>
  </w:num>
  <w:num w:numId="3" w16cid:durableId="20316396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0F0"/>
    <w:rsid w:val="00045A1E"/>
    <w:rsid w:val="003B0514"/>
    <w:rsid w:val="00AA3B11"/>
    <w:rsid w:val="00B1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08F22"/>
  <w15:docId w15:val="{49F8D9E5-AEB2-48A7-BC03-0F2C7BB1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rFonts w:ascii="Calibri" w:eastAsia="Calibri" w:hAnsi="Calibri" w:cs="Calibri"/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rFonts w:ascii="Calibri" w:eastAsia="Calibri" w:hAnsi="Calibri" w:cs="Calibri"/>
      <w:b/>
      <w:bCs/>
      <w:color w:val="5B9BD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2208</Words>
  <Characters>12146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2</cp:revision>
  <dcterms:created xsi:type="dcterms:W3CDTF">2026-04-27T19:44:00Z</dcterms:created>
  <dcterms:modified xsi:type="dcterms:W3CDTF">2026-07-13T21:08:00Z</dcterms:modified>
</cp:coreProperties>
</file>