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A5192" w14:textId="2D9A4473" w:rsidR="00881F33" w:rsidRDefault="00881F33" w:rsidP="00881F33">
      <w:pPr>
        <w:shd w:val="clear" w:color="auto" w:fill="FFFFFF"/>
        <w:spacing w:after="0" w:line="660" w:lineRule="atLeast"/>
        <w:jc w:val="center"/>
        <w:outlineLvl w:val="0"/>
        <w:rPr>
          <w:rFonts w:ascii="TiemposHeadline" w:eastAsia="Times New Roman" w:hAnsi="TiemposHeadline" w:cs="Times New Roman"/>
          <w:color w:val="222222"/>
          <w:spacing w:val="-2"/>
          <w:kern w:val="36"/>
          <w:sz w:val="32"/>
          <w:szCs w:val="32"/>
          <w:lang w:eastAsia="es-MX"/>
        </w:rPr>
      </w:pPr>
      <w:r w:rsidRPr="00881F33">
        <w:rPr>
          <w:rFonts w:ascii="TiemposHeadline" w:eastAsia="Times New Roman" w:hAnsi="TiemposHeadline" w:cs="Times New Roman"/>
          <w:color w:val="222222"/>
          <w:spacing w:val="-2"/>
          <w:kern w:val="36"/>
          <w:sz w:val="32"/>
          <w:szCs w:val="32"/>
          <w:lang w:eastAsia="es-MX"/>
        </w:rPr>
        <w:t>Ada Lovelace: la primera programadora</w:t>
      </w:r>
    </w:p>
    <w:p w14:paraId="1240AF3F" w14:textId="77777777" w:rsidR="00881F33" w:rsidRPr="00881F33" w:rsidRDefault="00881F33" w:rsidP="00881F33">
      <w:pPr>
        <w:shd w:val="clear" w:color="auto" w:fill="FFFFFF"/>
        <w:spacing w:after="0" w:line="660" w:lineRule="atLeast"/>
        <w:jc w:val="center"/>
        <w:outlineLvl w:val="0"/>
        <w:rPr>
          <w:rFonts w:ascii="TiemposHeadline" w:eastAsia="Times New Roman" w:hAnsi="TiemposHeadline" w:cs="Times New Roman"/>
          <w:color w:val="222222"/>
          <w:spacing w:val="-2"/>
          <w:kern w:val="36"/>
          <w:sz w:val="32"/>
          <w:szCs w:val="32"/>
          <w:lang w:eastAsia="es-MX"/>
        </w:rPr>
      </w:pPr>
    </w:p>
    <w:p w14:paraId="7A568FE6" w14:textId="50929C4D" w:rsidR="00881F33" w:rsidRDefault="00881F33" w:rsidP="00881F33">
      <w:pPr>
        <w:jc w:val="center"/>
      </w:pPr>
      <w:r>
        <w:rPr>
          <w:noProof/>
        </w:rPr>
        <w:drawing>
          <wp:inline distT="0" distB="0" distL="0" distR="0" wp14:anchorId="4AF3C077" wp14:editId="061090CE">
            <wp:extent cx="1443934" cy="189547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9000" cy="1902125"/>
                    </a:xfrm>
                    <a:prstGeom prst="rect">
                      <a:avLst/>
                    </a:prstGeom>
                    <a:noFill/>
                    <a:ln>
                      <a:noFill/>
                    </a:ln>
                  </pic:spPr>
                </pic:pic>
              </a:graphicData>
            </a:graphic>
          </wp:inline>
        </w:drawing>
      </w:r>
    </w:p>
    <w:p w14:paraId="23832192" w14:textId="77777777" w:rsidR="00881F33" w:rsidRDefault="00881F33" w:rsidP="00881F33">
      <w:pPr>
        <w:jc w:val="center"/>
      </w:pPr>
    </w:p>
    <w:p w14:paraId="2B793ECC" w14:textId="72B5640D" w:rsidR="00881F33" w:rsidRPr="00881F33" w:rsidRDefault="00881F33">
      <w:pPr>
        <w:rPr>
          <w:rFonts w:ascii="TiemposText" w:hAnsi="TiemposText"/>
          <w:color w:val="222222"/>
          <w:spacing w:val="-2"/>
          <w:sz w:val="24"/>
          <w:szCs w:val="24"/>
          <w:shd w:val="clear" w:color="auto" w:fill="FFFFFF"/>
        </w:rPr>
      </w:pPr>
      <w:r w:rsidRPr="00881F33">
        <w:rPr>
          <w:color w:val="222222"/>
          <w:spacing w:val="-2"/>
          <w:sz w:val="24"/>
          <w:szCs w:val="24"/>
          <w:shd w:val="clear" w:color="auto" w:fill="FFFFFF"/>
        </w:rPr>
        <w:t>Ada fue capaz de desarrollar varios conceptos que actualmente se consideran visionarios. El más célebre se refiere al funcionamiento de lo que</w:t>
      </w:r>
      <w:r w:rsidRPr="00881F33">
        <w:rPr>
          <w:rStyle w:val="Textoennegrita"/>
          <w:rFonts w:ascii="TiemposText" w:hAnsi="TiemposText"/>
          <w:color w:val="222222"/>
          <w:spacing w:val="-2"/>
          <w:sz w:val="24"/>
          <w:szCs w:val="24"/>
          <w:shd w:val="clear" w:color="auto" w:fill="FFFFFF"/>
        </w:rPr>
        <w:t> hoy se conoce como algoritmo informático. </w:t>
      </w:r>
      <w:r w:rsidRPr="00881F33">
        <w:rPr>
          <w:rFonts w:ascii="TiemposText" w:hAnsi="TiemposText"/>
          <w:color w:val="222222"/>
          <w:spacing w:val="-2"/>
          <w:sz w:val="24"/>
          <w:szCs w:val="24"/>
          <w:shd w:val="clear" w:color="auto" w:fill="FFFFFF"/>
        </w:rPr>
        <w:t>Ada tomó como ejemplo </w:t>
      </w:r>
      <w:r w:rsidRPr="00881F33">
        <w:rPr>
          <w:rStyle w:val="Textoennegrita"/>
          <w:rFonts w:ascii="TiemposText" w:hAnsi="TiemposText"/>
          <w:color w:val="222222"/>
          <w:spacing w:val="-2"/>
          <w:sz w:val="24"/>
          <w:szCs w:val="24"/>
          <w:shd w:val="clear" w:color="auto" w:fill="FFFFFF"/>
        </w:rPr>
        <w:t>los números de Bernoulli </w:t>
      </w:r>
      <w:r w:rsidRPr="00881F33">
        <w:rPr>
          <w:rFonts w:ascii="TiemposText" w:hAnsi="TiemposText"/>
          <w:color w:val="222222"/>
          <w:spacing w:val="-2"/>
          <w:sz w:val="24"/>
          <w:szCs w:val="24"/>
          <w:shd w:val="clear" w:color="auto" w:fill="FFFFFF"/>
        </w:rPr>
        <w:t>(una serie infinita que juega un papel importante en la teoría de los números) para describir, por medio de un diagrama, las operaciones que la máquina de Babbage tendría que realizar para calcularlos.</w:t>
      </w:r>
    </w:p>
    <w:p w14:paraId="33CC3D56" w14:textId="3D59D466" w:rsidR="00881F33" w:rsidRDefault="00881F33">
      <w:pPr>
        <w:rPr>
          <w:rFonts w:ascii="TiemposText" w:hAnsi="TiemposText"/>
          <w:color w:val="222222"/>
          <w:spacing w:val="-2"/>
          <w:sz w:val="29"/>
          <w:szCs w:val="29"/>
          <w:shd w:val="clear" w:color="auto" w:fill="FFFFFF"/>
        </w:rPr>
      </w:pPr>
    </w:p>
    <w:p w14:paraId="3A3623D3" w14:textId="75991175" w:rsidR="00881F33" w:rsidRDefault="00881F33" w:rsidP="00881F33">
      <w:pPr>
        <w:jc w:val="center"/>
        <w:rPr>
          <w:rFonts w:ascii="TiemposText" w:hAnsi="TiemposText"/>
          <w:color w:val="222222"/>
          <w:spacing w:val="-2"/>
          <w:sz w:val="29"/>
          <w:szCs w:val="29"/>
          <w:shd w:val="clear" w:color="auto" w:fill="FFFFFF"/>
        </w:rPr>
      </w:pPr>
      <w:r>
        <w:rPr>
          <w:noProof/>
        </w:rPr>
        <w:drawing>
          <wp:inline distT="0" distB="0" distL="0" distR="0" wp14:anchorId="6A0E3604" wp14:editId="56D5E7D8">
            <wp:extent cx="3288012" cy="2202425"/>
            <wp:effectExtent l="0" t="0" r="825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6523" cy="2208126"/>
                    </a:xfrm>
                    <a:prstGeom prst="rect">
                      <a:avLst/>
                    </a:prstGeom>
                    <a:noFill/>
                    <a:ln>
                      <a:noFill/>
                    </a:ln>
                  </pic:spPr>
                </pic:pic>
              </a:graphicData>
            </a:graphic>
          </wp:inline>
        </w:drawing>
      </w:r>
    </w:p>
    <w:p w14:paraId="59A43228" w14:textId="0B250DC3" w:rsidR="00881F33" w:rsidRPr="00881F33" w:rsidRDefault="00881F33">
      <w:pPr>
        <w:rPr>
          <w:rFonts w:ascii="TiemposText" w:hAnsi="TiemposText"/>
          <w:color w:val="222222"/>
          <w:spacing w:val="-2"/>
          <w:sz w:val="31"/>
          <w:szCs w:val="32"/>
          <w:shd w:val="clear" w:color="auto" w:fill="FFFFFF"/>
        </w:rPr>
      </w:pPr>
    </w:p>
    <w:p w14:paraId="278DB487" w14:textId="584B7394" w:rsidR="00881F33" w:rsidRPr="00881F33" w:rsidRDefault="00881F33">
      <w:pPr>
        <w:rPr>
          <w:sz w:val="24"/>
          <w:szCs w:val="24"/>
        </w:rPr>
      </w:pPr>
      <w:r w:rsidRPr="00881F33">
        <w:rPr>
          <w:rFonts w:ascii="TiemposText" w:hAnsi="TiemposText"/>
          <w:color w:val="222222"/>
          <w:spacing w:val="-2"/>
          <w:sz w:val="24"/>
          <w:szCs w:val="24"/>
          <w:shd w:val="clear" w:color="auto" w:fill="FFFFFF"/>
        </w:rPr>
        <w:t>Otra aportación de lady Lovelace fue </w:t>
      </w:r>
      <w:r w:rsidRPr="00881F33">
        <w:rPr>
          <w:rStyle w:val="Textoennegrita"/>
          <w:rFonts w:ascii="TiemposText" w:hAnsi="TiemposText"/>
          <w:color w:val="222222"/>
          <w:spacing w:val="-2"/>
          <w:sz w:val="24"/>
          <w:szCs w:val="24"/>
          <w:shd w:val="clear" w:color="auto" w:fill="FFFFFF"/>
        </w:rPr>
        <w:t>el concepto de máquina universal,</w:t>
      </w:r>
      <w:r w:rsidRPr="00881F33">
        <w:rPr>
          <w:rFonts w:ascii="TiemposText" w:hAnsi="TiemposText"/>
          <w:color w:val="222222"/>
          <w:spacing w:val="-2"/>
          <w:sz w:val="24"/>
          <w:szCs w:val="24"/>
          <w:shd w:val="clear" w:color="auto" w:fill="FFFFFF"/>
        </w:rPr>
        <w:t> la idea de un artefacto que pudiera programarse y reprogramarse para realizar tareas diversas. Esta célebre frase pone de manifiesto dos cosas: la clarividencia de Ada en cuanto a las inmensas posibilidades del invento de Babbage y su cautela a la hora de trazar sus límites. </w:t>
      </w:r>
      <w:r w:rsidRPr="00881F33">
        <w:rPr>
          <w:rStyle w:val="Textoennegrita"/>
          <w:rFonts w:ascii="TiemposText" w:hAnsi="TiemposText"/>
          <w:color w:val="222222"/>
          <w:spacing w:val="-2"/>
          <w:sz w:val="24"/>
          <w:szCs w:val="24"/>
          <w:shd w:val="clear" w:color="auto" w:fill="FFFFFF"/>
        </w:rPr>
        <w:t>Ada rechazaba una idea </w:t>
      </w:r>
      <w:r w:rsidRPr="00881F33">
        <w:rPr>
          <w:rFonts w:ascii="TiemposText" w:hAnsi="TiemposText"/>
          <w:color w:val="222222"/>
          <w:spacing w:val="-2"/>
          <w:sz w:val="24"/>
          <w:szCs w:val="24"/>
          <w:shd w:val="clear" w:color="auto" w:fill="FFFFFF"/>
        </w:rPr>
        <w:t>que le hubiera gustado a su padre:</w:t>
      </w:r>
      <w:r w:rsidRPr="00881F33">
        <w:rPr>
          <w:rStyle w:val="Textoennegrita"/>
          <w:rFonts w:ascii="TiemposText" w:hAnsi="TiemposText"/>
          <w:color w:val="222222"/>
          <w:spacing w:val="-2"/>
          <w:sz w:val="24"/>
          <w:szCs w:val="24"/>
          <w:shd w:val="clear" w:color="auto" w:fill="FFFFFF"/>
        </w:rPr>
        <w:t> la inteligencia artificial.</w:t>
      </w:r>
    </w:p>
    <w:sectPr w:rsidR="00881F33" w:rsidRPr="00881F33" w:rsidSect="00881F33">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emposHeadline">
    <w:altName w:val="Cambria"/>
    <w:panose1 w:val="00000000000000000000"/>
    <w:charset w:val="00"/>
    <w:family w:val="roman"/>
    <w:notTrueType/>
    <w:pitch w:val="default"/>
  </w:font>
  <w:font w:name="Tiempos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33"/>
    <w:rsid w:val="00881F33"/>
    <w:rsid w:val="00DE12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5DEA"/>
  <w15:chartTrackingRefBased/>
  <w15:docId w15:val="{FB984D75-0E2E-4E78-95BC-BC522166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81F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F33"/>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881F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9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140</Words>
  <Characters>773</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Perez</dc:creator>
  <cp:keywords/>
  <dc:description/>
  <cp:lastModifiedBy>Mauricio Perez</cp:lastModifiedBy>
  <cp:revision>1</cp:revision>
  <dcterms:created xsi:type="dcterms:W3CDTF">2021-06-09T01:25:00Z</dcterms:created>
  <dcterms:modified xsi:type="dcterms:W3CDTF">2021-06-09T01:31:00Z</dcterms:modified>
</cp:coreProperties>
</file>