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07B" w:rsidRPr="00BC495A" w:rsidRDefault="00F5207B" w:rsidP="00F5207B">
      <w:pPr>
        <w:jc w:val="center"/>
        <w:rPr>
          <w:rFonts w:ascii="Berlin Sans FB Demi" w:hAnsi="Berlin Sans FB Demi"/>
          <w:b/>
          <w:sz w:val="36"/>
          <w:szCs w:val="36"/>
        </w:rPr>
      </w:pPr>
      <w:r w:rsidRPr="00BC495A">
        <w:rPr>
          <w:rFonts w:ascii="Berlin Sans FB Demi" w:hAnsi="Berlin Sans FB Demi"/>
          <w:b/>
          <w:sz w:val="36"/>
          <w:szCs w:val="36"/>
        </w:rPr>
        <w:t xml:space="preserve">  UNIVERSIDAD AUTONOMA” TOMAS FRIAS”</w:t>
      </w:r>
    </w:p>
    <w:p w:rsidR="00F5207B" w:rsidRPr="00BC495A" w:rsidRDefault="00F5207B" w:rsidP="00F5207B">
      <w:pPr>
        <w:jc w:val="center"/>
        <w:rPr>
          <w:rFonts w:ascii="Berlin Sans FB Demi" w:hAnsi="Berlin Sans FB Demi"/>
          <w:b/>
          <w:sz w:val="36"/>
          <w:szCs w:val="36"/>
        </w:rPr>
      </w:pPr>
      <w:r w:rsidRPr="00BC495A">
        <w:rPr>
          <w:rFonts w:ascii="Berlin Sans FB Demi" w:hAnsi="Berlin Sans FB Demi"/>
          <w:b/>
          <w:sz w:val="36"/>
          <w:szCs w:val="36"/>
        </w:rPr>
        <w:t>INSTITUTO DE INVESTIGACION DE CIENCIAS PURAS</w:t>
      </w:r>
    </w:p>
    <w:p w:rsidR="00F5207B" w:rsidRPr="00BC495A" w:rsidRDefault="00F5207B" w:rsidP="00F5207B">
      <w:pPr>
        <w:jc w:val="center"/>
        <w:rPr>
          <w:rFonts w:ascii="Berlin Sans FB Demi" w:hAnsi="Berlin Sans FB Demi"/>
          <w:b/>
          <w:sz w:val="36"/>
          <w:szCs w:val="36"/>
        </w:rPr>
      </w:pPr>
      <w:r w:rsidRPr="00BC495A">
        <w:rPr>
          <w:rFonts w:ascii="Berlin Sans FB Demi" w:hAnsi="Berlin Sans FB Demi"/>
          <w:b/>
          <w:sz w:val="36"/>
          <w:szCs w:val="36"/>
        </w:rPr>
        <w:t>CARRERA DE ESTADISTICA</w:t>
      </w:r>
    </w:p>
    <w:p w:rsidR="00F5207B" w:rsidRDefault="00F5207B" w:rsidP="00F5207B">
      <w:pPr>
        <w:jc w:val="center"/>
        <w:rPr>
          <w:b/>
          <w:sz w:val="40"/>
          <w:szCs w:val="40"/>
        </w:rPr>
      </w:pPr>
      <w:r>
        <w:rPr>
          <w:b/>
          <w:noProof/>
          <w:sz w:val="40"/>
          <w:szCs w:val="40"/>
        </w:rPr>
        <w:drawing>
          <wp:anchor distT="0" distB="0" distL="114300" distR="114300" simplePos="0" relativeHeight="251659264" behindDoc="0" locked="0" layoutInCell="1" allowOverlap="1" wp14:anchorId="0B7440EB" wp14:editId="05EB2083">
            <wp:simplePos x="0" y="0"/>
            <wp:positionH relativeFrom="column">
              <wp:posOffset>1431290</wp:posOffset>
            </wp:positionH>
            <wp:positionV relativeFrom="paragraph">
              <wp:posOffset>9525</wp:posOffset>
            </wp:positionV>
            <wp:extent cx="2784475" cy="3370580"/>
            <wp:effectExtent l="0" t="0" r="0" b="0"/>
            <wp:wrapSquare wrapText="bothSides"/>
            <wp:docPr id="1" name="Imagen 1" descr="F:\ESCUDO OFICIAL U.A.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SCUDO OFICIAL U.A.T.F..png"/>
                    <pic:cNvPicPr>
                      <a:picLocks noChangeAspect="1" noChangeArrowheads="1"/>
                    </pic:cNvPicPr>
                  </pic:nvPicPr>
                  <pic:blipFill>
                    <a:blip r:embed="rId7"/>
                    <a:srcRect/>
                    <a:stretch>
                      <a:fillRect/>
                    </a:stretch>
                  </pic:blipFill>
                  <pic:spPr bwMode="auto">
                    <a:xfrm>
                      <a:off x="0" y="0"/>
                      <a:ext cx="2784475" cy="3370580"/>
                    </a:xfrm>
                    <a:prstGeom prst="rect">
                      <a:avLst/>
                    </a:prstGeom>
                    <a:noFill/>
                    <a:ln w="9525">
                      <a:noFill/>
                      <a:miter lim="800000"/>
                      <a:headEnd/>
                      <a:tailEnd/>
                    </a:ln>
                  </pic:spPr>
                </pic:pic>
              </a:graphicData>
            </a:graphic>
            <wp14:sizeRelV relativeFrom="margin">
              <wp14:pctHeight>0</wp14:pctHeight>
            </wp14:sizeRelV>
          </wp:anchor>
        </w:drawing>
      </w:r>
    </w:p>
    <w:p w:rsidR="00F5207B" w:rsidRDefault="00F5207B" w:rsidP="00F5207B">
      <w:pPr>
        <w:jc w:val="center"/>
        <w:rPr>
          <w:b/>
          <w:sz w:val="40"/>
          <w:szCs w:val="40"/>
        </w:rPr>
      </w:pPr>
      <w:r>
        <w:rPr>
          <w:b/>
          <w:sz w:val="40"/>
          <w:szCs w:val="40"/>
        </w:rPr>
        <w:t xml:space="preserve"> </w:t>
      </w:r>
    </w:p>
    <w:p w:rsidR="00F5207B" w:rsidRPr="00853689" w:rsidRDefault="00F5207B" w:rsidP="00F5207B">
      <w:pPr>
        <w:rPr>
          <w:sz w:val="40"/>
          <w:szCs w:val="40"/>
        </w:rPr>
      </w:pPr>
    </w:p>
    <w:p w:rsidR="00F5207B" w:rsidRPr="00853689" w:rsidRDefault="00F5207B" w:rsidP="00F5207B">
      <w:pPr>
        <w:rPr>
          <w:sz w:val="40"/>
          <w:szCs w:val="40"/>
        </w:rPr>
      </w:pPr>
    </w:p>
    <w:p w:rsidR="00F5207B" w:rsidRPr="00853689" w:rsidRDefault="00F5207B" w:rsidP="00F5207B">
      <w:pPr>
        <w:rPr>
          <w:sz w:val="40"/>
          <w:szCs w:val="40"/>
        </w:rPr>
      </w:pPr>
    </w:p>
    <w:p w:rsidR="00F5207B" w:rsidRDefault="00F5207B" w:rsidP="00F5207B">
      <w:pPr>
        <w:rPr>
          <w:sz w:val="40"/>
          <w:szCs w:val="40"/>
        </w:rPr>
      </w:pPr>
    </w:p>
    <w:p w:rsidR="00F5207B" w:rsidRPr="00BC495A" w:rsidRDefault="00F5207B" w:rsidP="00F5207B">
      <w:pPr>
        <w:rPr>
          <w:rFonts w:ascii="Arial Black" w:hAnsi="Arial Black"/>
          <w:sz w:val="40"/>
          <w:szCs w:val="40"/>
        </w:rPr>
      </w:pPr>
    </w:p>
    <w:p w:rsidR="00F5207B" w:rsidRDefault="00F5207B" w:rsidP="00F5207B">
      <w:pPr>
        <w:spacing w:line="240" w:lineRule="auto"/>
        <w:jc w:val="center"/>
        <w:rPr>
          <w:rFonts w:ascii="Arial Rounded MT Bold" w:hAnsi="Arial Rounded MT Bold"/>
          <w:b/>
          <w:sz w:val="24"/>
          <w:szCs w:val="24"/>
        </w:rPr>
      </w:pPr>
    </w:p>
    <w:p w:rsidR="00F5207B" w:rsidRPr="00BC495A" w:rsidRDefault="00F5207B" w:rsidP="00F5207B">
      <w:pPr>
        <w:spacing w:line="240" w:lineRule="auto"/>
        <w:jc w:val="center"/>
        <w:rPr>
          <w:rFonts w:ascii="Arial Rounded MT Bold" w:hAnsi="Arial Rounded MT Bold"/>
          <w:b/>
          <w:sz w:val="24"/>
          <w:szCs w:val="24"/>
        </w:rPr>
      </w:pPr>
      <w:r w:rsidRPr="00BC495A">
        <w:rPr>
          <w:rFonts w:ascii="Arial Rounded MT Bold" w:hAnsi="Arial Rounded MT Bold"/>
          <w:b/>
          <w:sz w:val="24"/>
          <w:szCs w:val="24"/>
        </w:rPr>
        <w:t xml:space="preserve">“ESTUDIO DEMOGRAFICO DE LA INCIDENCIA DE LA MIGRACION </w:t>
      </w:r>
    </w:p>
    <w:p w:rsidR="00F5207B" w:rsidRDefault="00F5207B" w:rsidP="00F5207B">
      <w:pPr>
        <w:spacing w:line="240" w:lineRule="auto"/>
        <w:jc w:val="center"/>
        <w:rPr>
          <w:rFonts w:ascii="Arial Rounded MT Bold" w:hAnsi="Arial Rounded MT Bold"/>
          <w:b/>
          <w:sz w:val="24"/>
          <w:szCs w:val="24"/>
        </w:rPr>
      </w:pPr>
      <w:r w:rsidRPr="00BC495A">
        <w:rPr>
          <w:rFonts w:ascii="Arial Rounded MT Bold" w:hAnsi="Arial Rounded MT Bold"/>
          <w:b/>
          <w:sz w:val="24"/>
          <w:szCs w:val="24"/>
        </w:rPr>
        <w:t xml:space="preserve">(CAMPO-CIUDAD) EN EL COMERCIO INFORMAL EN EL MERCADO </w:t>
      </w:r>
    </w:p>
    <w:p w:rsidR="00F5207B" w:rsidRPr="00BC495A" w:rsidRDefault="00F5207B" w:rsidP="00F5207B">
      <w:pPr>
        <w:spacing w:line="240" w:lineRule="auto"/>
        <w:jc w:val="center"/>
        <w:rPr>
          <w:rFonts w:ascii="Arial Rounded MT Bold" w:hAnsi="Arial Rounded MT Bold"/>
          <w:b/>
          <w:sz w:val="24"/>
          <w:szCs w:val="24"/>
        </w:rPr>
      </w:pPr>
      <w:r w:rsidRPr="00BC495A">
        <w:rPr>
          <w:rFonts w:ascii="Arial Rounded MT Bold" w:hAnsi="Arial Rounded MT Bold"/>
          <w:b/>
          <w:sz w:val="24"/>
          <w:szCs w:val="24"/>
        </w:rPr>
        <w:t>CHUQUIMIA DE LA CIUDAD DE POTOSI</w:t>
      </w:r>
      <w:r w:rsidRPr="00BC495A">
        <w:rPr>
          <w:rFonts w:ascii="Arial Rounded MT Bold" w:hAnsi="Arial Rounded MT Bold"/>
          <w:b/>
          <w:szCs w:val="24"/>
        </w:rPr>
        <w:t>”</w:t>
      </w:r>
    </w:p>
    <w:p w:rsidR="00F5207B" w:rsidRDefault="00F5207B" w:rsidP="00F5207B">
      <w:pPr>
        <w:rPr>
          <w:rFonts w:ascii="Arial Black" w:hAnsi="Arial Black"/>
          <w:sz w:val="24"/>
          <w:szCs w:val="24"/>
        </w:rPr>
      </w:pPr>
    </w:p>
    <w:p w:rsidR="00F5207B" w:rsidRPr="004C3D3C" w:rsidRDefault="00F5207B" w:rsidP="00F5207B">
      <w:pPr>
        <w:rPr>
          <w:rFonts w:ascii="Arial" w:hAnsi="Arial" w:cs="Arial"/>
          <w:sz w:val="20"/>
          <w:szCs w:val="20"/>
        </w:rPr>
      </w:pPr>
      <w:r>
        <w:rPr>
          <w:rFonts w:ascii="Arial Black" w:hAnsi="Arial Black"/>
          <w:sz w:val="28"/>
          <w:szCs w:val="24"/>
        </w:rPr>
        <w:t xml:space="preserve">  AUTOR: </w:t>
      </w:r>
      <w:r w:rsidRPr="00244129">
        <w:rPr>
          <w:rFonts w:ascii="Arial" w:hAnsi="Arial" w:cs="Arial"/>
          <w:sz w:val="32"/>
          <w:szCs w:val="20"/>
        </w:rPr>
        <w:t>Norma Tatiana Bravo Martínez</w:t>
      </w:r>
    </w:p>
    <w:p w:rsidR="00F5207B" w:rsidRDefault="00F5207B" w:rsidP="00F5207B">
      <w:pPr>
        <w:jc w:val="center"/>
        <w:rPr>
          <w:rFonts w:ascii="Arial Black" w:hAnsi="Arial Black"/>
          <w:sz w:val="24"/>
          <w:szCs w:val="24"/>
        </w:rPr>
      </w:pPr>
    </w:p>
    <w:p w:rsidR="00F5207B" w:rsidRPr="00BC495A" w:rsidRDefault="00F5207B" w:rsidP="00F5207B">
      <w:pPr>
        <w:jc w:val="center"/>
        <w:rPr>
          <w:rFonts w:ascii="Arial Black" w:hAnsi="Arial Black"/>
          <w:sz w:val="28"/>
          <w:szCs w:val="24"/>
        </w:rPr>
      </w:pPr>
      <w:r w:rsidRPr="00BC495A">
        <w:rPr>
          <w:rFonts w:ascii="Arial Black" w:hAnsi="Arial Black"/>
          <w:sz w:val="28"/>
          <w:szCs w:val="24"/>
        </w:rPr>
        <w:t>Potosí –Bolivia</w:t>
      </w:r>
    </w:p>
    <w:p w:rsidR="00F5207B" w:rsidRPr="00BC495A" w:rsidRDefault="00F5207B" w:rsidP="00F5207B">
      <w:pPr>
        <w:jc w:val="center"/>
        <w:rPr>
          <w:rFonts w:ascii="Arial Black" w:hAnsi="Arial Black"/>
          <w:sz w:val="28"/>
          <w:szCs w:val="24"/>
        </w:rPr>
      </w:pPr>
      <w:r w:rsidRPr="00BC495A">
        <w:rPr>
          <w:rFonts w:ascii="Arial Black" w:hAnsi="Arial Black"/>
          <w:sz w:val="28"/>
          <w:szCs w:val="24"/>
        </w:rPr>
        <w:t>2018</w:t>
      </w:r>
    </w:p>
    <w:p w:rsidR="0034263A" w:rsidRDefault="0034263A"/>
    <w:p w:rsidR="00F5207B" w:rsidRDefault="00F5207B"/>
    <w:p w:rsidR="00F5207B" w:rsidRDefault="00F5207B"/>
    <w:p w:rsidR="00F5207B" w:rsidRDefault="00F5207B"/>
    <w:p w:rsidR="00F5207B" w:rsidRPr="00F5207B" w:rsidRDefault="00F5207B" w:rsidP="00F5207B">
      <w:pPr>
        <w:spacing w:after="160" w:line="259" w:lineRule="auto"/>
        <w:rPr>
          <w:rFonts w:ascii="Arial Black" w:eastAsiaTheme="minorHAnsi" w:hAnsi="Arial Black" w:cs="Andalus"/>
          <w:b/>
          <w:color w:val="4472C4" w:themeColor="accent5"/>
          <w:sz w:val="48"/>
          <w:lang w:val="es-ES"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5207B">
        <w:rPr>
          <w:rFonts w:ascii="Arial Black" w:eastAsiaTheme="minorHAnsi" w:hAnsi="Arial Black" w:cs="Andalus"/>
          <w:b/>
          <w:color w:val="4472C4" w:themeColor="accent5"/>
          <w:sz w:val="48"/>
          <w:lang w:val="es-ES"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Agradecimiento</w:t>
      </w:r>
    </w:p>
    <w:p w:rsidR="00F5207B" w:rsidRPr="00F5207B" w:rsidRDefault="00F5207B" w:rsidP="00F5207B">
      <w:pPr>
        <w:spacing w:after="160" w:line="259" w:lineRule="auto"/>
        <w:rPr>
          <w:rFonts w:ascii="Arial Black" w:eastAsiaTheme="minorHAnsi" w:hAnsi="Arial Black" w:cs="Andalus"/>
          <w:b/>
          <w:color w:val="000000" w:themeColor="text1"/>
          <w:lang w:val="es-ES" w:eastAsia="en-US"/>
        </w:rPr>
      </w:pPr>
      <w:r w:rsidRPr="00F5207B">
        <w:rPr>
          <w:rFonts w:ascii="Arial Black" w:eastAsiaTheme="minorHAnsi" w:hAnsi="Arial Black" w:cs="Andalus"/>
          <w:b/>
          <w:color w:val="000000" w:themeColor="text1"/>
          <w:sz w:val="36"/>
          <w:lang w:val="es-ES"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Deseo mi gratitud </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sz w:val="28"/>
          <w:szCs w:val="28"/>
          <w:lang w:eastAsia="en-US"/>
        </w:rPr>
        <w:t xml:space="preserve">- </w:t>
      </w:r>
      <w:r w:rsidRPr="00F5207B">
        <w:rPr>
          <w:rFonts w:ascii="Arial" w:eastAsiaTheme="minorHAnsi" w:hAnsi="Arial" w:cs="Arial"/>
          <w:iCs/>
          <w:sz w:val="28"/>
          <w:szCs w:val="28"/>
          <w:lang w:eastAsia="en-US"/>
        </w:rPr>
        <w:t>A Dios por darme la oportunidad de</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vivir, estudiar y regalarme la sabiduría para descubrir</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lo correcto y la voluntad para elegirlo.</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sz w:val="28"/>
          <w:szCs w:val="28"/>
          <w:lang w:eastAsia="en-US"/>
        </w:rPr>
        <w:t>-</w:t>
      </w:r>
      <w:r w:rsidRPr="00F5207B">
        <w:rPr>
          <w:rFonts w:ascii="Arial" w:eastAsiaTheme="minorHAnsi" w:hAnsi="Arial" w:cs="Arial"/>
          <w:iCs/>
          <w:sz w:val="28"/>
          <w:szCs w:val="28"/>
          <w:lang w:eastAsia="en-US"/>
        </w:rPr>
        <w:t xml:space="preserve"> A mi familia por darme la educación, la confianza</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todo el amor que me dieron a mi amada madre,</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Paulina Martínez Quilla que me dio la vida y</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a mi hijito: Leonel  Hugo Equise Bravo también a</w:t>
      </w:r>
    </w:p>
    <w:p w:rsidR="00F5207B" w:rsidRPr="00F5207B" w:rsidRDefault="00F5207B" w:rsidP="00F5207B">
      <w:pPr>
        <w:autoSpaceDE w:val="0"/>
        <w:autoSpaceDN w:val="0"/>
        <w:adjustRightInd w:val="0"/>
        <w:spacing w:after="0" w:line="240" w:lineRule="auto"/>
        <w:rPr>
          <w:rFonts w:ascii="Arial" w:eastAsiaTheme="minorHAnsi" w:hAnsi="Arial" w:cs="Arial"/>
          <w:sz w:val="28"/>
          <w:szCs w:val="28"/>
          <w:lang w:eastAsia="en-US"/>
        </w:rPr>
      </w:pPr>
      <w:r w:rsidRPr="00F5207B">
        <w:rPr>
          <w:rFonts w:ascii="Arial" w:eastAsiaTheme="minorHAnsi" w:hAnsi="Arial" w:cs="Arial"/>
          <w:iCs/>
          <w:sz w:val="28"/>
          <w:szCs w:val="28"/>
          <w:lang w:eastAsia="en-US"/>
        </w:rPr>
        <w:t>toda mi familia; a mi hermano José Luis</w:t>
      </w:r>
    </w:p>
    <w:p w:rsidR="00F5207B" w:rsidRPr="00F5207B" w:rsidRDefault="00F5207B" w:rsidP="00F5207B">
      <w:pPr>
        <w:autoSpaceDE w:val="0"/>
        <w:autoSpaceDN w:val="0"/>
        <w:adjustRightInd w:val="0"/>
        <w:spacing w:after="0" w:line="240" w:lineRule="auto"/>
        <w:rPr>
          <w:rFonts w:ascii="Arial" w:eastAsiaTheme="minorHAnsi" w:hAnsi="Arial" w:cs="Arial"/>
          <w:sz w:val="28"/>
          <w:szCs w:val="28"/>
          <w:lang w:eastAsia="en-US"/>
        </w:rPr>
      </w:pPr>
      <w:r w:rsidRPr="00F5207B">
        <w:rPr>
          <w:rFonts w:ascii="Arial" w:eastAsiaTheme="minorHAnsi" w:hAnsi="Arial" w:cs="Arial"/>
          <w:sz w:val="28"/>
          <w:szCs w:val="28"/>
          <w:lang w:eastAsia="en-US"/>
        </w:rPr>
        <w:t>Vásquez Martínez así por ello mi agradecimiento eterno.</w:t>
      </w:r>
    </w:p>
    <w:p w:rsidR="00F5207B" w:rsidRPr="00F5207B" w:rsidRDefault="00F5207B" w:rsidP="00F5207B">
      <w:pPr>
        <w:autoSpaceDE w:val="0"/>
        <w:autoSpaceDN w:val="0"/>
        <w:adjustRightInd w:val="0"/>
        <w:spacing w:after="0" w:line="240" w:lineRule="auto"/>
        <w:rPr>
          <w:rFonts w:ascii="Arial" w:eastAsiaTheme="minorHAnsi" w:hAnsi="Arial" w:cs="Arial"/>
          <w:sz w:val="28"/>
          <w:szCs w:val="28"/>
          <w:lang w:eastAsia="en-US"/>
        </w:rPr>
      </w:pP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-A mi docente quien me colaboro en la presente</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Investigación con sus consejos, guiándome,</w:t>
      </w:r>
    </w:p>
    <w:p w:rsidR="00F5207B" w:rsidRPr="00F5207B" w:rsidRDefault="00F5207B" w:rsidP="00F5207B">
      <w:pPr>
        <w:autoSpaceDE w:val="0"/>
        <w:autoSpaceDN w:val="0"/>
        <w:adjustRightInd w:val="0"/>
        <w:spacing w:after="0" w:line="240" w:lineRule="auto"/>
        <w:rPr>
          <w:rFonts w:ascii="Arial" w:eastAsiaTheme="minorHAnsi" w:hAnsi="Arial" w:cs="Arial"/>
          <w:iCs/>
          <w:sz w:val="28"/>
          <w:szCs w:val="28"/>
          <w:lang w:eastAsia="en-US"/>
        </w:rPr>
      </w:pPr>
      <w:r w:rsidRPr="00F5207B">
        <w:rPr>
          <w:rFonts w:ascii="Arial" w:eastAsiaTheme="minorHAnsi" w:hAnsi="Arial" w:cs="Arial"/>
          <w:iCs/>
          <w:sz w:val="28"/>
          <w:szCs w:val="28"/>
          <w:lang w:eastAsia="en-US"/>
        </w:rPr>
        <w:t>y corrigiendo mis errores al Lic. Mario Soto a quien Agradezco por su apoyo profesional y apoyo incondicional.</w:t>
      </w:r>
    </w:p>
    <w:p w:rsidR="00F5207B" w:rsidRPr="00F5207B" w:rsidRDefault="00F5207B" w:rsidP="00F5207B">
      <w:pPr>
        <w:autoSpaceDE w:val="0"/>
        <w:autoSpaceDN w:val="0"/>
        <w:adjustRightInd w:val="0"/>
        <w:spacing w:after="0" w:line="240" w:lineRule="auto"/>
        <w:rPr>
          <w:rFonts w:ascii="Andalus" w:eastAsiaTheme="minorHAnsi" w:hAnsi="Andalus" w:cs="Andalus"/>
          <w:iCs/>
          <w:sz w:val="28"/>
          <w:szCs w:val="28"/>
          <w:lang w:eastAsia="en-US"/>
        </w:rPr>
      </w:pPr>
    </w:p>
    <w:p w:rsidR="00F5207B" w:rsidRDefault="00F5207B"/>
    <w:p w:rsidR="00F5207B" w:rsidRDefault="00F5207B"/>
    <w:p w:rsidR="00F5207B" w:rsidRDefault="00F5207B"/>
    <w:p w:rsidR="00F5207B" w:rsidRDefault="00F5207B"/>
    <w:p w:rsidR="00F5207B" w:rsidRDefault="00F5207B"/>
    <w:p w:rsidR="00F5207B" w:rsidRDefault="00F5207B"/>
    <w:p w:rsidR="00F5207B" w:rsidRDefault="00F5207B"/>
    <w:p w:rsidR="00F5207B" w:rsidRDefault="00F5207B"/>
    <w:p w:rsidR="00F5207B" w:rsidRDefault="00F5207B"/>
    <w:p w:rsidR="009F796F" w:rsidRPr="009F796F" w:rsidRDefault="009F796F" w:rsidP="009F796F">
      <w:pPr>
        <w:jc w:val="center"/>
        <w:rPr>
          <w:rFonts w:ascii="Arial" w:eastAsiaTheme="minorHAnsi" w:hAnsi="Arial" w:cs="Arial"/>
          <w:b/>
          <w:color w:val="4472C4" w:themeColor="accent5"/>
          <w:sz w:val="96"/>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796F">
        <w:rPr>
          <w:rFonts w:ascii="Arial" w:eastAsiaTheme="minorHAnsi" w:hAnsi="Arial" w:cs="Arial"/>
          <w:b/>
          <w:color w:val="4472C4" w:themeColor="accent5"/>
          <w:sz w:val="96"/>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RESUMEN</w:t>
      </w:r>
    </w:p>
    <w:p w:rsidR="009F796F" w:rsidRPr="009F796F" w:rsidRDefault="009F796F" w:rsidP="009F796F">
      <w:pPr>
        <w:spacing w:line="360" w:lineRule="auto"/>
        <w:jc w:val="both"/>
        <w:rPr>
          <w:rFonts w:ascii="Arial" w:eastAsiaTheme="minorHAnsi" w:hAnsi="Arial" w:cs="Arial"/>
          <w:sz w:val="24"/>
          <w:szCs w:val="24"/>
          <w:lang w:eastAsia="en-US"/>
        </w:rPr>
      </w:pPr>
      <w:r w:rsidRPr="009F796F">
        <w:rPr>
          <w:rFonts w:ascii="Arial" w:eastAsiaTheme="minorHAnsi" w:hAnsi="Arial" w:cs="Arial"/>
          <w:sz w:val="24"/>
          <w:szCs w:val="24"/>
          <w:lang w:eastAsia="en-US"/>
        </w:rPr>
        <w:t>La demografía es la ciencia que estudia a la población humana que se ocupa de la dimensión, estructura, caracteres generales, considerados principalmente desde el punto de vista cuantitativo estos cambios que pueden ser identificados como la densidad de la población, crecimiento y decrecimiento, es decir la dinámica estructura a las poblaciones humanas.</w:t>
      </w:r>
    </w:p>
    <w:p w:rsidR="009F796F" w:rsidRPr="009F796F" w:rsidRDefault="009F796F" w:rsidP="009F796F">
      <w:pPr>
        <w:spacing w:line="360" w:lineRule="auto"/>
        <w:jc w:val="both"/>
        <w:rPr>
          <w:rFonts w:ascii="Arial" w:eastAsiaTheme="minorHAnsi" w:hAnsi="Arial" w:cs="Arial"/>
          <w:sz w:val="24"/>
          <w:szCs w:val="24"/>
          <w:lang w:eastAsia="en-US"/>
        </w:rPr>
      </w:pPr>
      <w:r w:rsidRPr="009F796F">
        <w:rPr>
          <w:rFonts w:ascii="Arial" w:eastAsiaTheme="minorHAnsi" w:hAnsi="Arial" w:cs="Arial"/>
          <w:sz w:val="24"/>
          <w:szCs w:val="24"/>
          <w:lang w:eastAsia="en-US"/>
        </w:rPr>
        <w:t>La edad y el sexo son las características básicas de una población, y la composición de la población según estas tiene importantes repercusiones sobre los fenómenos demográficos y socioeconómicos. En general, cuando un demógrafo se refiere expresamente a la estructura de la población, alude a la composición por edad de la  estructura de la población los demógrafos usualmente recogen información del pasado evalúan el presente y hacen predicciones sobre el futuro y tiene gran importancia para los análisis demográficos. En el presente trabajo se puedo distinguir las edades máximas que son entre los 16 y 64 años de las personas que son objeto de estudio. La edad media es de 35.3 mediante pirámides demográficas se pudo comprobar que las mujeres más que los hombres se dedican al comercio informal en la cuidad de Potosí, cuyas edades están comprendidas entre 25 a 29 años. La razón de la migración campo ciudad fundamentalmente es por la oportunidad de trabajo que hay en la cuidad aspecto que no están cierto, por falta de trabajo esas personas se dedicaron al comercio informal porque no cuentan con otro fuente de ingresos.</w:t>
      </w:r>
    </w:p>
    <w:p w:rsidR="009F796F" w:rsidRPr="009F796F" w:rsidRDefault="009F796F" w:rsidP="009F796F">
      <w:pPr>
        <w:spacing w:line="360" w:lineRule="auto"/>
        <w:jc w:val="both"/>
        <w:rPr>
          <w:rFonts w:eastAsiaTheme="minorHAnsi"/>
          <w:lang w:eastAsia="en-US"/>
        </w:rPr>
      </w:pPr>
      <w:r w:rsidRPr="009F796F">
        <w:rPr>
          <w:rFonts w:ascii="Arial" w:eastAsiaTheme="minorHAnsi" w:hAnsi="Arial" w:cs="Arial"/>
          <w:sz w:val="24"/>
          <w:szCs w:val="24"/>
          <w:lang w:eastAsia="en-US"/>
        </w:rPr>
        <w:t>Los resultados obtenidos fueron a través del software, EXCEL, SPSS, para el procesamiento y análisis del presente trabajo de investigación que los mismos fueron satisfechos en función a las pirámides demográficas que sirvió para tomar decisiones</w:t>
      </w:r>
    </w:p>
    <w:p w:rsidR="009F796F" w:rsidRDefault="009F796F" w:rsidP="00F5207B">
      <w:pPr>
        <w:spacing w:line="240" w:lineRule="auto"/>
        <w:jc w:val="center"/>
        <w:rPr>
          <w:rFonts w:ascii="Arial" w:eastAsiaTheme="minorHAnsi" w:hAnsi="Arial" w:cs="Arial"/>
          <w:b/>
          <w:color w:val="4472C4" w:themeColor="accent5"/>
          <w:sz w:val="80"/>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F796F" w:rsidRPr="009F796F" w:rsidRDefault="009F796F" w:rsidP="009F796F">
      <w:pPr>
        <w:spacing w:after="160" w:line="360" w:lineRule="auto"/>
        <w:jc w:val="center"/>
        <w:rPr>
          <w:rFonts w:ascii="Arial Black" w:eastAsiaTheme="minorHAnsi" w:hAnsi="Arial Black"/>
          <w:sz w:val="44"/>
          <w:szCs w:val="40"/>
          <w:lang w:val="es-ES" w:eastAsia="en-US"/>
        </w:rPr>
      </w:pPr>
      <w:r w:rsidRPr="009F796F">
        <w:rPr>
          <w:rFonts w:ascii="Arial Black" w:eastAsiaTheme="minorHAnsi" w:hAnsi="Arial Black"/>
          <w:sz w:val="44"/>
          <w:szCs w:val="40"/>
          <w:lang w:val="es-ES" w:eastAsia="en-US"/>
        </w:rPr>
        <w:lastRenderedPageBreak/>
        <w:t>CONTENIDO</w:t>
      </w:r>
    </w:p>
    <w:p w:rsidR="009F796F" w:rsidRPr="009F796F" w:rsidRDefault="009F796F" w:rsidP="009F796F">
      <w:pPr>
        <w:spacing w:after="0" w:line="240" w:lineRule="auto"/>
        <w:jc w:val="right"/>
        <w:rPr>
          <w:rFonts w:ascii="Arial" w:eastAsiaTheme="minorHAnsi" w:hAnsi="Arial" w:cs="Arial"/>
          <w:b/>
          <w:sz w:val="24"/>
          <w:lang w:val="es-ES" w:eastAsia="en-US"/>
        </w:rPr>
      </w:pPr>
      <w:r w:rsidRPr="009F796F">
        <w:rPr>
          <w:rFonts w:ascii="Arial" w:eastAsiaTheme="minorHAnsi" w:hAnsi="Arial" w:cs="Arial"/>
          <w:b/>
          <w:sz w:val="24"/>
          <w:lang w:val="es-ES" w:eastAsia="en-US"/>
        </w:rPr>
        <w:t xml:space="preserve">       Paginas </w:t>
      </w:r>
    </w:p>
    <w:p w:rsidR="009F796F" w:rsidRPr="009F796F" w:rsidRDefault="009F796F" w:rsidP="009F796F">
      <w:pPr>
        <w:spacing w:after="0" w:line="240" w:lineRule="auto"/>
        <w:rPr>
          <w:rFonts w:ascii="Arial" w:eastAsiaTheme="minorHAnsi" w:hAnsi="Arial" w:cs="Arial"/>
          <w:b/>
          <w:sz w:val="24"/>
          <w:lang w:val="es-ES" w:eastAsia="en-US"/>
        </w:rPr>
      </w:pPr>
      <w:r w:rsidRPr="009F796F">
        <w:rPr>
          <w:rFonts w:ascii="Arial" w:eastAsiaTheme="minorHAnsi" w:hAnsi="Arial" w:cs="Arial"/>
          <w:b/>
          <w:sz w:val="24"/>
          <w:lang w:val="es-ES" w:eastAsia="en-US"/>
        </w:rPr>
        <w:t>INTRODUCCIÓN                                                                                                          1</w:t>
      </w:r>
    </w:p>
    <w:p w:rsidR="009F796F" w:rsidRPr="009F796F" w:rsidRDefault="009F796F" w:rsidP="009F796F">
      <w:pPr>
        <w:spacing w:after="160" w:line="360" w:lineRule="auto"/>
        <w:jc w:val="center"/>
        <w:rPr>
          <w:rFonts w:ascii="Arial Black" w:eastAsiaTheme="minorHAnsi" w:hAnsi="Arial Black" w:cs="Arial"/>
          <w:b/>
          <w:sz w:val="36"/>
          <w:szCs w:val="28"/>
          <w:lang w:val="es-ES" w:eastAsia="en-US"/>
        </w:rPr>
      </w:pPr>
      <w:r w:rsidRPr="009F796F">
        <w:rPr>
          <w:rFonts w:ascii="Arial Black" w:eastAsiaTheme="minorHAnsi" w:hAnsi="Arial Black" w:cs="Arial"/>
          <w:b/>
          <w:sz w:val="36"/>
          <w:szCs w:val="28"/>
          <w:lang w:val="es-ES" w:eastAsia="en-US"/>
        </w:rPr>
        <w:t>CAPITULO I</w:t>
      </w:r>
    </w:p>
    <w:p w:rsidR="009F796F" w:rsidRPr="009F796F" w:rsidRDefault="009F796F" w:rsidP="009F796F">
      <w:pPr>
        <w:spacing w:after="160" w:line="360" w:lineRule="auto"/>
        <w:jc w:val="center"/>
        <w:rPr>
          <w:rFonts w:ascii="Arial Black" w:eastAsiaTheme="minorHAnsi" w:hAnsi="Arial Black" w:cs="Arial"/>
          <w:b/>
          <w:sz w:val="28"/>
          <w:szCs w:val="28"/>
          <w:lang w:val="es-ES" w:eastAsia="en-US"/>
        </w:rPr>
      </w:pPr>
      <w:r w:rsidRPr="009F796F">
        <w:rPr>
          <w:rFonts w:ascii="Arial Black" w:eastAsiaTheme="minorHAnsi" w:hAnsi="Arial Black" w:cs="Arial"/>
          <w:b/>
          <w:sz w:val="28"/>
          <w:szCs w:val="28"/>
          <w:lang w:val="es-ES" w:eastAsia="en-US"/>
        </w:rPr>
        <w:t>FUNDAMENTOS TEÓRICOS DE LA DEMOGRAFÍA</w:t>
      </w:r>
    </w:p>
    <w:p w:rsidR="009F796F" w:rsidRPr="009F796F" w:rsidRDefault="009F796F" w:rsidP="009F796F">
      <w:pPr>
        <w:tabs>
          <w:tab w:val="left" w:pos="708"/>
          <w:tab w:val="left" w:pos="1416"/>
          <w:tab w:val="left" w:pos="2124"/>
          <w:tab w:val="left" w:pos="2832"/>
          <w:tab w:val="right" w:pos="9121"/>
        </w:tabs>
        <w:spacing w:after="0" w:line="360" w:lineRule="auto"/>
        <w:jc w:val="both"/>
        <w:rPr>
          <w:rFonts w:ascii="Arial" w:eastAsiaTheme="minorHAnsi" w:hAnsi="Arial" w:cs="Arial"/>
          <w:b/>
          <w:sz w:val="24"/>
          <w:lang w:val="es-ES" w:eastAsia="en-US"/>
        </w:rPr>
      </w:pPr>
      <w:r w:rsidRPr="009F796F">
        <w:rPr>
          <w:rFonts w:ascii="Arial" w:eastAsiaTheme="minorHAnsi" w:hAnsi="Arial" w:cs="Arial"/>
          <w:b/>
          <w:sz w:val="24"/>
          <w:lang w:val="es-ES" w:eastAsia="en-US"/>
        </w:rPr>
        <w:t>1.1. ANTECEDENTES</w:t>
      </w:r>
      <w:r w:rsidRPr="009F796F">
        <w:rPr>
          <w:rFonts w:ascii="Arial" w:eastAsiaTheme="minorHAnsi" w:hAnsi="Arial" w:cs="Arial"/>
          <w:b/>
          <w:sz w:val="24"/>
          <w:lang w:val="es-ES" w:eastAsia="en-US"/>
        </w:rPr>
        <w:tab/>
        <w:t xml:space="preserve">   </w:t>
      </w:r>
      <w:r w:rsidRPr="009F796F">
        <w:rPr>
          <w:rFonts w:ascii="Arial" w:eastAsiaTheme="minorHAnsi" w:hAnsi="Arial" w:cs="Arial"/>
          <w:b/>
          <w:sz w:val="24"/>
          <w:lang w:val="es-ES" w:eastAsia="en-US"/>
        </w:rPr>
        <w:tab/>
        <w:t>7</w:t>
      </w:r>
    </w:p>
    <w:p w:rsidR="009F796F" w:rsidRPr="009F796F" w:rsidRDefault="009F796F" w:rsidP="009F796F">
      <w:pPr>
        <w:tabs>
          <w:tab w:val="left" w:pos="708"/>
          <w:tab w:val="left" w:pos="1416"/>
          <w:tab w:val="left" w:pos="2124"/>
          <w:tab w:val="left" w:pos="2832"/>
          <w:tab w:val="left" w:pos="3540"/>
          <w:tab w:val="left" w:pos="4248"/>
          <w:tab w:val="left" w:pos="4956"/>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1.1.2. IMPORTANCIA DE LA DEMOGRAFIA</w:t>
      </w:r>
      <w:r w:rsidRPr="009F796F">
        <w:rPr>
          <w:rFonts w:ascii="Arial" w:eastAsiaTheme="minorHAnsi" w:hAnsi="Arial" w:cs="Arial"/>
          <w:b/>
          <w:sz w:val="24"/>
          <w:lang w:eastAsia="en-US"/>
        </w:rPr>
        <w:tab/>
        <w:t xml:space="preserve"> </w:t>
      </w:r>
      <w:r w:rsidRPr="009F796F">
        <w:rPr>
          <w:rFonts w:ascii="Arial" w:eastAsiaTheme="minorHAnsi" w:hAnsi="Arial" w:cs="Arial"/>
          <w:b/>
          <w:sz w:val="24"/>
          <w:lang w:eastAsia="en-US"/>
        </w:rPr>
        <w:tab/>
        <w:t>9</w:t>
      </w:r>
    </w:p>
    <w:p w:rsidR="009F796F" w:rsidRPr="009F796F" w:rsidRDefault="009F796F" w:rsidP="009F796F">
      <w:pPr>
        <w:tabs>
          <w:tab w:val="left" w:pos="708"/>
          <w:tab w:val="left" w:pos="1416"/>
          <w:tab w:val="left" w:pos="2124"/>
          <w:tab w:val="left" w:pos="2832"/>
          <w:tab w:val="left" w:pos="3540"/>
          <w:tab w:val="left" w:pos="4248"/>
          <w:tab w:val="left" w:pos="4956"/>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1.1.3. DIVISION DE LA DEMOGRAFIA  </w:t>
      </w:r>
      <w:r w:rsidRPr="009F796F">
        <w:rPr>
          <w:rFonts w:ascii="Arial" w:eastAsiaTheme="minorHAnsi" w:hAnsi="Arial" w:cs="Arial"/>
          <w:b/>
          <w:sz w:val="24"/>
          <w:lang w:eastAsia="en-US"/>
        </w:rPr>
        <w:tab/>
        <w:t xml:space="preserve"> </w:t>
      </w:r>
      <w:r w:rsidRPr="009F796F">
        <w:rPr>
          <w:rFonts w:ascii="Arial" w:eastAsiaTheme="minorHAnsi" w:hAnsi="Arial" w:cs="Arial"/>
          <w:b/>
          <w:sz w:val="24"/>
          <w:lang w:eastAsia="en-US"/>
        </w:rPr>
        <w:tab/>
        <w:t>10</w:t>
      </w:r>
    </w:p>
    <w:p w:rsidR="009F796F" w:rsidRPr="009F796F" w:rsidRDefault="009F796F" w:rsidP="009F796F">
      <w:pPr>
        <w:tabs>
          <w:tab w:val="left" w:pos="708"/>
          <w:tab w:val="left" w:pos="1416"/>
          <w:tab w:val="left" w:pos="2124"/>
          <w:tab w:val="left" w:pos="2832"/>
          <w:tab w:val="left" w:pos="3540"/>
          <w:tab w:val="left" w:pos="4248"/>
          <w:tab w:val="left" w:pos="4956"/>
          <w:tab w:val="left" w:pos="5664"/>
          <w:tab w:val="left" w:pos="6372"/>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1.1.4 METODOLOGÍA DE ESTUDIOS DEMOGRÁFICOS</w:t>
      </w:r>
      <w:r w:rsidRPr="009F796F">
        <w:rPr>
          <w:rFonts w:ascii="Arial" w:eastAsiaTheme="minorHAnsi" w:hAnsi="Arial" w:cs="Arial"/>
          <w:b/>
          <w:sz w:val="24"/>
          <w:lang w:eastAsia="en-US"/>
        </w:rPr>
        <w:tab/>
      </w:r>
      <w:r w:rsidRPr="009F796F">
        <w:rPr>
          <w:rFonts w:ascii="Arial" w:eastAsiaTheme="minorHAnsi" w:hAnsi="Arial" w:cs="Arial"/>
          <w:b/>
          <w:sz w:val="24"/>
          <w:lang w:eastAsia="en-US"/>
        </w:rPr>
        <w:tab/>
        <w:t>11</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1.1.5 METODOLOGIA DE LA DEMOGRAFIA                                                     </w:t>
      </w:r>
      <w:r w:rsidRPr="009F796F">
        <w:rPr>
          <w:rFonts w:ascii="Arial" w:eastAsiaTheme="minorHAnsi" w:hAnsi="Arial" w:cs="Arial"/>
          <w:b/>
          <w:sz w:val="24"/>
          <w:lang w:eastAsia="en-US"/>
        </w:rPr>
        <w:tab/>
        <w:t>11</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1.1.6 CAUSAS DE LA MIGRACIÓN </w:t>
      </w:r>
      <w:r w:rsidRPr="009F796F">
        <w:rPr>
          <w:rFonts w:ascii="Arial" w:eastAsiaTheme="minorHAnsi" w:hAnsi="Arial" w:cs="Arial"/>
          <w:b/>
          <w:sz w:val="24"/>
          <w:lang w:eastAsia="en-US"/>
        </w:rPr>
        <w:tab/>
        <w:t>12</w:t>
      </w:r>
    </w:p>
    <w:p w:rsidR="009F796F" w:rsidRPr="009F796F" w:rsidRDefault="009F796F" w:rsidP="009F796F">
      <w:pPr>
        <w:spacing w:after="0" w:line="360" w:lineRule="auto"/>
        <w:jc w:val="both"/>
        <w:rPr>
          <w:rFonts w:ascii="Arial" w:eastAsiaTheme="minorHAnsi" w:hAnsi="Arial" w:cs="Arial"/>
          <w:b/>
          <w:color w:val="222222"/>
          <w:sz w:val="24"/>
          <w:shd w:val="clear" w:color="auto" w:fill="FFFFFF"/>
          <w:lang w:eastAsia="en-US"/>
        </w:rPr>
      </w:pPr>
      <w:r w:rsidRPr="009F796F">
        <w:rPr>
          <w:rFonts w:ascii="Arial" w:eastAsiaTheme="minorHAnsi" w:hAnsi="Arial" w:cs="Arial"/>
          <w:b/>
          <w:color w:val="222222"/>
          <w:sz w:val="24"/>
          <w:shd w:val="clear" w:color="auto" w:fill="FFFFFF"/>
          <w:lang w:eastAsia="en-US"/>
        </w:rPr>
        <w:t>1.1.7  PRINCIPALES MEDIDAS UTILIZADAS EN EL ANÁLISIS</w:t>
      </w:r>
      <w:r w:rsidRPr="009F796F">
        <w:rPr>
          <w:rFonts w:ascii="Arial" w:eastAsiaTheme="minorHAnsi" w:hAnsi="Arial" w:cs="Arial"/>
          <w:b/>
          <w:color w:val="222222"/>
          <w:sz w:val="24"/>
          <w:shd w:val="clear" w:color="auto" w:fill="FFFFFF"/>
          <w:lang w:eastAsia="en-US"/>
        </w:rPr>
        <w:tab/>
        <w:t xml:space="preserve">  </w:t>
      </w:r>
      <w:r w:rsidRPr="009F796F">
        <w:rPr>
          <w:rFonts w:ascii="Arial" w:eastAsiaTheme="minorHAnsi" w:hAnsi="Arial" w:cs="Arial"/>
          <w:b/>
          <w:color w:val="222222"/>
          <w:sz w:val="24"/>
          <w:shd w:val="clear" w:color="auto" w:fill="FFFFFF"/>
          <w:lang w:eastAsia="en-US"/>
        </w:rPr>
        <w:tab/>
      </w:r>
    </w:p>
    <w:p w:rsidR="009F796F" w:rsidRPr="009F796F" w:rsidRDefault="009F796F" w:rsidP="009F796F">
      <w:pPr>
        <w:tabs>
          <w:tab w:val="left" w:pos="708"/>
          <w:tab w:val="left" w:pos="1416"/>
          <w:tab w:val="left" w:pos="2124"/>
          <w:tab w:val="left" w:pos="2832"/>
          <w:tab w:val="left" w:pos="3540"/>
          <w:tab w:val="left" w:pos="4248"/>
          <w:tab w:val="right" w:pos="9121"/>
        </w:tabs>
        <w:spacing w:after="0" w:line="360" w:lineRule="auto"/>
        <w:jc w:val="both"/>
        <w:rPr>
          <w:rFonts w:ascii="Arial" w:eastAsiaTheme="minorHAnsi" w:hAnsi="Arial" w:cs="Arial"/>
          <w:b/>
          <w:color w:val="222222"/>
          <w:sz w:val="24"/>
          <w:shd w:val="clear" w:color="auto" w:fill="FFFFFF"/>
          <w:lang w:eastAsia="en-US"/>
        </w:rPr>
      </w:pPr>
      <w:r w:rsidRPr="009F796F">
        <w:rPr>
          <w:rFonts w:ascii="Arial" w:eastAsiaTheme="minorHAnsi" w:hAnsi="Arial" w:cs="Arial"/>
          <w:b/>
          <w:color w:val="222222"/>
          <w:sz w:val="24"/>
          <w:shd w:val="clear" w:color="auto" w:fill="FFFFFF"/>
          <w:lang w:eastAsia="en-US"/>
        </w:rPr>
        <w:t xml:space="preserve">          DE LA MIGRACIÓN INTERNA  </w:t>
      </w:r>
      <w:r w:rsidRPr="009F796F">
        <w:rPr>
          <w:rFonts w:ascii="Arial" w:eastAsiaTheme="minorHAnsi" w:hAnsi="Arial" w:cs="Arial"/>
          <w:b/>
          <w:color w:val="222222"/>
          <w:sz w:val="24"/>
          <w:shd w:val="clear" w:color="auto" w:fill="FFFFFF"/>
          <w:lang w:eastAsia="en-US"/>
        </w:rPr>
        <w:tab/>
      </w:r>
      <w:r w:rsidRPr="009F796F">
        <w:rPr>
          <w:rFonts w:ascii="Arial" w:eastAsiaTheme="minorHAnsi" w:hAnsi="Arial" w:cs="Arial"/>
          <w:b/>
          <w:color w:val="222222"/>
          <w:sz w:val="24"/>
          <w:shd w:val="clear" w:color="auto" w:fill="FFFFFF"/>
          <w:lang w:eastAsia="en-US"/>
        </w:rPr>
        <w:tab/>
        <w:t>13</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1.1.8 INDICADORES DEMOGRÁFICOS A UTILIZAR                                          </w:t>
      </w:r>
      <w:r w:rsidRPr="009F796F">
        <w:rPr>
          <w:rFonts w:ascii="Arial" w:eastAsiaTheme="minorHAnsi" w:hAnsi="Arial" w:cs="Arial"/>
          <w:b/>
          <w:sz w:val="24"/>
          <w:lang w:eastAsia="en-US"/>
        </w:rPr>
        <w:tab/>
        <w:t>18</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1.1.9 INDICADORES DE ESTADO</w:t>
      </w:r>
      <w:r w:rsidRPr="009F796F">
        <w:rPr>
          <w:rFonts w:ascii="Arial" w:eastAsiaTheme="minorHAnsi" w:hAnsi="Arial" w:cs="Arial"/>
          <w:b/>
          <w:sz w:val="24"/>
          <w:lang w:eastAsia="en-US"/>
        </w:rPr>
        <w:tab/>
        <w:t>21</w:t>
      </w:r>
    </w:p>
    <w:p w:rsidR="009F796F" w:rsidRPr="009F796F" w:rsidRDefault="009F796F" w:rsidP="009F796F">
      <w:pPr>
        <w:tabs>
          <w:tab w:val="right" w:pos="9121"/>
        </w:tabs>
        <w:spacing w:after="0" w:line="360" w:lineRule="auto"/>
        <w:jc w:val="both"/>
        <w:rPr>
          <w:rFonts w:ascii="Arial" w:eastAsia="Times New Roman" w:hAnsi="Arial" w:cs="Arial"/>
          <w:b/>
          <w:color w:val="222222"/>
          <w:sz w:val="24"/>
        </w:rPr>
      </w:pPr>
      <w:r w:rsidRPr="009F796F">
        <w:rPr>
          <w:rFonts w:ascii="Arial" w:eastAsia="Times New Roman" w:hAnsi="Arial" w:cs="Arial"/>
          <w:b/>
          <w:color w:val="222222"/>
          <w:sz w:val="24"/>
        </w:rPr>
        <w:t xml:space="preserve">1.1.10 INDICADORES DE MOVIMIENTO                                                                </w:t>
      </w:r>
      <w:r w:rsidRPr="009F796F">
        <w:rPr>
          <w:rFonts w:ascii="Arial" w:eastAsia="Times New Roman" w:hAnsi="Arial" w:cs="Arial"/>
          <w:b/>
          <w:color w:val="222222"/>
          <w:sz w:val="24"/>
        </w:rPr>
        <w:tab/>
        <w:t>23</w:t>
      </w:r>
    </w:p>
    <w:p w:rsidR="009F796F" w:rsidRPr="009F796F" w:rsidRDefault="009F796F" w:rsidP="009F796F">
      <w:pPr>
        <w:tabs>
          <w:tab w:val="right" w:pos="9121"/>
        </w:tabs>
        <w:spacing w:after="0" w:line="360" w:lineRule="auto"/>
        <w:jc w:val="both"/>
        <w:rPr>
          <w:rFonts w:ascii="Arial" w:eastAsiaTheme="minorHAnsi" w:hAnsi="Arial" w:cs="Arial"/>
          <w:b/>
          <w:sz w:val="24"/>
          <w:shd w:val="clear" w:color="auto" w:fill="FFFFFF"/>
          <w:lang w:eastAsia="en-US"/>
        </w:rPr>
      </w:pPr>
      <w:r w:rsidRPr="009F796F">
        <w:rPr>
          <w:rFonts w:ascii="Arial" w:eastAsiaTheme="minorHAnsi" w:hAnsi="Arial" w:cs="Arial"/>
          <w:b/>
          <w:sz w:val="24"/>
          <w:shd w:val="clear" w:color="auto" w:fill="FFFFFF"/>
          <w:lang w:eastAsia="en-US"/>
        </w:rPr>
        <w:t>1.1.11 DINAMICA DEMOGRÁFICA</w:t>
      </w:r>
      <w:r w:rsidRPr="009F796F">
        <w:rPr>
          <w:rFonts w:ascii="Arial" w:eastAsiaTheme="minorHAnsi" w:hAnsi="Arial" w:cs="Arial"/>
          <w:b/>
          <w:sz w:val="24"/>
          <w:shd w:val="clear" w:color="auto" w:fill="FFFFFF"/>
          <w:lang w:eastAsia="en-US"/>
        </w:rPr>
        <w:tab/>
        <w:t>26</w:t>
      </w:r>
    </w:p>
    <w:p w:rsidR="009F796F" w:rsidRPr="009F796F" w:rsidRDefault="009F796F" w:rsidP="009F796F">
      <w:pPr>
        <w:tabs>
          <w:tab w:val="right" w:pos="9121"/>
        </w:tabs>
        <w:spacing w:after="0" w:line="360" w:lineRule="auto"/>
        <w:jc w:val="both"/>
        <w:rPr>
          <w:rFonts w:ascii="Arial" w:eastAsiaTheme="minorHAnsi" w:hAnsi="Arial" w:cs="Arial"/>
          <w:b/>
          <w:sz w:val="24"/>
          <w:shd w:val="clear" w:color="auto" w:fill="FFFFFF"/>
          <w:lang w:eastAsia="en-US"/>
        </w:rPr>
      </w:pPr>
      <w:r w:rsidRPr="009F796F">
        <w:rPr>
          <w:rFonts w:ascii="Arial" w:eastAsiaTheme="minorHAnsi" w:hAnsi="Arial" w:cs="Arial"/>
          <w:b/>
          <w:sz w:val="24"/>
          <w:shd w:val="clear" w:color="auto" w:fill="FFFFFF"/>
          <w:lang w:eastAsia="en-US"/>
        </w:rPr>
        <w:t xml:space="preserve">1.1.12 PIRÁMIDES DE POBLACIÓN                                                                     </w:t>
      </w:r>
      <w:r w:rsidRPr="009F796F">
        <w:rPr>
          <w:rFonts w:ascii="Arial" w:eastAsiaTheme="minorHAnsi" w:hAnsi="Arial" w:cs="Arial"/>
          <w:b/>
          <w:sz w:val="24"/>
          <w:shd w:val="clear" w:color="auto" w:fill="FFFFFF"/>
          <w:lang w:eastAsia="en-US"/>
        </w:rPr>
        <w:tab/>
        <w:t>29</w:t>
      </w:r>
    </w:p>
    <w:p w:rsidR="009F796F" w:rsidRPr="009F796F" w:rsidRDefault="009F796F" w:rsidP="009F796F">
      <w:pPr>
        <w:tabs>
          <w:tab w:val="right" w:pos="9121"/>
        </w:tabs>
        <w:spacing w:after="0" w:line="360" w:lineRule="auto"/>
        <w:jc w:val="both"/>
        <w:rPr>
          <w:rFonts w:ascii="Arial" w:eastAsiaTheme="minorHAnsi" w:hAnsi="Arial" w:cs="Arial"/>
          <w:b/>
          <w:sz w:val="24"/>
          <w:shd w:val="clear" w:color="auto" w:fill="FFFFFF"/>
          <w:lang w:eastAsia="en-US"/>
        </w:rPr>
      </w:pPr>
      <w:r w:rsidRPr="009F796F">
        <w:rPr>
          <w:rFonts w:ascii="Arial" w:eastAsiaTheme="minorHAnsi" w:hAnsi="Arial" w:cs="Arial"/>
          <w:b/>
          <w:sz w:val="24"/>
          <w:shd w:val="clear" w:color="auto" w:fill="FFFFFF"/>
          <w:lang w:eastAsia="en-US"/>
        </w:rPr>
        <w:t xml:space="preserve">1.1.13 MOVIMIENTOS MIGRATORIOS   </w:t>
      </w:r>
      <w:r w:rsidRPr="009F796F">
        <w:rPr>
          <w:rFonts w:ascii="Arial" w:eastAsiaTheme="minorHAnsi" w:hAnsi="Arial" w:cs="Arial"/>
          <w:b/>
          <w:sz w:val="24"/>
          <w:shd w:val="clear" w:color="auto" w:fill="FFFFFF"/>
          <w:lang w:eastAsia="en-US"/>
        </w:rPr>
        <w:tab/>
        <w:t>35</w:t>
      </w:r>
    </w:p>
    <w:p w:rsidR="009F796F" w:rsidRPr="009F796F" w:rsidRDefault="009F796F" w:rsidP="009F796F">
      <w:pPr>
        <w:tabs>
          <w:tab w:val="right" w:pos="9121"/>
        </w:tabs>
        <w:spacing w:after="0" w:line="360" w:lineRule="auto"/>
        <w:jc w:val="both"/>
        <w:rPr>
          <w:rFonts w:ascii="Arial" w:eastAsiaTheme="minorHAnsi" w:hAnsi="Arial" w:cs="Arial"/>
          <w:b/>
          <w:sz w:val="24"/>
          <w:shd w:val="clear" w:color="auto" w:fill="FFFFFF"/>
          <w:lang w:eastAsia="en-US"/>
        </w:rPr>
      </w:pPr>
      <w:r w:rsidRPr="009F796F">
        <w:rPr>
          <w:rFonts w:ascii="Arial" w:eastAsiaTheme="minorHAnsi" w:hAnsi="Arial" w:cs="Arial"/>
          <w:b/>
          <w:sz w:val="24"/>
          <w:shd w:val="clear" w:color="auto" w:fill="FFFFFF"/>
          <w:lang w:eastAsia="en-US"/>
        </w:rPr>
        <w:t xml:space="preserve">1.1.14 ESTADO DE LA POBLACIÓN                                                                </w:t>
      </w:r>
      <w:r w:rsidRPr="009F796F">
        <w:rPr>
          <w:rFonts w:ascii="Arial" w:eastAsiaTheme="minorHAnsi" w:hAnsi="Arial" w:cs="Arial"/>
          <w:b/>
          <w:sz w:val="24"/>
          <w:shd w:val="clear" w:color="auto" w:fill="FFFFFF"/>
          <w:lang w:eastAsia="en-US"/>
        </w:rPr>
        <w:tab/>
        <w:t>35</w:t>
      </w:r>
    </w:p>
    <w:p w:rsidR="009F796F" w:rsidRPr="009F796F" w:rsidRDefault="009F796F" w:rsidP="009F796F">
      <w:pPr>
        <w:spacing w:line="360" w:lineRule="auto"/>
        <w:jc w:val="center"/>
        <w:rPr>
          <w:rFonts w:ascii="Arial Black" w:eastAsiaTheme="minorHAnsi" w:hAnsi="Arial Black" w:cs="Arial"/>
          <w:b/>
          <w:color w:val="222222"/>
          <w:sz w:val="36"/>
          <w:szCs w:val="40"/>
          <w:shd w:val="clear" w:color="auto" w:fill="FFFFFF"/>
          <w:lang w:eastAsia="en-US"/>
        </w:rPr>
      </w:pPr>
      <w:r w:rsidRPr="009F796F">
        <w:rPr>
          <w:rFonts w:ascii="Arial Black" w:eastAsiaTheme="minorHAnsi" w:hAnsi="Arial Black" w:cs="Arial"/>
          <w:b/>
          <w:color w:val="222222"/>
          <w:sz w:val="36"/>
          <w:szCs w:val="40"/>
          <w:shd w:val="clear" w:color="auto" w:fill="FFFFFF"/>
          <w:lang w:eastAsia="en-US"/>
        </w:rPr>
        <w:t>CAPITULO II</w:t>
      </w:r>
    </w:p>
    <w:p w:rsidR="009F796F" w:rsidRPr="009F796F" w:rsidRDefault="009F796F" w:rsidP="009F796F">
      <w:pPr>
        <w:spacing w:line="360" w:lineRule="auto"/>
        <w:jc w:val="center"/>
        <w:rPr>
          <w:rFonts w:ascii="Arial Black" w:eastAsiaTheme="minorHAnsi" w:hAnsi="Arial Black" w:cs="Arial"/>
          <w:b/>
          <w:color w:val="222222"/>
          <w:sz w:val="28"/>
          <w:szCs w:val="26"/>
          <w:shd w:val="clear" w:color="auto" w:fill="FFFFFF"/>
          <w:lang w:eastAsia="en-US"/>
        </w:rPr>
      </w:pPr>
      <w:r w:rsidRPr="009F796F">
        <w:rPr>
          <w:rFonts w:ascii="Arial Black" w:eastAsiaTheme="minorHAnsi" w:hAnsi="Arial Black" w:cs="Arial"/>
          <w:b/>
          <w:color w:val="222222"/>
          <w:sz w:val="28"/>
          <w:szCs w:val="26"/>
          <w:shd w:val="clear" w:color="auto" w:fill="FFFFFF"/>
          <w:lang w:eastAsia="en-US"/>
        </w:rPr>
        <w:t>FUNDAMENTOS TEÓRICOS  DEL COMERCIO INFORMAL</w:t>
      </w:r>
    </w:p>
    <w:p w:rsidR="009F796F" w:rsidRPr="009F796F" w:rsidRDefault="009F796F" w:rsidP="009F796F">
      <w:pPr>
        <w:tabs>
          <w:tab w:val="left" w:pos="708"/>
          <w:tab w:val="left" w:pos="1416"/>
          <w:tab w:val="left" w:pos="2124"/>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2.2 COMERCIO   </w:t>
      </w:r>
      <w:r w:rsidRPr="009F796F">
        <w:rPr>
          <w:rFonts w:ascii="Arial" w:eastAsiaTheme="minorHAnsi" w:hAnsi="Arial" w:cs="Arial"/>
          <w:b/>
          <w:sz w:val="24"/>
          <w:lang w:eastAsia="en-US"/>
        </w:rPr>
        <w:tab/>
      </w:r>
      <w:r w:rsidRPr="009F796F">
        <w:rPr>
          <w:rFonts w:ascii="Arial" w:eastAsiaTheme="minorHAnsi" w:hAnsi="Arial" w:cs="Arial"/>
          <w:b/>
          <w:sz w:val="24"/>
          <w:lang w:eastAsia="en-US"/>
        </w:rPr>
        <w:tab/>
        <w:t>37</w:t>
      </w:r>
    </w:p>
    <w:p w:rsidR="009F796F" w:rsidRPr="009F796F" w:rsidRDefault="009F796F" w:rsidP="009F796F">
      <w:pPr>
        <w:tabs>
          <w:tab w:val="left" w:pos="708"/>
          <w:tab w:val="left" w:pos="1416"/>
          <w:tab w:val="left" w:pos="2124"/>
          <w:tab w:val="left" w:pos="2832"/>
          <w:tab w:val="left" w:pos="3540"/>
          <w:tab w:val="left" w:pos="4248"/>
          <w:tab w:val="left" w:pos="4956"/>
          <w:tab w:val="left" w:pos="5664"/>
          <w:tab w:val="left" w:pos="6372"/>
          <w:tab w:val="left" w:pos="7080"/>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2.2.1 COMERCIO INFORMAL                                                                                    40</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2.2.2 COMERCIO AMBULATORIO</w:t>
      </w:r>
      <w:r w:rsidRPr="009F796F">
        <w:rPr>
          <w:rFonts w:ascii="Arial" w:eastAsiaTheme="minorHAnsi" w:hAnsi="Arial" w:cs="Arial"/>
          <w:b/>
          <w:sz w:val="24"/>
          <w:lang w:eastAsia="en-US"/>
        </w:rPr>
        <w:tab/>
        <w:t>42</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2.2.3. LA MUJER EN EL COMERCIO INFORMAL                                             </w:t>
      </w:r>
      <w:r w:rsidRPr="009F796F">
        <w:rPr>
          <w:rFonts w:ascii="Arial" w:eastAsiaTheme="minorHAnsi" w:hAnsi="Arial" w:cs="Arial"/>
          <w:b/>
          <w:sz w:val="24"/>
          <w:lang w:eastAsia="en-US"/>
        </w:rPr>
        <w:tab/>
        <w:t>43</w:t>
      </w:r>
    </w:p>
    <w:p w:rsidR="009F796F" w:rsidRPr="009F796F" w:rsidRDefault="009F796F" w:rsidP="009F796F">
      <w:pPr>
        <w:tabs>
          <w:tab w:val="right" w:pos="9121"/>
        </w:tabs>
        <w:spacing w:after="0" w:line="360" w:lineRule="auto"/>
        <w:jc w:val="both"/>
        <w:rPr>
          <w:rFonts w:ascii="Arial" w:eastAsia="Arial Unicode MS" w:hAnsi="Arial" w:cs="Arial"/>
          <w:b/>
          <w:sz w:val="24"/>
          <w:lang w:eastAsia="en-US"/>
        </w:rPr>
      </w:pPr>
      <w:r w:rsidRPr="009F796F">
        <w:rPr>
          <w:rFonts w:ascii="Arial" w:eastAsia="Arial Unicode MS" w:hAnsi="Arial" w:cs="Arial"/>
          <w:b/>
          <w:sz w:val="24"/>
          <w:lang w:eastAsia="en-US"/>
        </w:rPr>
        <w:lastRenderedPageBreak/>
        <w:t xml:space="preserve">2.2.4 PROBLEMÁTICA CENTRAL                                                                          </w:t>
      </w:r>
      <w:r w:rsidRPr="009F796F">
        <w:rPr>
          <w:rFonts w:ascii="Arial" w:eastAsia="Arial Unicode MS" w:hAnsi="Arial" w:cs="Arial"/>
          <w:b/>
          <w:sz w:val="24"/>
          <w:lang w:eastAsia="en-US"/>
        </w:rPr>
        <w:tab/>
        <w:t>43</w:t>
      </w:r>
    </w:p>
    <w:p w:rsidR="009F796F" w:rsidRPr="009F796F" w:rsidRDefault="009F796F" w:rsidP="009F796F">
      <w:pPr>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2.2.5 TEORIAS RELACIONADAS AL COMERCIO INFORMAL                               44</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2.2.6 MIGRACIONES CAMPO – CIUDAD                                                               </w:t>
      </w:r>
      <w:r w:rsidRPr="009F796F">
        <w:rPr>
          <w:rFonts w:ascii="Arial" w:eastAsiaTheme="minorHAnsi" w:hAnsi="Arial" w:cs="Arial"/>
          <w:b/>
          <w:sz w:val="24"/>
          <w:lang w:eastAsia="en-US"/>
        </w:rPr>
        <w:tab/>
        <w:t>45</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2.2.7 TIPOS DE MIGRACIÓN                                                                                   </w:t>
      </w:r>
      <w:r w:rsidRPr="009F796F">
        <w:rPr>
          <w:rFonts w:ascii="Arial" w:eastAsiaTheme="minorHAnsi" w:hAnsi="Arial" w:cs="Arial"/>
          <w:b/>
          <w:sz w:val="24"/>
          <w:lang w:eastAsia="en-US"/>
        </w:rPr>
        <w:tab/>
        <w:t>47</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2.2.8 CLASES DE MIGRACIÓN                                                                              </w:t>
      </w:r>
      <w:r w:rsidRPr="009F796F">
        <w:rPr>
          <w:rFonts w:ascii="Arial" w:eastAsiaTheme="minorHAnsi" w:hAnsi="Arial" w:cs="Arial"/>
          <w:b/>
          <w:sz w:val="24"/>
          <w:lang w:eastAsia="en-US"/>
        </w:rPr>
        <w:tab/>
        <w:t>50</w:t>
      </w:r>
    </w:p>
    <w:p w:rsidR="009F796F" w:rsidRPr="009F796F" w:rsidRDefault="009F796F" w:rsidP="009F796F">
      <w:pPr>
        <w:tabs>
          <w:tab w:val="right" w:pos="9121"/>
        </w:tabs>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 xml:space="preserve">2.2.9 CAUSAS Y EFECTOS DE LA MIGRACIÓN                                                   </w:t>
      </w:r>
      <w:r w:rsidRPr="009F796F">
        <w:rPr>
          <w:rFonts w:ascii="Arial" w:eastAsiaTheme="minorHAnsi" w:hAnsi="Arial" w:cs="Arial"/>
          <w:b/>
          <w:sz w:val="24"/>
          <w:lang w:eastAsia="en-US"/>
        </w:rPr>
        <w:tab/>
        <w:t>51</w:t>
      </w:r>
    </w:p>
    <w:p w:rsidR="009F796F" w:rsidRPr="009F796F" w:rsidRDefault="009F796F" w:rsidP="009F796F">
      <w:pPr>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2.2.10TEORÍAS QUE EXPLICAN EL FLUJO MIGRATORIO                                       55</w:t>
      </w:r>
    </w:p>
    <w:p w:rsidR="009F796F" w:rsidRPr="009F796F" w:rsidRDefault="009F796F" w:rsidP="009F796F">
      <w:pPr>
        <w:spacing w:after="0" w:line="360" w:lineRule="auto"/>
        <w:jc w:val="both"/>
        <w:rPr>
          <w:rFonts w:ascii="Arial" w:eastAsia="Arial Unicode MS" w:hAnsi="Arial" w:cs="Arial"/>
          <w:b/>
          <w:sz w:val="24"/>
          <w:lang w:eastAsia="en-US"/>
        </w:rPr>
      </w:pPr>
      <w:r w:rsidRPr="009F796F">
        <w:rPr>
          <w:rFonts w:ascii="Arial" w:eastAsiaTheme="minorHAnsi" w:hAnsi="Arial" w:cs="Arial"/>
          <w:b/>
          <w:sz w:val="24"/>
          <w:lang w:eastAsia="en-US"/>
        </w:rPr>
        <w:t xml:space="preserve">2.2.11 DENOMINACION </w:t>
      </w:r>
      <w:r w:rsidRPr="009F796F">
        <w:rPr>
          <w:rFonts w:ascii="Arial" w:eastAsia="Arial Unicode MS" w:hAnsi="Arial" w:cs="Arial"/>
          <w:b/>
          <w:sz w:val="24"/>
          <w:lang w:eastAsia="en-US"/>
        </w:rPr>
        <w:t>COMERCIO.                                                                         59</w:t>
      </w:r>
    </w:p>
    <w:p w:rsidR="009F796F" w:rsidRPr="009F796F" w:rsidRDefault="009F796F" w:rsidP="009F796F">
      <w:pPr>
        <w:spacing w:after="0" w:line="360" w:lineRule="auto"/>
        <w:jc w:val="both"/>
        <w:rPr>
          <w:rFonts w:ascii="Arial" w:eastAsiaTheme="minorHAnsi" w:hAnsi="Arial" w:cs="Arial"/>
          <w:b/>
          <w:sz w:val="24"/>
          <w:lang w:eastAsia="en-US"/>
        </w:rPr>
      </w:pPr>
      <w:r w:rsidRPr="009F796F">
        <w:rPr>
          <w:rFonts w:ascii="Arial" w:eastAsiaTheme="minorHAnsi" w:hAnsi="Arial" w:cs="Arial"/>
          <w:b/>
          <w:sz w:val="24"/>
          <w:lang w:eastAsia="en-US"/>
        </w:rPr>
        <w:t>2.2.12 MERCADO MAYORISTA (GRANOS Y AGROINDUSTRIALES)                     60</w:t>
      </w:r>
    </w:p>
    <w:p w:rsidR="009F796F" w:rsidRPr="009F796F" w:rsidRDefault="009F796F" w:rsidP="009F796F">
      <w:pPr>
        <w:spacing w:after="0" w:line="360" w:lineRule="auto"/>
        <w:jc w:val="both"/>
        <w:rPr>
          <w:rFonts w:ascii="Arial" w:eastAsia="Arial Unicode MS" w:hAnsi="Arial" w:cs="Arial"/>
          <w:b/>
          <w:sz w:val="24"/>
          <w:lang w:eastAsia="en-US"/>
        </w:rPr>
      </w:pPr>
      <w:r w:rsidRPr="009F796F">
        <w:rPr>
          <w:rFonts w:ascii="Arial" w:eastAsia="Arial Unicode MS" w:hAnsi="Arial" w:cs="Arial"/>
          <w:b/>
          <w:sz w:val="24"/>
          <w:lang w:eastAsia="en-US"/>
        </w:rPr>
        <w:t>2.2.13. CARACTERISTICAS DEL MERCADO DE COMERCIO INFORMAL.            60</w:t>
      </w:r>
    </w:p>
    <w:p w:rsidR="009F796F" w:rsidRPr="009F796F" w:rsidRDefault="009F796F" w:rsidP="009F796F">
      <w:pPr>
        <w:autoSpaceDE w:val="0"/>
        <w:autoSpaceDN w:val="0"/>
        <w:adjustRightInd w:val="0"/>
        <w:spacing w:after="0" w:line="360" w:lineRule="auto"/>
        <w:rPr>
          <w:rFonts w:ascii="Arial Black" w:eastAsiaTheme="minorHAnsi" w:hAnsi="Arial Black" w:cs="Arial"/>
          <w:b/>
          <w:bCs/>
          <w:sz w:val="28"/>
          <w:szCs w:val="24"/>
          <w:lang w:eastAsia="en-US"/>
        </w:rPr>
      </w:pPr>
    </w:p>
    <w:p w:rsidR="009F796F" w:rsidRPr="009F796F" w:rsidRDefault="009F796F" w:rsidP="009F796F">
      <w:pPr>
        <w:autoSpaceDE w:val="0"/>
        <w:autoSpaceDN w:val="0"/>
        <w:adjustRightInd w:val="0"/>
        <w:spacing w:after="0" w:line="360" w:lineRule="auto"/>
        <w:jc w:val="center"/>
        <w:rPr>
          <w:rFonts w:ascii="Arial Black" w:eastAsiaTheme="minorHAnsi" w:hAnsi="Arial Black" w:cs="Arial"/>
          <w:b/>
          <w:bCs/>
          <w:sz w:val="36"/>
          <w:szCs w:val="24"/>
          <w:lang w:eastAsia="en-US"/>
        </w:rPr>
      </w:pPr>
      <w:r w:rsidRPr="009F796F">
        <w:rPr>
          <w:rFonts w:ascii="Arial Black" w:eastAsiaTheme="minorHAnsi" w:hAnsi="Arial Black" w:cs="Arial"/>
          <w:b/>
          <w:bCs/>
          <w:sz w:val="36"/>
          <w:szCs w:val="24"/>
          <w:lang w:eastAsia="en-US"/>
        </w:rPr>
        <w:t>CAPITULO III</w:t>
      </w:r>
    </w:p>
    <w:p w:rsidR="009F796F" w:rsidRPr="009F796F" w:rsidRDefault="009F796F" w:rsidP="009F796F">
      <w:pPr>
        <w:autoSpaceDE w:val="0"/>
        <w:autoSpaceDN w:val="0"/>
        <w:adjustRightInd w:val="0"/>
        <w:spacing w:after="0" w:line="240" w:lineRule="auto"/>
        <w:jc w:val="center"/>
        <w:rPr>
          <w:rFonts w:ascii="Arial Black" w:eastAsiaTheme="minorHAnsi" w:hAnsi="Arial Black" w:cs="Arial"/>
          <w:b/>
          <w:bCs/>
          <w:sz w:val="28"/>
          <w:szCs w:val="24"/>
          <w:lang w:eastAsia="en-US"/>
        </w:rPr>
      </w:pPr>
      <w:r w:rsidRPr="009F796F">
        <w:rPr>
          <w:rFonts w:ascii="Arial Black" w:eastAsiaTheme="minorHAnsi" w:hAnsi="Arial Black" w:cs="Arial"/>
          <w:b/>
          <w:bCs/>
          <w:sz w:val="28"/>
          <w:szCs w:val="24"/>
          <w:lang w:eastAsia="en-US"/>
        </w:rPr>
        <w:t>ANALISIS Y RESULTADOS</w:t>
      </w:r>
    </w:p>
    <w:p w:rsidR="009F796F" w:rsidRPr="009F796F" w:rsidRDefault="009F796F" w:rsidP="009F796F">
      <w:pPr>
        <w:autoSpaceDE w:val="0"/>
        <w:autoSpaceDN w:val="0"/>
        <w:adjustRightInd w:val="0"/>
        <w:spacing w:after="0" w:line="360" w:lineRule="auto"/>
        <w:rPr>
          <w:rFonts w:ascii="Arial Black" w:eastAsiaTheme="minorHAnsi" w:hAnsi="Arial Black" w:cs="Arial"/>
          <w:b/>
          <w:bCs/>
          <w:sz w:val="24"/>
          <w:szCs w:val="24"/>
          <w:lang w:eastAsia="en-US"/>
        </w:rPr>
      </w:pPr>
    </w:p>
    <w:p w:rsidR="009F796F" w:rsidRPr="009F796F" w:rsidRDefault="009F796F" w:rsidP="009F796F">
      <w:pPr>
        <w:tabs>
          <w:tab w:val="right" w:pos="9121"/>
        </w:tabs>
        <w:spacing w:after="0" w:line="360" w:lineRule="auto"/>
        <w:jc w:val="both"/>
        <w:rPr>
          <w:rFonts w:ascii="Arial" w:eastAsiaTheme="minorHAnsi" w:hAnsi="Arial" w:cs="Arial"/>
          <w:b/>
          <w:sz w:val="24"/>
          <w:szCs w:val="24"/>
          <w:lang w:val="es-ES" w:eastAsia="en-US"/>
        </w:rPr>
      </w:pPr>
      <w:r w:rsidRPr="009F796F">
        <w:rPr>
          <w:rFonts w:ascii="Arial" w:eastAsiaTheme="minorHAnsi" w:hAnsi="Arial" w:cs="Arial"/>
          <w:b/>
          <w:sz w:val="24"/>
          <w:szCs w:val="24"/>
          <w:lang w:val="es-ES" w:eastAsia="en-US"/>
        </w:rPr>
        <w:t xml:space="preserve">3.3 DISEÑO Y DETERMINACIÓN DEL TAMAÑO DE LA MUESTRA             </w:t>
      </w:r>
      <w:r w:rsidRPr="009F796F">
        <w:rPr>
          <w:rFonts w:ascii="Arial" w:eastAsiaTheme="minorHAnsi" w:hAnsi="Arial" w:cs="Arial"/>
          <w:b/>
          <w:sz w:val="24"/>
          <w:szCs w:val="24"/>
          <w:lang w:val="es-ES" w:eastAsia="en-US"/>
        </w:rPr>
        <w:tab/>
        <w:t>62</w:t>
      </w:r>
    </w:p>
    <w:p w:rsidR="009F796F" w:rsidRPr="009F796F" w:rsidRDefault="009F796F" w:rsidP="009F796F">
      <w:pPr>
        <w:tabs>
          <w:tab w:val="right" w:pos="9121"/>
        </w:tabs>
        <w:spacing w:after="0" w:line="360" w:lineRule="auto"/>
        <w:jc w:val="both"/>
        <w:rPr>
          <w:rFonts w:ascii="Arial" w:eastAsiaTheme="minorHAnsi" w:hAnsi="Arial" w:cs="Arial"/>
          <w:b/>
          <w:sz w:val="24"/>
          <w:szCs w:val="24"/>
          <w:lang w:val="es-ES" w:eastAsia="en-US"/>
        </w:rPr>
      </w:pPr>
      <w:r w:rsidRPr="009F796F">
        <w:rPr>
          <w:rFonts w:ascii="Arial" w:eastAsiaTheme="minorHAnsi" w:hAnsi="Arial" w:cs="Arial"/>
          <w:b/>
          <w:sz w:val="24"/>
          <w:szCs w:val="24"/>
          <w:lang w:val="es-ES" w:eastAsia="en-US"/>
        </w:rPr>
        <w:t xml:space="preserve">3.3.1 POBLACION                                                                                              </w:t>
      </w:r>
      <w:r w:rsidRPr="009F796F">
        <w:rPr>
          <w:rFonts w:ascii="Arial" w:eastAsiaTheme="minorHAnsi" w:hAnsi="Arial" w:cs="Arial"/>
          <w:b/>
          <w:sz w:val="24"/>
          <w:szCs w:val="24"/>
          <w:lang w:val="es-ES" w:eastAsia="en-US"/>
        </w:rPr>
        <w:tab/>
        <w:t>62</w:t>
      </w:r>
    </w:p>
    <w:p w:rsidR="009F796F" w:rsidRPr="009F796F" w:rsidRDefault="009F796F" w:rsidP="009F796F">
      <w:pPr>
        <w:tabs>
          <w:tab w:val="right" w:pos="9121"/>
        </w:tabs>
        <w:spacing w:after="0" w:line="360" w:lineRule="auto"/>
        <w:jc w:val="both"/>
        <w:rPr>
          <w:rFonts w:ascii="Arial" w:eastAsiaTheme="minorHAnsi" w:hAnsi="Arial" w:cs="Arial"/>
          <w:b/>
          <w:sz w:val="24"/>
          <w:szCs w:val="24"/>
          <w:lang w:val="es-ES" w:eastAsia="en-US"/>
        </w:rPr>
      </w:pPr>
      <w:r w:rsidRPr="009F796F">
        <w:rPr>
          <w:rFonts w:ascii="Arial" w:eastAsiaTheme="minorHAnsi" w:hAnsi="Arial" w:cs="Arial"/>
          <w:b/>
          <w:sz w:val="24"/>
          <w:szCs w:val="24"/>
          <w:lang w:val="es-ES" w:eastAsia="en-US"/>
        </w:rPr>
        <w:t xml:space="preserve">3.3.2 DETERMINACIÓN DEL TAMAÑO DE LA MUESTRA                             </w:t>
      </w:r>
      <w:r w:rsidRPr="009F796F">
        <w:rPr>
          <w:rFonts w:ascii="Arial" w:eastAsiaTheme="minorHAnsi" w:hAnsi="Arial" w:cs="Arial"/>
          <w:b/>
          <w:sz w:val="24"/>
          <w:szCs w:val="24"/>
          <w:lang w:val="es-ES" w:eastAsia="en-US"/>
        </w:rPr>
        <w:tab/>
        <w:t>63</w:t>
      </w:r>
    </w:p>
    <w:p w:rsidR="009F796F" w:rsidRPr="009F796F" w:rsidRDefault="009F796F" w:rsidP="009F796F">
      <w:pPr>
        <w:tabs>
          <w:tab w:val="right" w:pos="9121"/>
        </w:tabs>
        <w:spacing w:after="0" w:line="360" w:lineRule="auto"/>
        <w:jc w:val="both"/>
        <w:rPr>
          <w:rFonts w:ascii="Arial" w:hAnsi="Arial" w:cs="Arial"/>
          <w:b/>
          <w:sz w:val="24"/>
          <w:szCs w:val="24"/>
          <w:lang w:val="es-ES" w:eastAsia="en-US"/>
        </w:rPr>
      </w:pPr>
      <w:r w:rsidRPr="009F796F">
        <w:rPr>
          <w:rFonts w:ascii="Arial" w:hAnsi="Arial" w:cs="Arial"/>
          <w:b/>
          <w:sz w:val="24"/>
          <w:szCs w:val="24"/>
          <w:lang w:val="es-ES" w:eastAsia="en-US"/>
        </w:rPr>
        <w:t xml:space="preserve">3.3.3 ELECCIÓN DE LA MUESTRA                                                                    </w:t>
      </w:r>
      <w:r w:rsidRPr="009F796F">
        <w:rPr>
          <w:rFonts w:ascii="Arial" w:hAnsi="Arial" w:cs="Arial"/>
          <w:b/>
          <w:sz w:val="24"/>
          <w:szCs w:val="24"/>
          <w:lang w:val="es-ES" w:eastAsia="en-US"/>
        </w:rPr>
        <w:tab/>
        <w:t>64</w:t>
      </w:r>
    </w:p>
    <w:p w:rsidR="009F796F" w:rsidRPr="009F796F" w:rsidRDefault="009F796F" w:rsidP="009F796F">
      <w:pPr>
        <w:tabs>
          <w:tab w:val="right" w:pos="9121"/>
        </w:tabs>
        <w:spacing w:after="0" w:line="360" w:lineRule="auto"/>
        <w:rPr>
          <w:rFonts w:ascii="Arial" w:eastAsiaTheme="minorHAnsi" w:hAnsi="Arial" w:cs="Arial"/>
          <w:b/>
          <w:sz w:val="24"/>
          <w:lang w:val="es-ES" w:eastAsia="en-US"/>
        </w:rPr>
      </w:pPr>
      <w:r w:rsidRPr="009F796F">
        <w:rPr>
          <w:rFonts w:ascii="Arial" w:eastAsiaTheme="minorHAnsi" w:hAnsi="Arial" w:cs="Arial"/>
          <w:b/>
          <w:sz w:val="24"/>
          <w:lang w:val="es-ES" w:eastAsia="en-US"/>
        </w:rPr>
        <w:t>3.3.4 APLICACIÓN DE LA ENCUESTA DEMOGRAFICA EL ESTUDIO DE COMERCIO INFORMAL                                                                                            75</w:t>
      </w:r>
    </w:p>
    <w:p w:rsidR="009F796F" w:rsidRPr="009F796F" w:rsidRDefault="009F796F" w:rsidP="009F796F">
      <w:pPr>
        <w:tabs>
          <w:tab w:val="right" w:pos="9121"/>
        </w:tabs>
        <w:spacing w:after="0" w:line="360" w:lineRule="auto"/>
        <w:rPr>
          <w:rFonts w:ascii="Arial" w:eastAsiaTheme="minorHAnsi" w:hAnsi="Arial" w:cs="Arial"/>
          <w:b/>
          <w:sz w:val="24"/>
          <w:lang w:val="es-ES" w:eastAsia="en-US"/>
        </w:rPr>
      </w:pPr>
    </w:p>
    <w:p w:rsidR="009F796F" w:rsidRPr="009F796F" w:rsidRDefault="009F796F" w:rsidP="009F796F">
      <w:pPr>
        <w:spacing w:after="0" w:line="360" w:lineRule="auto"/>
        <w:rPr>
          <w:rFonts w:ascii="Arial" w:eastAsiaTheme="minorHAnsi" w:hAnsi="Arial" w:cs="Arial"/>
          <w:b/>
          <w:sz w:val="24"/>
          <w:lang w:val="es-ES" w:eastAsia="en-US"/>
        </w:rPr>
      </w:pPr>
      <w:r w:rsidRPr="009F796F">
        <w:rPr>
          <w:rFonts w:ascii="Arial" w:eastAsiaTheme="minorHAnsi" w:hAnsi="Arial" w:cs="Arial"/>
          <w:b/>
          <w:sz w:val="24"/>
          <w:lang w:val="es-ES" w:eastAsia="en-US"/>
        </w:rPr>
        <w:t>CONCLUCIONES</w:t>
      </w:r>
    </w:p>
    <w:p w:rsidR="009F796F" w:rsidRPr="009F796F" w:rsidRDefault="009F796F" w:rsidP="009F796F">
      <w:pPr>
        <w:spacing w:after="0" w:line="360" w:lineRule="auto"/>
        <w:rPr>
          <w:rFonts w:ascii="Arial" w:eastAsiaTheme="minorHAnsi" w:hAnsi="Arial" w:cs="Arial"/>
          <w:b/>
          <w:sz w:val="24"/>
          <w:lang w:val="es-ES" w:eastAsia="en-US"/>
        </w:rPr>
      </w:pPr>
      <w:r w:rsidRPr="009F796F">
        <w:rPr>
          <w:rFonts w:ascii="Arial" w:eastAsiaTheme="minorHAnsi" w:hAnsi="Arial" w:cs="Arial"/>
          <w:b/>
          <w:sz w:val="24"/>
          <w:lang w:val="es-ES" w:eastAsia="en-US"/>
        </w:rPr>
        <w:t xml:space="preserve">RECOMENDACIONES </w:t>
      </w:r>
    </w:p>
    <w:p w:rsidR="009F796F" w:rsidRPr="009F796F" w:rsidRDefault="009F796F" w:rsidP="009F796F">
      <w:pPr>
        <w:spacing w:after="0" w:line="360" w:lineRule="auto"/>
        <w:rPr>
          <w:rFonts w:ascii="Arial" w:eastAsiaTheme="minorHAnsi" w:hAnsi="Arial" w:cs="Arial"/>
          <w:b/>
          <w:sz w:val="24"/>
          <w:lang w:val="es-ES" w:eastAsia="en-US"/>
        </w:rPr>
      </w:pPr>
      <w:r w:rsidRPr="009F796F">
        <w:rPr>
          <w:rFonts w:ascii="Arial" w:eastAsiaTheme="minorHAnsi" w:hAnsi="Arial" w:cs="Arial"/>
          <w:b/>
          <w:sz w:val="24"/>
          <w:lang w:val="es-ES" w:eastAsia="en-US"/>
        </w:rPr>
        <w:t>BIBLIOGRAFIA</w:t>
      </w:r>
    </w:p>
    <w:p w:rsidR="009F796F" w:rsidRPr="009F796F" w:rsidRDefault="009F796F" w:rsidP="009F796F">
      <w:pPr>
        <w:spacing w:after="0" w:line="360" w:lineRule="auto"/>
        <w:rPr>
          <w:rFonts w:ascii="Arial" w:eastAsiaTheme="minorHAnsi" w:hAnsi="Arial" w:cs="Arial"/>
          <w:b/>
          <w:sz w:val="24"/>
          <w:lang w:val="es-ES" w:eastAsia="en-US"/>
        </w:rPr>
      </w:pPr>
      <w:r w:rsidRPr="009F796F">
        <w:rPr>
          <w:rFonts w:ascii="Arial" w:eastAsiaTheme="minorHAnsi" w:hAnsi="Arial" w:cs="Arial"/>
          <w:b/>
          <w:sz w:val="24"/>
          <w:lang w:val="es-ES" w:eastAsia="en-US"/>
        </w:rPr>
        <w:t xml:space="preserve">ANEXOS </w:t>
      </w:r>
    </w:p>
    <w:p w:rsidR="009F796F" w:rsidRPr="009F796F" w:rsidRDefault="009F796F" w:rsidP="009F796F">
      <w:pPr>
        <w:spacing w:after="160" w:line="259" w:lineRule="auto"/>
        <w:rPr>
          <w:rFonts w:ascii="Arial Black" w:eastAsiaTheme="minorHAnsi" w:hAnsi="Arial Black" w:cs="Arial"/>
          <w:sz w:val="28"/>
          <w:szCs w:val="26"/>
          <w:lang w:eastAsia="en-US"/>
        </w:rPr>
      </w:pPr>
    </w:p>
    <w:p w:rsidR="009F796F" w:rsidRDefault="009F796F">
      <w:pPr>
        <w:spacing w:after="160" w:line="259" w:lineRule="auto"/>
        <w:rPr>
          <w:rFonts w:ascii="Arial" w:eastAsiaTheme="minorHAnsi" w:hAnsi="Arial" w:cs="Arial"/>
          <w:b/>
          <w:color w:val="4472C4" w:themeColor="accent5"/>
          <w:sz w:val="80"/>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Pr>
          <w:rFonts w:ascii="Arial" w:eastAsiaTheme="minorHAnsi" w:hAnsi="Arial" w:cs="Arial"/>
          <w:b/>
          <w:color w:val="4472C4" w:themeColor="accent5"/>
          <w:sz w:val="80"/>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F5207B" w:rsidRPr="00F5207B" w:rsidRDefault="00F5207B" w:rsidP="00F5207B">
      <w:pPr>
        <w:spacing w:line="240" w:lineRule="auto"/>
        <w:jc w:val="center"/>
        <w:rPr>
          <w:rFonts w:ascii="Arial" w:eastAsiaTheme="minorHAnsi" w:hAnsi="Arial" w:cs="Arial"/>
          <w:b/>
          <w:color w:val="4472C4" w:themeColor="accent5"/>
          <w:sz w:val="80"/>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5207B">
        <w:rPr>
          <w:rFonts w:ascii="Arial" w:eastAsiaTheme="minorHAnsi" w:hAnsi="Arial" w:cs="Arial"/>
          <w:b/>
          <w:color w:val="4472C4" w:themeColor="accent5"/>
          <w:sz w:val="80"/>
          <w:szCs w:val="80"/>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INTRODUCCIÓN</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La disciplina que estudia las características de la población es la demografía. Una definición de demografía dice “Es la ciencia que tiene por objeto el estudio de las poblaciones humanas; tratando, desde un punto de vista principalmente cuantitativo, su dimensión, su estructura, su evolución y sus características generales”.</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Podemos decir que la demografía se encarga de la cuantificación de aspectos poblacionales, tales como volumen, estructura y distribución geográfica; así como los cambios que estos aspectos tienen en el tiempo (evolución). Estos cambios son debidos a tres fenómenos básicos fecundidad, mortalidad y migraciones.</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 xml:space="preserve"> En el desarrollo de la investigación científica y ante el requerimiento de técnicas o métodos cada vez mayores de ampliar, los campos de la investigación, la estadística ha previsto los métodos necesarios que posibilitan los análisis cuantitativos, generando seguimiento e informaciones óptimos en un amplio análisis científico, según las necesidades de las ciencias, cada vez más complejas.</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La gran mayoría de métodos estadísticos fueron diseñados para determinar áreas del conocimiento inicialmente utilizados por matemáticos y estadísticos teóricos pero hoy es posible encontrarles nuevas aplicaciones en diferentes campos del saber, donde mayor conocimiento y aplicaciones en diferentes campos del saber, dando mayor conocimiento y aplicabilidad a estos métodos. Uno de ellos es precisamente dotar de mejor análisis a los procesos demográficos, en este caso los análisis en migración.</w:t>
      </w:r>
    </w:p>
    <w:p w:rsidR="00F5207B" w:rsidRPr="00F5207B" w:rsidRDefault="00F5207B" w:rsidP="00F5207B">
      <w:pPr>
        <w:spacing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La palabra estadística a menudo trae a la mente imágenes de números aplicados en grandes arreglos y tablas de volúmenes de cifras relativas a nacimientos, muertes, impuestos, poblaciones, ingresos, deudas, créditos y además. Al instante de escuchar esta palabra, son estas imágenes que llegan a nuestra mente, para la necesidad de obtener diversos análisis variedades en una población sobre el fenómeno en la migración. Esto indica que la estadística es mucho más que solo números aplicados </w:t>
      </w:r>
      <w:r w:rsidR="00AC3E66">
        <w:rPr>
          <w:rFonts w:ascii="Arial" w:eastAsiaTheme="minorHAnsi" w:hAnsi="Arial" w:cs="Arial"/>
          <w:sz w:val="24"/>
          <w:szCs w:val="24"/>
          <w:lang w:eastAsia="en-US"/>
        </w:rPr>
        <w:t xml:space="preserve"> </w:t>
      </w:r>
      <w:r w:rsidRPr="00F5207B">
        <w:rPr>
          <w:rFonts w:ascii="Arial" w:eastAsiaTheme="minorHAnsi" w:hAnsi="Arial" w:cs="Arial"/>
          <w:sz w:val="24"/>
          <w:szCs w:val="24"/>
          <w:lang w:eastAsia="en-US"/>
        </w:rPr>
        <w:lastRenderedPageBreak/>
        <w:t>bueno gráficos</w:t>
      </w:r>
      <w:r w:rsidRPr="00F5207B">
        <w:rPr>
          <w:rFonts w:ascii="Arial" w:eastAsiaTheme="minorHAnsi" w:hAnsi="Arial" w:cs="Arial"/>
          <w:sz w:val="26"/>
          <w:szCs w:val="26"/>
          <w:lang w:eastAsia="en-US"/>
        </w:rPr>
        <w:t xml:space="preserve"> l</w:t>
      </w:r>
      <w:r w:rsidRPr="00F5207B">
        <w:rPr>
          <w:rFonts w:ascii="Arial" w:eastAsiaTheme="minorHAnsi" w:hAnsi="Arial" w:cs="Arial"/>
          <w:sz w:val="24"/>
          <w:szCs w:val="24"/>
          <w:shd w:val="clear" w:color="auto" w:fill="FFFFFF"/>
          <w:lang w:eastAsia="en-US"/>
        </w:rPr>
        <w:t xml:space="preserve">a </w:t>
      </w:r>
      <w:hyperlink r:id="rId8" w:tooltip="Demografía" w:history="1">
        <w:r w:rsidRPr="00F5207B">
          <w:rPr>
            <w:rFonts w:ascii="Arial" w:eastAsiaTheme="minorHAnsi" w:hAnsi="Arial" w:cs="Arial"/>
            <w:sz w:val="24"/>
            <w:szCs w:val="24"/>
            <w:shd w:val="clear" w:color="auto" w:fill="FFFFFF"/>
            <w:lang w:eastAsia="en-US"/>
          </w:rPr>
          <w:t>demografía</w:t>
        </w:r>
      </w:hyperlink>
      <w:r w:rsidRPr="00F5207B">
        <w:rPr>
          <w:rFonts w:ascii="Arial" w:eastAsiaTheme="minorHAnsi" w:hAnsi="Arial" w:cs="Arial"/>
          <w:sz w:val="24"/>
          <w:szCs w:val="24"/>
          <w:shd w:val="clear" w:color="auto" w:fill="FFFFFF"/>
          <w:lang w:eastAsia="en-US"/>
        </w:rPr>
        <w:t xml:space="preserve"> como una de las ciencias sociales ha experimentado en el siglo XXI un desarrollo propio y autónomo. </w:t>
      </w:r>
    </w:p>
    <w:p w:rsidR="00F5207B" w:rsidRPr="00F5207B" w:rsidRDefault="00F5207B" w:rsidP="00F5207B">
      <w:pPr>
        <w:spacing w:line="360" w:lineRule="auto"/>
        <w:ind w:right="191"/>
        <w:jc w:val="both"/>
        <w:rPr>
          <w:rFonts w:ascii="Arial" w:eastAsiaTheme="minorHAnsi" w:hAnsi="Arial" w:cs="Arial"/>
          <w:sz w:val="24"/>
          <w:szCs w:val="24"/>
          <w:shd w:val="clear" w:color="auto" w:fill="FFFFFF"/>
          <w:lang w:eastAsia="en-US"/>
        </w:rPr>
      </w:pPr>
      <w:r w:rsidRPr="00F5207B">
        <w:rPr>
          <w:rFonts w:ascii="Arial" w:eastAsiaTheme="minorHAnsi" w:hAnsi="Arial" w:cs="Arial"/>
          <w:sz w:val="24"/>
          <w:szCs w:val="24"/>
          <w:shd w:val="clear" w:color="auto" w:fill="FFFFFF"/>
          <w:lang w:eastAsia="en-US"/>
        </w:rPr>
        <w:t xml:space="preserve">En su origen tuvo una utilidad </w:t>
      </w:r>
      <w:hyperlink r:id="rId9" w:tooltip="Economía" w:history="1">
        <w:r w:rsidRPr="00F5207B">
          <w:rPr>
            <w:rFonts w:ascii="Arial" w:eastAsiaTheme="minorHAnsi" w:hAnsi="Arial" w:cs="Arial"/>
            <w:sz w:val="24"/>
            <w:szCs w:val="24"/>
            <w:shd w:val="clear" w:color="auto" w:fill="FFFFFF"/>
            <w:lang w:eastAsia="en-US"/>
          </w:rPr>
          <w:t>económica</w:t>
        </w:r>
      </w:hyperlink>
      <w:r w:rsidRPr="00F5207B">
        <w:rPr>
          <w:rFonts w:ascii="Arial" w:eastAsiaTheme="minorHAnsi" w:hAnsi="Arial" w:cs="Arial"/>
          <w:sz w:val="24"/>
          <w:szCs w:val="24"/>
          <w:shd w:val="clear" w:color="auto" w:fill="FFFFFF"/>
          <w:lang w:eastAsia="en-US"/>
        </w:rPr>
        <w:t xml:space="preserve">, </w:t>
      </w:r>
      <w:hyperlink r:id="rId10" w:tooltip="Ciencia actuarial" w:history="1">
        <w:r w:rsidRPr="00F5207B">
          <w:rPr>
            <w:rFonts w:ascii="Arial" w:eastAsiaTheme="minorHAnsi" w:hAnsi="Arial" w:cs="Arial"/>
            <w:sz w:val="24"/>
            <w:szCs w:val="24"/>
            <w:shd w:val="clear" w:color="auto" w:fill="FFFFFF"/>
            <w:lang w:eastAsia="en-US"/>
          </w:rPr>
          <w:t>actuarial</w:t>
        </w:r>
      </w:hyperlink>
      <w:r w:rsidRPr="00F5207B">
        <w:rPr>
          <w:rFonts w:ascii="Arial" w:eastAsiaTheme="minorHAnsi" w:hAnsi="Arial" w:cs="Arial"/>
          <w:sz w:val="24"/>
          <w:szCs w:val="24"/>
          <w:shd w:val="clear" w:color="auto" w:fill="FFFFFF"/>
          <w:lang w:eastAsia="en-US"/>
        </w:rPr>
        <w:t> (</w:t>
      </w:r>
      <w:hyperlink r:id="rId11" w:tooltip="Seguros" w:history="1">
        <w:r w:rsidRPr="00F5207B">
          <w:rPr>
            <w:rFonts w:ascii="Arial" w:eastAsiaTheme="minorHAnsi" w:hAnsi="Arial" w:cs="Arial"/>
            <w:sz w:val="24"/>
            <w:szCs w:val="24"/>
            <w:shd w:val="clear" w:color="auto" w:fill="FFFFFF"/>
            <w:lang w:eastAsia="en-US"/>
          </w:rPr>
          <w:t>seguros</w:t>
        </w:r>
      </w:hyperlink>
      <w:r w:rsidRPr="00F5207B">
        <w:rPr>
          <w:rFonts w:ascii="Arial" w:eastAsiaTheme="minorHAnsi" w:hAnsi="Arial" w:cs="Arial"/>
          <w:sz w:val="24"/>
          <w:szCs w:val="24"/>
          <w:shd w:val="clear" w:color="auto" w:fill="FFFFFF"/>
          <w:lang w:eastAsia="en-US"/>
        </w:rPr>
        <w:t> y </w:t>
      </w:r>
      <w:hyperlink r:id="rId12" w:tooltip="Evaluación de riesgo" w:history="1">
        <w:r w:rsidRPr="00F5207B">
          <w:rPr>
            <w:rFonts w:ascii="Arial" w:eastAsiaTheme="minorHAnsi" w:hAnsi="Arial" w:cs="Arial"/>
            <w:sz w:val="24"/>
            <w:szCs w:val="24"/>
            <w:shd w:val="clear" w:color="auto" w:fill="FFFFFF"/>
            <w:lang w:eastAsia="en-US"/>
          </w:rPr>
          <w:t>evaluación de riesgo</w:t>
        </w:r>
      </w:hyperlink>
      <w:r w:rsidRPr="00F5207B">
        <w:rPr>
          <w:rFonts w:ascii="Arial" w:eastAsiaTheme="minorHAnsi" w:hAnsi="Arial" w:cs="Arial"/>
          <w:sz w:val="24"/>
          <w:szCs w:val="24"/>
          <w:shd w:val="clear" w:color="auto" w:fill="FFFFFF"/>
          <w:lang w:eastAsia="en-US"/>
        </w:rPr>
        <w:t>) así como estratégica en su aplicación </w:t>
      </w:r>
      <w:hyperlink r:id="rId13" w:tooltip="Nacionalista" w:history="1">
        <w:r w:rsidRPr="00F5207B">
          <w:rPr>
            <w:rFonts w:ascii="Arial" w:eastAsiaTheme="minorHAnsi" w:hAnsi="Arial" w:cs="Arial"/>
            <w:sz w:val="24"/>
            <w:szCs w:val="24"/>
            <w:shd w:val="clear" w:color="auto" w:fill="FFFFFF"/>
            <w:lang w:eastAsia="en-US"/>
          </w:rPr>
          <w:t>nacionalista</w:t>
        </w:r>
      </w:hyperlink>
      <w:r w:rsidRPr="00F5207B">
        <w:rPr>
          <w:rFonts w:ascii="Arial" w:eastAsiaTheme="minorHAnsi" w:hAnsi="Arial" w:cs="Arial"/>
          <w:sz w:val="24"/>
          <w:szCs w:val="24"/>
          <w:shd w:val="clear" w:color="auto" w:fill="FFFFFF"/>
          <w:lang w:eastAsia="en-US"/>
        </w:rPr>
        <w:t> que se preocupaba de los fenómenos de manera independiente. La </w:t>
      </w:r>
      <w:hyperlink r:id="rId14" w:tooltip="Demografía" w:history="1">
        <w:r w:rsidRPr="00F5207B">
          <w:rPr>
            <w:rFonts w:ascii="Arial" w:eastAsiaTheme="minorHAnsi" w:hAnsi="Arial" w:cs="Arial"/>
            <w:sz w:val="24"/>
            <w:szCs w:val="24"/>
            <w:shd w:val="clear" w:color="auto" w:fill="FFFFFF"/>
            <w:lang w:eastAsia="en-US"/>
          </w:rPr>
          <w:t>demografía</w:t>
        </w:r>
      </w:hyperlink>
      <w:r w:rsidRPr="00F5207B">
        <w:rPr>
          <w:rFonts w:ascii="Arial" w:eastAsiaTheme="minorHAnsi" w:hAnsi="Arial" w:cs="Arial"/>
          <w:sz w:val="24"/>
          <w:szCs w:val="24"/>
          <w:shd w:val="clear" w:color="auto" w:fill="FFFFFF"/>
          <w:lang w:eastAsia="en-US"/>
        </w:rPr>
        <w:t> como </w:t>
      </w:r>
      <w:hyperlink r:id="rId15" w:tooltip="Ciencia" w:history="1">
        <w:r w:rsidRPr="00F5207B">
          <w:rPr>
            <w:rFonts w:ascii="Arial" w:eastAsiaTheme="minorHAnsi" w:hAnsi="Arial" w:cs="Arial"/>
            <w:sz w:val="24"/>
            <w:szCs w:val="24"/>
            <w:shd w:val="clear" w:color="auto" w:fill="FFFFFF"/>
            <w:lang w:eastAsia="en-US"/>
          </w:rPr>
          <w:t>ciencia</w:t>
        </w:r>
      </w:hyperlink>
      <w:r w:rsidRPr="00F5207B">
        <w:rPr>
          <w:rFonts w:ascii="Arial" w:eastAsiaTheme="minorHAnsi" w:hAnsi="Arial" w:cs="Arial"/>
          <w:sz w:val="24"/>
          <w:szCs w:val="24"/>
          <w:shd w:val="clear" w:color="auto" w:fill="FFFFFF"/>
          <w:lang w:eastAsia="en-US"/>
        </w:rPr>
        <w:t> autónoma ocupa del análisis del sistema demográfico que integra distintos fenómenos como la </w:t>
      </w:r>
      <w:hyperlink r:id="rId16" w:tooltip="Fecundidad" w:history="1">
        <w:r w:rsidRPr="00F5207B">
          <w:rPr>
            <w:rFonts w:ascii="Arial" w:eastAsiaTheme="minorHAnsi" w:hAnsi="Arial" w:cs="Arial"/>
            <w:sz w:val="24"/>
            <w:szCs w:val="24"/>
            <w:shd w:val="clear" w:color="auto" w:fill="FFFFFF"/>
            <w:lang w:eastAsia="en-US"/>
          </w:rPr>
          <w:t>fecundidad</w:t>
        </w:r>
      </w:hyperlink>
      <w:r w:rsidRPr="00F5207B">
        <w:rPr>
          <w:rFonts w:ascii="Arial" w:eastAsiaTheme="minorHAnsi" w:hAnsi="Arial" w:cs="Arial"/>
          <w:sz w:val="24"/>
          <w:szCs w:val="24"/>
          <w:shd w:val="clear" w:color="auto" w:fill="FFFFFF"/>
          <w:lang w:eastAsia="en-US"/>
        </w:rPr>
        <w:t xml:space="preserve">. </w:t>
      </w:r>
    </w:p>
    <w:p w:rsidR="00F5207B" w:rsidRPr="00F5207B" w:rsidRDefault="00F5207B" w:rsidP="00F5207B">
      <w:pPr>
        <w:spacing w:line="360" w:lineRule="auto"/>
        <w:ind w:right="191"/>
        <w:jc w:val="both"/>
        <w:rPr>
          <w:rFonts w:ascii="Arial" w:eastAsiaTheme="minorHAnsi" w:hAnsi="Arial" w:cs="Arial"/>
          <w:sz w:val="24"/>
          <w:szCs w:val="24"/>
          <w:shd w:val="clear" w:color="auto" w:fill="FFFFFF"/>
          <w:lang w:eastAsia="en-US"/>
        </w:rPr>
      </w:pPr>
      <w:r w:rsidRPr="00F5207B">
        <w:rPr>
          <w:rFonts w:ascii="Arial" w:eastAsiaTheme="minorHAnsi" w:hAnsi="Arial" w:cs="Arial"/>
          <w:sz w:val="24"/>
          <w:szCs w:val="24"/>
          <w:shd w:val="clear" w:color="auto" w:fill="FFFFFF"/>
          <w:lang w:eastAsia="en-US"/>
        </w:rPr>
        <w:t xml:space="preserve">La </w:t>
      </w:r>
      <w:hyperlink r:id="rId17" w:history="1">
        <w:r w:rsidRPr="00F5207B">
          <w:rPr>
            <w:rFonts w:ascii="Arial" w:eastAsiaTheme="minorHAnsi" w:hAnsi="Arial" w:cs="Arial"/>
            <w:sz w:val="24"/>
            <w:szCs w:val="24"/>
            <w:shd w:val="clear" w:color="auto" w:fill="FFFFFF"/>
            <w:lang w:eastAsia="en-US"/>
          </w:rPr>
          <w:t>nupcialidad</w:t>
        </w:r>
      </w:hyperlink>
      <w:r w:rsidRPr="00F5207B">
        <w:rPr>
          <w:rFonts w:ascii="Arial" w:eastAsiaTheme="minorHAnsi" w:hAnsi="Arial" w:cs="Arial"/>
          <w:sz w:val="24"/>
          <w:szCs w:val="24"/>
          <w:shd w:val="clear" w:color="auto" w:fill="FFFFFF"/>
          <w:lang w:eastAsia="en-US"/>
        </w:rPr>
        <w:t xml:space="preserve">, </w:t>
      </w:r>
      <w:hyperlink r:id="rId18" w:tooltip="Mortalidad" w:history="1">
        <w:r w:rsidRPr="00F5207B">
          <w:rPr>
            <w:rFonts w:ascii="Arial" w:eastAsiaTheme="minorHAnsi" w:hAnsi="Arial" w:cs="Arial"/>
            <w:sz w:val="24"/>
            <w:szCs w:val="24"/>
            <w:shd w:val="clear" w:color="auto" w:fill="FFFFFF"/>
            <w:lang w:eastAsia="en-US"/>
          </w:rPr>
          <w:t>mortalidad</w:t>
        </w:r>
      </w:hyperlink>
      <w:r w:rsidRPr="00F5207B">
        <w:rPr>
          <w:rFonts w:ascii="Arial" w:eastAsiaTheme="minorHAnsi" w:hAnsi="Arial" w:cs="Arial"/>
          <w:sz w:val="24"/>
          <w:szCs w:val="24"/>
          <w:shd w:val="clear" w:color="auto" w:fill="FFFFFF"/>
          <w:lang w:eastAsia="en-US"/>
        </w:rPr>
        <w:t xml:space="preserve">, </w:t>
      </w:r>
      <w:hyperlink r:id="rId19" w:tooltip="Movilidad" w:history="1">
        <w:r w:rsidRPr="00F5207B">
          <w:rPr>
            <w:rFonts w:ascii="Arial" w:eastAsiaTheme="minorHAnsi" w:hAnsi="Arial" w:cs="Arial"/>
            <w:sz w:val="24"/>
            <w:szCs w:val="24"/>
            <w:shd w:val="clear" w:color="auto" w:fill="FFFFFF"/>
            <w:lang w:eastAsia="en-US"/>
          </w:rPr>
          <w:t>movilidad</w:t>
        </w:r>
      </w:hyperlink>
      <w:r w:rsidRPr="00F5207B">
        <w:rPr>
          <w:rFonts w:ascii="Arial" w:eastAsiaTheme="minorHAnsi" w:hAnsi="Arial" w:cs="Arial"/>
          <w:sz w:val="24"/>
          <w:szCs w:val="24"/>
          <w:shd w:val="clear" w:color="auto" w:fill="FFFFFF"/>
          <w:lang w:eastAsia="en-US"/>
        </w:rPr>
        <w:t xml:space="preserve">, </w:t>
      </w:r>
      <w:hyperlink r:id="rId20" w:tooltip="Migración humana" w:history="1">
        <w:r w:rsidRPr="00F5207B">
          <w:rPr>
            <w:rFonts w:ascii="Arial" w:eastAsiaTheme="minorHAnsi" w:hAnsi="Arial" w:cs="Arial"/>
            <w:sz w:val="24"/>
            <w:szCs w:val="24"/>
            <w:shd w:val="clear" w:color="auto" w:fill="FFFFFF"/>
            <w:lang w:eastAsia="en-US"/>
          </w:rPr>
          <w:t>migración humana</w:t>
        </w:r>
      </w:hyperlink>
      <w:r w:rsidRPr="00F5207B">
        <w:rPr>
          <w:rFonts w:ascii="Arial" w:eastAsiaTheme="minorHAnsi" w:hAnsi="Arial" w:cs="Arial"/>
          <w:sz w:val="24"/>
          <w:szCs w:val="24"/>
          <w:shd w:val="clear" w:color="auto" w:fill="FFFFFF"/>
          <w:lang w:eastAsia="en-US"/>
        </w:rPr>
        <w:t>, tanto en su particularidad como en su interrelación que es la que da cuenta del sistema demográfico en su conjunto.</w:t>
      </w:r>
      <w:r w:rsidRPr="00F5207B">
        <w:rPr>
          <w:rFonts w:ascii="Arial" w:eastAsiaTheme="minorHAnsi" w:hAnsi="Arial" w:cs="Arial"/>
          <w:sz w:val="24"/>
          <w:szCs w:val="24"/>
          <w:lang w:eastAsia="en-US"/>
        </w:rPr>
        <w:t xml:space="preserve"> </w:t>
      </w:r>
      <w:r w:rsidRPr="00F5207B">
        <w:rPr>
          <w:rFonts w:ascii="Arial" w:eastAsiaTheme="minorHAnsi" w:hAnsi="Arial" w:cs="Arial"/>
          <w:sz w:val="24"/>
          <w:szCs w:val="26"/>
          <w:lang w:eastAsia="en-US"/>
        </w:rPr>
        <w:t xml:space="preserve">La demografía es la ciencia que estudia la dinámica de las poblaciones humanas donde los demográficos recogen información sobre las poblaciones actuales y del pasado y con base en sus análisis proyectan indicadores sobre cómo será el futuro de las poblaciones, si las condiciones de estas poblaciones fueran estables. </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Investigar la dinámica del desarrollo de una población abre la necesidad de elaborar diversos marcos explicativos, para analizar en el vínculo entre las variables demográficas especialmente el crecimiento poblacional y la estructura por edades y los resultados que se prestan en indicadores socio económico.</w:t>
      </w:r>
    </w:p>
    <w:p w:rsidR="00F5207B" w:rsidRPr="00F5207B" w:rsidRDefault="00F5207B" w:rsidP="00F5207B">
      <w:pPr>
        <w:spacing w:line="360" w:lineRule="auto"/>
        <w:jc w:val="both"/>
        <w:rPr>
          <w:rFonts w:ascii="Arial" w:eastAsiaTheme="minorHAnsi" w:hAnsi="Arial" w:cs="Arial"/>
          <w:sz w:val="24"/>
          <w:szCs w:val="24"/>
          <w:lang w:eastAsia="en-US"/>
        </w:rPr>
      </w:pPr>
      <w:r w:rsidRPr="00F5207B">
        <w:rPr>
          <w:rFonts w:ascii="Arial" w:eastAsiaTheme="minorHAnsi" w:hAnsi="Arial" w:cs="Arial"/>
          <w:sz w:val="24"/>
          <w:szCs w:val="26"/>
          <w:lang w:eastAsia="en-US"/>
        </w:rPr>
        <w:t xml:space="preserve">La migración es el movimiento especial de la población, más exactamente es el movimiento de personas a través de una frontera específica, con la  intención de adoptar una nueva residencia habitual, en este sentido no obstante existen algunas personas de difícil de clasificación, estos movimientos pueden ser (campo – ciudad, campo –campo, ciudad –ciudad o ciudad – campo) en este caso el estudio es (campo ciudad), la migración rural – urbana, se presenta generalmente en la clase campesina donde dicha migración está ligada a un proceso de cambio  seguido una rápida de trasformación de una rápida de trasformación de una economía es un proceso natural que varias personas se </w:t>
      </w:r>
      <w:r w:rsidRPr="00F5207B">
        <w:rPr>
          <w:rFonts w:ascii="Arial" w:eastAsiaTheme="minorHAnsi" w:hAnsi="Arial" w:cs="Arial"/>
          <w:sz w:val="24"/>
          <w:szCs w:val="24"/>
          <w:lang w:eastAsia="en-US"/>
        </w:rPr>
        <w:t>trasladan de su lugar de origen a otro, donde consideran que mejorara su calidad de vida.</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4"/>
          <w:lang w:eastAsia="en-US"/>
        </w:rPr>
        <w:lastRenderedPageBreak/>
        <w:t>El empleo en el sector informal tiene un desorden en la expansión y en los últimos años permite suponer que es precisamente en coyunturas de desorganización y crisis del patrón de acumulación</w:t>
      </w:r>
      <w:r w:rsidRPr="00F5207B">
        <w:rPr>
          <w:rFonts w:ascii="Arial" w:eastAsiaTheme="minorHAnsi" w:hAnsi="Arial" w:cs="Arial"/>
          <w:sz w:val="24"/>
          <w:szCs w:val="26"/>
          <w:lang w:eastAsia="en-US"/>
        </w:rPr>
        <w:t xml:space="preserve"> y dominación que se expresan estos fenómenos populares de refugio en estrategias de sobrevivencia. </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 xml:space="preserve">Los aspectos más importantes relacionados al medio económico y social es el nivel y distribución de los ingresos; el nivel está asociado con un escaso desarrollo económico del país que determina los volúmenes globales de oferta y demanda de bienes y servicios; la distribución esta correlacionado a la prioridad de sectores en el marco histórico del estilo de desarrollo que conoció Bolivia. </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El resto de la economía se ha estructurado en condiciones precarias a través de una gran cantidad de empresas pequeñas y unipersonales, muchas de ellas en la informalidad. La preocupación por impulsar la educación fue tardía lo que explica que muchos trabajadores no tengan un nivel educativo suficiente para trabajar en el sector formal. La población indígena fue confinada a trabajos agrícolas de bajo rendimiento a la migración a los centros urbanos sin desarrollar habilidades suficientes para competir en ellos.</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 xml:space="preserve">El comercio informal es una incidencia en la ciudad de Potosí, que es conocida como etapa de crisis económica, donde la inflación de economía vendedor ambulantes es bastante numerosa en nuestra ciudad, el sector informal es altamente abordado en un conjunto amplio de actividades según nuestro termino de “economía informal” </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Por esta razón, se considera que la aplicación de los métodos demográficos en combinación con la metodología estadística permite obtener mejores resultados en el mejoramiento de la ciudad de Potosí.</w:t>
      </w:r>
    </w:p>
    <w:p w:rsidR="00F5207B" w:rsidRPr="00F5207B" w:rsidRDefault="00F5207B" w:rsidP="00F5207B">
      <w:pPr>
        <w:spacing w:line="360" w:lineRule="auto"/>
        <w:jc w:val="both"/>
        <w:rPr>
          <w:rFonts w:ascii="Arial" w:eastAsiaTheme="minorHAnsi" w:hAnsi="Arial" w:cs="Arial"/>
          <w:sz w:val="24"/>
          <w:szCs w:val="26"/>
          <w:lang w:eastAsia="en-US"/>
        </w:rPr>
      </w:pPr>
      <w:r w:rsidRPr="00F5207B">
        <w:rPr>
          <w:rFonts w:ascii="Arial" w:eastAsiaTheme="minorHAnsi" w:hAnsi="Arial" w:cs="Arial"/>
          <w:sz w:val="24"/>
          <w:szCs w:val="26"/>
          <w:lang w:eastAsia="en-US"/>
        </w:rPr>
        <w:t>Como consecuencia de los antecedentes señalados, se plantea el siguiente problema de investigación:</w:t>
      </w:r>
    </w:p>
    <w:p w:rsidR="00F5207B" w:rsidRPr="00F5207B" w:rsidRDefault="00F5207B" w:rsidP="00F5207B">
      <w:pPr>
        <w:spacing w:line="360" w:lineRule="auto"/>
        <w:jc w:val="both"/>
        <w:rPr>
          <w:rFonts w:ascii="Arial" w:eastAsiaTheme="minorHAnsi" w:hAnsi="Arial" w:cs="Arial"/>
          <w:sz w:val="24"/>
          <w:szCs w:val="26"/>
          <w:lang w:eastAsia="en-US"/>
        </w:rPr>
      </w:pPr>
    </w:p>
    <w:p w:rsidR="00F5207B" w:rsidRPr="00F5207B" w:rsidRDefault="00F5207B" w:rsidP="00F5207B">
      <w:pPr>
        <w:spacing w:after="0" w:line="360" w:lineRule="auto"/>
        <w:jc w:val="both"/>
        <w:rPr>
          <w:rFonts w:ascii="Arial Black" w:eastAsiaTheme="minorHAnsi" w:hAnsi="Arial Black" w:cs="Arial"/>
          <w:sz w:val="28"/>
          <w:szCs w:val="24"/>
          <w:lang w:eastAsia="en-US"/>
        </w:rPr>
      </w:pPr>
    </w:p>
    <w:p w:rsidR="00F5207B" w:rsidRPr="00F5207B" w:rsidRDefault="00F5207B" w:rsidP="00F5207B">
      <w:pPr>
        <w:spacing w:after="0" w:line="360" w:lineRule="auto"/>
        <w:jc w:val="both"/>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lastRenderedPageBreak/>
        <w:t>PROBLEMA</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¿Cómo emplear la demografía en el estudio del comercio informal, en la incidencia de la migración (campo-ciudad) en el mercado Chuquimia de ciudad de Potosí?</w:t>
      </w:r>
    </w:p>
    <w:p w:rsidR="00F5207B" w:rsidRPr="00F5207B" w:rsidRDefault="00F5207B" w:rsidP="00F5207B">
      <w:pPr>
        <w:spacing w:after="0" w:line="360" w:lineRule="auto"/>
        <w:jc w:val="both"/>
        <w:rPr>
          <w:rFonts w:ascii="Arial Black" w:eastAsiaTheme="minorHAnsi" w:hAnsi="Arial Black" w:cs="Arial"/>
          <w:b/>
          <w:sz w:val="28"/>
          <w:szCs w:val="28"/>
          <w:lang w:eastAsia="en-US"/>
        </w:rPr>
      </w:pPr>
      <w:r w:rsidRPr="00F5207B">
        <w:rPr>
          <w:rFonts w:ascii="Arial Black" w:eastAsiaTheme="minorHAnsi" w:hAnsi="Arial Black" w:cs="Arial"/>
          <w:sz w:val="28"/>
          <w:szCs w:val="28"/>
          <w:lang w:eastAsia="en-US"/>
        </w:rPr>
        <w:t xml:space="preserve">OBJETO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Estudio Demográfico en el comercio informal </w:t>
      </w:r>
    </w:p>
    <w:p w:rsidR="00F5207B" w:rsidRPr="00F5207B" w:rsidRDefault="00F5207B" w:rsidP="00F5207B">
      <w:pPr>
        <w:spacing w:after="0" w:line="360" w:lineRule="auto"/>
        <w:jc w:val="both"/>
        <w:rPr>
          <w:rFonts w:ascii="Arial Black" w:eastAsiaTheme="minorHAnsi" w:hAnsi="Arial Black" w:cs="Arial"/>
          <w:sz w:val="28"/>
          <w:szCs w:val="28"/>
          <w:lang w:eastAsia="en-US"/>
        </w:rPr>
      </w:pPr>
      <w:r w:rsidRPr="00F5207B">
        <w:rPr>
          <w:rFonts w:ascii="Arial Black" w:eastAsiaTheme="minorHAnsi" w:hAnsi="Arial Black" w:cs="Arial"/>
          <w:sz w:val="28"/>
          <w:szCs w:val="28"/>
          <w:lang w:eastAsia="en-US"/>
        </w:rPr>
        <w:t xml:space="preserve">CAMPO DE ACCION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El comercio  informal de los migrantes del campo </w:t>
      </w:r>
    </w:p>
    <w:p w:rsidR="00F5207B" w:rsidRPr="00F5207B" w:rsidRDefault="00F5207B" w:rsidP="00F5207B">
      <w:pPr>
        <w:spacing w:after="0" w:line="360" w:lineRule="auto"/>
        <w:jc w:val="both"/>
        <w:rPr>
          <w:rFonts w:ascii="Arial Black" w:eastAsiaTheme="minorHAnsi" w:hAnsi="Arial Black" w:cs="Arial"/>
          <w:sz w:val="28"/>
          <w:szCs w:val="28"/>
          <w:lang w:eastAsia="en-US"/>
        </w:rPr>
      </w:pPr>
      <w:r w:rsidRPr="00F5207B">
        <w:rPr>
          <w:rFonts w:ascii="Arial Black" w:eastAsiaTheme="minorHAnsi" w:hAnsi="Arial Black" w:cs="Arial"/>
          <w:sz w:val="28"/>
          <w:szCs w:val="28"/>
          <w:lang w:eastAsia="en-US"/>
        </w:rPr>
        <w:t>OBJETIVO GENERAL</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Determinar la incidencia de la migración (campo-cuidad) en el comercio informal en el mercado Chuquimia de la ciudad de Potosí a través de la demografía.</w:t>
      </w:r>
    </w:p>
    <w:p w:rsidR="00F5207B" w:rsidRPr="00F5207B" w:rsidRDefault="00F5207B" w:rsidP="00F5207B">
      <w:pPr>
        <w:spacing w:after="0" w:line="360" w:lineRule="auto"/>
        <w:jc w:val="both"/>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OBJETIVOS ESPECIFICOS</w:t>
      </w:r>
    </w:p>
    <w:p w:rsidR="00F5207B" w:rsidRPr="00F5207B" w:rsidRDefault="00F5207B" w:rsidP="00F5207B">
      <w:pPr>
        <w:numPr>
          <w:ilvl w:val="0"/>
          <w:numId w:val="2"/>
        </w:num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Estudiar las características socioeconómicas demográficas de la población involucrada en la actividad comercio informal</w:t>
      </w:r>
    </w:p>
    <w:p w:rsidR="00F5207B" w:rsidRPr="00F5207B" w:rsidRDefault="00F5207B" w:rsidP="00F5207B">
      <w:pPr>
        <w:numPr>
          <w:ilvl w:val="0"/>
          <w:numId w:val="2"/>
        </w:num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Determinar los factores que originan el incremento del comercio informal </w:t>
      </w:r>
    </w:p>
    <w:p w:rsidR="00F5207B" w:rsidRPr="00F5207B" w:rsidRDefault="00F5207B" w:rsidP="00F5207B">
      <w:pPr>
        <w:numPr>
          <w:ilvl w:val="0"/>
          <w:numId w:val="2"/>
        </w:num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Determinar si el desempleo es un factor determinante en el incremento del sector informal</w:t>
      </w:r>
    </w:p>
    <w:p w:rsidR="00F5207B" w:rsidRPr="00F5207B" w:rsidRDefault="00F5207B" w:rsidP="00F5207B">
      <w:pPr>
        <w:spacing w:after="0" w:line="360" w:lineRule="auto"/>
        <w:jc w:val="both"/>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HIPOTESIS</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La demografía permite el estudio del comercio informal, como incidencia la migración campo ciudad, en el mercado Chuquimia de la ciudad de Potosí </w:t>
      </w:r>
    </w:p>
    <w:p w:rsidR="00F5207B" w:rsidRPr="00F5207B" w:rsidRDefault="00F5207B" w:rsidP="00F5207B">
      <w:pPr>
        <w:spacing w:after="0" w:line="360" w:lineRule="auto"/>
        <w:jc w:val="both"/>
        <w:rPr>
          <w:rFonts w:ascii="Arial Black" w:eastAsiaTheme="minorHAnsi" w:hAnsi="Arial Black" w:cs="Arial"/>
          <w:sz w:val="24"/>
          <w:szCs w:val="24"/>
          <w:lang w:eastAsia="en-US"/>
        </w:rPr>
      </w:pPr>
      <w:r w:rsidRPr="00F5207B">
        <w:rPr>
          <w:rFonts w:ascii="Arial Black" w:eastAsiaTheme="minorHAnsi" w:hAnsi="Arial Black" w:cs="Arial"/>
          <w:sz w:val="28"/>
          <w:szCs w:val="24"/>
          <w:lang w:eastAsia="en-US"/>
        </w:rPr>
        <w:t>VARIABLES</w:t>
      </w:r>
      <w:r w:rsidRPr="00F5207B">
        <w:rPr>
          <w:rFonts w:ascii="Arial Black" w:eastAsiaTheme="minorHAnsi" w:hAnsi="Arial Black" w:cs="Arial"/>
          <w:sz w:val="24"/>
          <w:szCs w:val="24"/>
          <w:lang w:eastAsia="en-US"/>
        </w:rPr>
        <w:t xml:space="preserve">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b/>
          <w:sz w:val="28"/>
          <w:szCs w:val="24"/>
          <w:lang w:eastAsia="en-US"/>
        </w:rPr>
        <w:t>Y:</w:t>
      </w:r>
      <w:r w:rsidRPr="00F5207B">
        <w:rPr>
          <w:rFonts w:ascii="Arial" w:eastAsiaTheme="minorHAnsi" w:hAnsi="Arial" w:cs="Arial"/>
          <w:sz w:val="28"/>
          <w:szCs w:val="24"/>
          <w:lang w:eastAsia="en-US"/>
        </w:rPr>
        <w:t xml:space="preserve"> </w:t>
      </w:r>
      <w:r w:rsidRPr="00F5207B">
        <w:rPr>
          <w:rFonts w:ascii="Arial" w:eastAsiaTheme="minorHAnsi" w:hAnsi="Arial" w:cs="Arial"/>
          <w:sz w:val="24"/>
          <w:szCs w:val="24"/>
          <w:lang w:eastAsia="en-US"/>
        </w:rPr>
        <w:t>La demografía</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b/>
          <w:sz w:val="28"/>
          <w:szCs w:val="24"/>
          <w:lang w:eastAsia="en-US"/>
        </w:rPr>
        <w:t>X:</w:t>
      </w:r>
      <w:r w:rsidRPr="00F5207B">
        <w:rPr>
          <w:rFonts w:ascii="Arial" w:eastAsiaTheme="minorHAnsi" w:hAnsi="Arial" w:cs="Arial"/>
          <w:sz w:val="28"/>
          <w:szCs w:val="24"/>
          <w:lang w:eastAsia="en-US"/>
        </w:rPr>
        <w:t xml:space="preserve"> </w:t>
      </w:r>
      <w:r w:rsidRPr="00F5207B">
        <w:rPr>
          <w:rFonts w:ascii="Arial" w:eastAsiaTheme="minorHAnsi" w:hAnsi="Arial" w:cs="Arial"/>
          <w:sz w:val="24"/>
          <w:szCs w:val="24"/>
          <w:lang w:eastAsia="en-US"/>
        </w:rPr>
        <w:t>Estudio del comercio informal, como incidencia de la migración campo ciudad, en el mercado Chuquimia de la ciudad de Potosí.</w:t>
      </w:r>
    </w:p>
    <w:p w:rsidR="00F5207B" w:rsidRPr="00F5207B" w:rsidRDefault="00F5207B" w:rsidP="00F5207B">
      <w:pPr>
        <w:spacing w:after="0" w:line="360" w:lineRule="auto"/>
        <w:rPr>
          <w:rFonts w:ascii="Arial Black" w:eastAsiaTheme="minorHAnsi" w:hAnsi="Arial Black"/>
          <w:sz w:val="28"/>
          <w:lang w:eastAsia="en-US"/>
        </w:rPr>
      </w:pPr>
      <w:r w:rsidRPr="00F5207B">
        <w:rPr>
          <w:rFonts w:ascii="Arial Black" w:eastAsiaTheme="minorHAnsi" w:hAnsi="Arial Black"/>
          <w:sz w:val="28"/>
          <w:lang w:eastAsia="en-US"/>
        </w:rPr>
        <w:t xml:space="preserve">TAREAS DE INVESTIGACION </w:t>
      </w:r>
    </w:p>
    <w:p w:rsidR="00F5207B" w:rsidRPr="00F5207B" w:rsidRDefault="00F5207B" w:rsidP="00F5207B">
      <w:pPr>
        <w:numPr>
          <w:ilvl w:val="0"/>
          <w:numId w:val="3"/>
        </w:numPr>
        <w:spacing w:after="0" w:line="360" w:lineRule="auto"/>
        <w:ind w:left="426"/>
        <w:jc w:val="both"/>
        <w:rPr>
          <w:rFonts w:ascii="Arial" w:eastAsiaTheme="minorHAnsi" w:hAnsi="Arial"/>
          <w:sz w:val="24"/>
          <w:lang w:eastAsia="en-US"/>
        </w:rPr>
      </w:pPr>
      <w:r w:rsidRPr="00F5207B">
        <w:rPr>
          <w:rFonts w:ascii="Arial" w:eastAsiaTheme="minorHAnsi" w:hAnsi="Arial"/>
          <w:sz w:val="24"/>
          <w:lang w:eastAsia="en-US"/>
        </w:rPr>
        <w:t xml:space="preserve">Revisión bibliográfica sobre las teorías y conceptos que sustentan el comercio informal en la venta callejera al tema de investigación. </w:t>
      </w:r>
    </w:p>
    <w:p w:rsidR="00F5207B" w:rsidRPr="00F5207B" w:rsidRDefault="00F5207B" w:rsidP="00F5207B">
      <w:pPr>
        <w:numPr>
          <w:ilvl w:val="0"/>
          <w:numId w:val="3"/>
        </w:numPr>
        <w:spacing w:after="0" w:line="360" w:lineRule="auto"/>
        <w:ind w:left="426"/>
        <w:jc w:val="both"/>
        <w:rPr>
          <w:rFonts w:ascii="Arial" w:eastAsiaTheme="minorHAnsi" w:hAnsi="Arial"/>
          <w:sz w:val="24"/>
          <w:lang w:eastAsia="en-US"/>
        </w:rPr>
      </w:pPr>
      <w:r w:rsidRPr="00F5207B">
        <w:rPr>
          <w:rFonts w:ascii="Arial" w:eastAsiaTheme="minorHAnsi" w:hAnsi="Arial"/>
          <w:sz w:val="24"/>
          <w:lang w:eastAsia="en-US"/>
        </w:rPr>
        <w:lastRenderedPageBreak/>
        <w:t>Efectuar un estudio migratorio a cerca del comercio informal en la demografía con el propósito de determinar las variables que permitan clasificar  la población en el trabajo, comercio informal en la ciudad de Potosí.</w:t>
      </w:r>
    </w:p>
    <w:p w:rsidR="00F5207B" w:rsidRPr="00F5207B" w:rsidRDefault="00F5207B" w:rsidP="00F5207B">
      <w:pPr>
        <w:numPr>
          <w:ilvl w:val="0"/>
          <w:numId w:val="3"/>
        </w:numPr>
        <w:spacing w:after="0" w:line="360" w:lineRule="auto"/>
        <w:ind w:left="426"/>
        <w:jc w:val="both"/>
        <w:rPr>
          <w:rFonts w:ascii="Arial" w:eastAsiaTheme="minorHAnsi" w:hAnsi="Arial"/>
          <w:sz w:val="24"/>
          <w:lang w:eastAsia="en-US"/>
        </w:rPr>
      </w:pPr>
      <w:r w:rsidRPr="00F5207B">
        <w:rPr>
          <w:rFonts w:ascii="Arial" w:eastAsiaTheme="minorHAnsi" w:hAnsi="Arial"/>
          <w:sz w:val="24"/>
          <w:lang w:eastAsia="en-US"/>
        </w:rPr>
        <w:t>Elaborar una base de datos respecto al problema obtenido de investigación y procesar estadísticamente haciendo uso del software SPSS y Excel.</w:t>
      </w:r>
    </w:p>
    <w:p w:rsidR="00F5207B" w:rsidRPr="00F5207B" w:rsidRDefault="00F5207B" w:rsidP="00F5207B">
      <w:pPr>
        <w:spacing w:after="0" w:line="360" w:lineRule="auto"/>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 xml:space="preserve">METODOLOGIA </w:t>
      </w:r>
    </w:p>
    <w:p w:rsidR="00F5207B" w:rsidRPr="00F5207B" w:rsidRDefault="00F5207B" w:rsidP="00F5207B">
      <w:pPr>
        <w:spacing w:after="0" w:line="360" w:lineRule="auto"/>
        <w:rPr>
          <w:rFonts w:ascii="Arial" w:eastAsiaTheme="minorHAnsi" w:hAnsi="Arial" w:cs="Arial"/>
          <w:sz w:val="24"/>
          <w:szCs w:val="24"/>
          <w:lang w:eastAsia="en-US"/>
        </w:rPr>
      </w:pPr>
      <w:r w:rsidRPr="00F5207B">
        <w:rPr>
          <w:rFonts w:ascii="Arial" w:eastAsiaTheme="minorHAnsi" w:hAnsi="Arial" w:cs="Arial"/>
          <w:sz w:val="24"/>
          <w:szCs w:val="24"/>
          <w:lang w:eastAsia="en-US"/>
        </w:rPr>
        <w:t>En el presente trabajo de investigación se empleara los métodos del nivel teórico y emperico.</w:t>
      </w:r>
    </w:p>
    <w:p w:rsidR="00F5207B" w:rsidRPr="00F5207B" w:rsidRDefault="00F5207B" w:rsidP="00F5207B">
      <w:pPr>
        <w:spacing w:after="0" w:line="360" w:lineRule="auto"/>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NIVEL TEORICO</w:t>
      </w:r>
    </w:p>
    <w:p w:rsidR="00F5207B" w:rsidRPr="00F5207B" w:rsidRDefault="00F5207B" w:rsidP="00F5207B">
      <w:pPr>
        <w:spacing w:after="0" w:line="360" w:lineRule="auto"/>
        <w:rPr>
          <w:rFonts w:ascii="Arial Black" w:eastAsiaTheme="minorHAnsi" w:hAnsi="Arial Black" w:cs="Arial"/>
          <w:b/>
          <w:sz w:val="26"/>
          <w:szCs w:val="26"/>
          <w:lang w:eastAsia="en-US"/>
        </w:rPr>
      </w:pPr>
      <w:r w:rsidRPr="00F5207B">
        <w:rPr>
          <w:rFonts w:ascii="Arial Black" w:eastAsiaTheme="minorHAnsi" w:hAnsi="Arial Black" w:cs="Arial"/>
          <w:b/>
          <w:sz w:val="26"/>
          <w:szCs w:val="26"/>
          <w:lang w:eastAsia="en-US"/>
        </w:rPr>
        <w:t xml:space="preserve">Inducción -Deducción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Que permitirá establecer el estudio de la demografía de la migración campo-cuidad en el comercio informal en la ciudad de Potosí recoger opiniones de manera particular para luego llegar a la generalización. </w:t>
      </w:r>
    </w:p>
    <w:p w:rsidR="00F5207B" w:rsidRPr="00F5207B" w:rsidRDefault="00F5207B" w:rsidP="00F5207B">
      <w:pPr>
        <w:spacing w:after="0" w:line="360" w:lineRule="auto"/>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Análisis y Síntesis</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 xml:space="preserve">Se permitirá contextualizar el problema posibilitando conocer los elementos que integran el mismo y establecer posiciones teóricas sobre la población mencionada en el problema. </w:t>
      </w:r>
    </w:p>
    <w:p w:rsidR="00F5207B" w:rsidRPr="00F5207B" w:rsidRDefault="00F5207B" w:rsidP="00F5207B">
      <w:pPr>
        <w:spacing w:after="0" w:line="360" w:lineRule="auto"/>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 xml:space="preserve">Histórico lógico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Facilitará de manera secuencial conocer los antecedentes históricos del problema de objetos de estudio, tanto sus características como su relación con el entorno social en el estudio de la migración (campo-ciudad) en el comercio informal del mercado Chuquimia de la cuidad de Potosí.</w:t>
      </w:r>
    </w:p>
    <w:p w:rsidR="00F5207B" w:rsidRPr="00F5207B" w:rsidRDefault="00F5207B" w:rsidP="00F5207B">
      <w:pPr>
        <w:spacing w:line="360" w:lineRule="auto"/>
        <w:jc w:val="both"/>
        <w:rPr>
          <w:rFonts w:ascii="Arial Black" w:eastAsiaTheme="minorHAnsi" w:hAnsi="Arial Black"/>
          <w:sz w:val="26"/>
          <w:szCs w:val="26"/>
          <w:lang w:eastAsia="en-US"/>
        </w:rPr>
      </w:pPr>
      <w:r w:rsidRPr="00F5207B">
        <w:rPr>
          <w:rFonts w:ascii="Arial Black" w:eastAsiaTheme="minorHAnsi" w:hAnsi="Arial Black" w:cs="Arial"/>
          <w:sz w:val="26"/>
          <w:szCs w:val="26"/>
          <w:lang w:eastAsia="en-US"/>
        </w:rPr>
        <w:t>NIVEL EMPIRICO</w:t>
      </w:r>
    </w:p>
    <w:p w:rsidR="00F5207B" w:rsidRPr="00F5207B" w:rsidRDefault="00F5207B" w:rsidP="00F5207B">
      <w:pPr>
        <w:numPr>
          <w:ilvl w:val="0"/>
          <w:numId w:val="1"/>
        </w:numPr>
        <w:tabs>
          <w:tab w:val="num" w:pos="567"/>
        </w:tabs>
        <w:spacing w:after="0" w:line="360" w:lineRule="auto"/>
        <w:ind w:left="360"/>
        <w:contextualSpacing/>
        <w:jc w:val="both"/>
        <w:rPr>
          <w:rFonts w:eastAsiaTheme="minorHAnsi"/>
          <w:sz w:val="24"/>
          <w:szCs w:val="26"/>
          <w:lang w:eastAsia="en-US"/>
        </w:rPr>
      </w:pPr>
      <w:r w:rsidRPr="00F5207B">
        <w:rPr>
          <w:rFonts w:ascii="Arial Black" w:eastAsiaTheme="minorHAnsi" w:hAnsi="Arial Black" w:cs="Arial"/>
          <w:b/>
          <w:sz w:val="26"/>
          <w:szCs w:val="26"/>
          <w:lang w:eastAsia="en-US"/>
        </w:rPr>
        <w:t>Observación planificada</w:t>
      </w:r>
      <w:r w:rsidRPr="00F5207B">
        <w:rPr>
          <w:rFonts w:ascii="Arial" w:hAnsi="Arial" w:cs="Arial"/>
          <w:color w:val="000000" w:themeColor="text1"/>
          <w:kern w:val="24"/>
          <w:sz w:val="28"/>
          <w:szCs w:val="54"/>
          <w:lang w:val="es-ES_tradnl" w:eastAsia="en-US"/>
        </w:rPr>
        <w:t xml:space="preserve"> </w:t>
      </w:r>
      <w:r w:rsidRPr="00F5207B">
        <w:rPr>
          <w:rFonts w:ascii="Arial" w:hAnsi="Arial" w:cs="Arial"/>
          <w:color w:val="000000" w:themeColor="text1"/>
          <w:kern w:val="24"/>
          <w:sz w:val="24"/>
          <w:szCs w:val="26"/>
          <w:lang w:val="es-ES_tradnl" w:eastAsia="en-US"/>
        </w:rPr>
        <w:t>Que a través de una ficha de observación preparada, permitirá obtener elementos importantes referidos al tema objeto de estudio y efectuar una comparación con los resultados obtenidos a través de la aplicación.</w:t>
      </w:r>
    </w:p>
    <w:p w:rsidR="00F5207B" w:rsidRPr="00F5207B" w:rsidRDefault="00F5207B" w:rsidP="00F5207B">
      <w:pPr>
        <w:numPr>
          <w:ilvl w:val="0"/>
          <w:numId w:val="1"/>
        </w:numPr>
        <w:spacing w:after="0" w:line="360" w:lineRule="auto"/>
        <w:ind w:left="284"/>
        <w:contextualSpacing/>
        <w:jc w:val="both"/>
        <w:rPr>
          <w:rFonts w:eastAsiaTheme="minorHAnsi"/>
          <w:sz w:val="28"/>
          <w:lang w:eastAsia="en-US"/>
        </w:rPr>
      </w:pPr>
      <w:r w:rsidRPr="00F5207B">
        <w:rPr>
          <w:rFonts w:ascii="Arial Black" w:eastAsiaTheme="minorHAnsi" w:hAnsi="Arial Black" w:cs="Arial"/>
          <w:b/>
          <w:sz w:val="26"/>
          <w:szCs w:val="26"/>
          <w:lang w:eastAsia="en-US"/>
        </w:rPr>
        <w:lastRenderedPageBreak/>
        <w:t>La encuesta.</w:t>
      </w:r>
      <w:r w:rsidRPr="00F5207B">
        <w:rPr>
          <w:rFonts w:ascii="Arial Black" w:eastAsiaTheme="minorHAnsi" w:hAnsi="Arial Black"/>
          <w:sz w:val="26"/>
          <w:szCs w:val="26"/>
          <w:lang w:eastAsia="en-US"/>
        </w:rPr>
        <w:t xml:space="preserve"> </w:t>
      </w:r>
      <w:r w:rsidRPr="00F5207B">
        <w:rPr>
          <w:rFonts w:ascii="Arial" w:hAnsi="Arial" w:cs="Arial"/>
          <w:color w:val="000000" w:themeColor="text1"/>
          <w:kern w:val="24"/>
          <w:sz w:val="24"/>
          <w:szCs w:val="54"/>
          <w:lang w:val="es-ES_tradnl" w:eastAsia="en-US"/>
        </w:rPr>
        <w:t>Por medio de sus dos instrumentos que son la entrevista y cuestionario recolectar información cuantitativa y cualitativa sobre los aspectos referidos al tema en estudio, las que serán empleadas para procesar estadísticamente.</w:t>
      </w:r>
    </w:p>
    <w:p w:rsidR="00F5207B" w:rsidRPr="00F5207B" w:rsidRDefault="00F5207B" w:rsidP="00F5207B">
      <w:pPr>
        <w:spacing w:after="0" w:line="360" w:lineRule="auto"/>
        <w:jc w:val="both"/>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 xml:space="preserve">NOVEDAD CIENTIFICA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Consiste en la sistematización de la bibliografía adecuada en él, estudio del análisis demográfico de la incidencia migración campo-ciudad en el comercio informal de la ciudad de Potosí.</w:t>
      </w:r>
    </w:p>
    <w:p w:rsidR="00F5207B" w:rsidRPr="00F5207B" w:rsidRDefault="00F5207B" w:rsidP="00F5207B">
      <w:pPr>
        <w:spacing w:after="0" w:line="360" w:lineRule="auto"/>
        <w:jc w:val="both"/>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SIGNIFICACION PRÁCTICA</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Se fundamenta a partir de los resultados obtenidos en la investigación cuyo resultado repercutirá esencialmente a los sectores sociales migrantes del área rural de carácter social involucradas en la investigación y a toda la ciudadanía así mismo se hará conocer los resultados a través de seminarios, cursos, reuniones sociales, etc.</w:t>
      </w:r>
    </w:p>
    <w:p w:rsidR="00F5207B" w:rsidRPr="00F5207B" w:rsidRDefault="00F5207B" w:rsidP="00F5207B">
      <w:pPr>
        <w:spacing w:after="0" w:line="360" w:lineRule="auto"/>
        <w:jc w:val="both"/>
        <w:rPr>
          <w:rFonts w:ascii="Arial Black" w:eastAsiaTheme="minorHAnsi" w:hAnsi="Arial Black" w:cs="Arial"/>
          <w:sz w:val="28"/>
          <w:szCs w:val="24"/>
          <w:lang w:eastAsia="en-US"/>
        </w:rPr>
      </w:pPr>
      <w:r w:rsidRPr="00F5207B">
        <w:rPr>
          <w:rFonts w:ascii="Arial Black" w:eastAsiaTheme="minorHAnsi" w:hAnsi="Arial Black" w:cs="Arial"/>
          <w:sz w:val="28"/>
          <w:szCs w:val="24"/>
          <w:lang w:eastAsia="en-US"/>
        </w:rPr>
        <w:t xml:space="preserve">ESTRUCTURA DEL TRABAJO DE INVESTIGACION </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w:eastAsiaTheme="minorHAnsi" w:hAnsi="Arial" w:cs="Arial"/>
          <w:sz w:val="24"/>
          <w:szCs w:val="24"/>
          <w:lang w:eastAsia="en-US"/>
        </w:rPr>
        <w:t>La estructura del presente trabajo se divide en tres capítulos:</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Black" w:eastAsiaTheme="minorHAnsi" w:hAnsi="Arial Black" w:cs="Arial"/>
          <w:sz w:val="26"/>
          <w:szCs w:val="26"/>
          <w:lang w:eastAsia="en-US"/>
        </w:rPr>
        <w:t>El capítulo I</w:t>
      </w:r>
      <w:r w:rsidRPr="00F5207B">
        <w:rPr>
          <w:rFonts w:ascii="Arial" w:eastAsiaTheme="minorHAnsi" w:hAnsi="Arial" w:cs="Arial"/>
          <w:sz w:val="24"/>
          <w:szCs w:val="24"/>
          <w:lang w:eastAsia="en-US"/>
        </w:rPr>
        <w:t xml:space="preserve"> Se presenta el marco teórico referencial, con respecto al análisis de la demografía selección de variables.</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Black" w:eastAsiaTheme="minorHAnsi" w:hAnsi="Arial Black" w:cs="Arial"/>
          <w:sz w:val="26"/>
          <w:szCs w:val="26"/>
          <w:lang w:eastAsia="en-US"/>
        </w:rPr>
        <w:t>El capítulo II</w:t>
      </w:r>
      <w:r w:rsidRPr="00F5207B">
        <w:rPr>
          <w:rFonts w:ascii="Arial" w:eastAsiaTheme="minorHAnsi" w:hAnsi="Arial" w:cs="Arial"/>
          <w:sz w:val="24"/>
          <w:szCs w:val="24"/>
          <w:lang w:eastAsia="en-US"/>
        </w:rPr>
        <w:t xml:space="preserve"> Esta referido a los fundamentos teóricos del comercio informal en el mercado Chuquimia.</w:t>
      </w:r>
    </w:p>
    <w:p w:rsidR="00F5207B" w:rsidRPr="00F5207B" w:rsidRDefault="00F5207B" w:rsidP="00F5207B">
      <w:pPr>
        <w:spacing w:after="0" w:line="360" w:lineRule="auto"/>
        <w:jc w:val="both"/>
        <w:rPr>
          <w:rFonts w:ascii="Arial" w:eastAsiaTheme="minorHAnsi" w:hAnsi="Arial" w:cs="Arial"/>
          <w:sz w:val="24"/>
          <w:szCs w:val="24"/>
          <w:lang w:eastAsia="en-US"/>
        </w:rPr>
      </w:pPr>
      <w:r w:rsidRPr="00F5207B">
        <w:rPr>
          <w:rFonts w:ascii="Arial Black" w:eastAsiaTheme="minorHAnsi" w:hAnsi="Arial Black" w:cs="Arial"/>
          <w:sz w:val="26"/>
          <w:szCs w:val="26"/>
          <w:lang w:eastAsia="en-US"/>
        </w:rPr>
        <w:t>El Capítulo III</w:t>
      </w:r>
      <w:r w:rsidRPr="00F5207B">
        <w:rPr>
          <w:rFonts w:ascii="Arial" w:eastAsiaTheme="minorHAnsi" w:hAnsi="Arial" w:cs="Arial"/>
          <w:sz w:val="24"/>
          <w:szCs w:val="24"/>
          <w:lang w:eastAsia="en-US"/>
        </w:rPr>
        <w:t xml:space="preserve"> Se da a conocer la selección del tamaño de la muestra, y los procesos de aplicación del análisis y resultados sobre el comercio informal en la cuidad de Potosí, finalmente se presentara las conclusiones y las recomendaciones.</w:t>
      </w:r>
    </w:p>
    <w:p w:rsidR="00F5207B" w:rsidRDefault="00F5207B"/>
    <w:p w:rsidR="00F5207B" w:rsidRDefault="00F5207B"/>
    <w:p w:rsidR="00F5207B" w:rsidRDefault="00F5207B"/>
    <w:sectPr w:rsidR="00F5207B" w:rsidSect="009F796F">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A66" w:rsidRDefault="001E1A66" w:rsidP="00AC3E66">
      <w:pPr>
        <w:spacing w:after="0" w:line="240" w:lineRule="auto"/>
      </w:pPr>
      <w:r>
        <w:separator/>
      </w:r>
    </w:p>
  </w:endnote>
  <w:endnote w:type="continuationSeparator" w:id="0">
    <w:p w:rsidR="001E1A66" w:rsidRDefault="001E1A66" w:rsidP="00AC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A66" w:rsidRDefault="001E1A66" w:rsidP="00AC3E66">
      <w:pPr>
        <w:spacing w:after="0" w:line="240" w:lineRule="auto"/>
      </w:pPr>
      <w:r>
        <w:separator/>
      </w:r>
    </w:p>
  </w:footnote>
  <w:footnote w:type="continuationSeparator" w:id="0">
    <w:p w:rsidR="001E1A66" w:rsidRDefault="001E1A66" w:rsidP="00AC3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468F4"/>
    <w:multiLevelType w:val="hybridMultilevel"/>
    <w:tmpl w:val="4538CF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68C17620"/>
    <w:multiLevelType w:val="hybridMultilevel"/>
    <w:tmpl w:val="DC901E6E"/>
    <w:lvl w:ilvl="0" w:tplc="1FB49CD2">
      <w:start w:val="1"/>
      <w:numFmt w:val="bullet"/>
      <w:lvlText w:val="•"/>
      <w:lvlJc w:val="left"/>
      <w:pPr>
        <w:tabs>
          <w:tab w:val="num" w:pos="720"/>
        </w:tabs>
        <w:ind w:left="720" w:hanging="360"/>
      </w:pPr>
      <w:rPr>
        <w:rFonts w:ascii="Arial" w:hAnsi="Arial" w:hint="default"/>
      </w:rPr>
    </w:lvl>
    <w:lvl w:ilvl="1" w:tplc="C0C86ACA">
      <w:start w:val="1"/>
      <w:numFmt w:val="bullet"/>
      <w:lvlText w:val="•"/>
      <w:lvlJc w:val="left"/>
      <w:pPr>
        <w:tabs>
          <w:tab w:val="num" w:pos="1440"/>
        </w:tabs>
        <w:ind w:left="1440" w:hanging="360"/>
      </w:pPr>
      <w:rPr>
        <w:rFonts w:ascii="Arial" w:hAnsi="Arial" w:hint="default"/>
      </w:rPr>
    </w:lvl>
    <w:lvl w:ilvl="2" w:tplc="6172D25A" w:tentative="1">
      <w:start w:val="1"/>
      <w:numFmt w:val="bullet"/>
      <w:lvlText w:val="•"/>
      <w:lvlJc w:val="left"/>
      <w:pPr>
        <w:tabs>
          <w:tab w:val="num" w:pos="2160"/>
        </w:tabs>
        <w:ind w:left="2160" w:hanging="360"/>
      </w:pPr>
      <w:rPr>
        <w:rFonts w:ascii="Arial" w:hAnsi="Arial" w:hint="default"/>
      </w:rPr>
    </w:lvl>
    <w:lvl w:ilvl="3" w:tplc="46F6BFD0" w:tentative="1">
      <w:start w:val="1"/>
      <w:numFmt w:val="bullet"/>
      <w:lvlText w:val="•"/>
      <w:lvlJc w:val="left"/>
      <w:pPr>
        <w:tabs>
          <w:tab w:val="num" w:pos="2880"/>
        </w:tabs>
        <w:ind w:left="2880" w:hanging="360"/>
      </w:pPr>
      <w:rPr>
        <w:rFonts w:ascii="Arial" w:hAnsi="Arial" w:hint="default"/>
      </w:rPr>
    </w:lvl>
    <w:lvl w:ilvl="4" w:tplc="21A08000" w:tentative="1">
      <w:start w:val="1"/>
      <w:numFmt w:val="bullet"/>
      <w:lvlText w:val="•"/>
      <w:lvlJc w:val="left"/>
      <w:pPr>
        <w:tabs>
          <w:tab w:val="num" w:pos="3600"/>
        </w:tabs>
        <w:ind w:left="3600" w:hanging="360"/>
      </w:pPr>
      <w:rPr>
        <w:rFonts w:ascii="Arial" w:hAnsi="Arial" w:hint="default"/>
      </w:rPr>
    </w:lvl>
    <w:lvl w:ilvl="5" w:tplc="F036D4CE" w:tentative="1">
      <w:start w:val="1"/>
      <w:numFmt w:val="bullet"/>
      <w:lvlText w:val="•"/>
      <w:lvlJc w:val="left"/>
      <w:pPr>
        <w:tabs>
          <w:tab w:val="num" w:pos="4320"/>
        </w:tabs>
        <w:ind w:left="4320" w:hanging="360"/>
      </w:pPr>
      <w:rPr>
        <w:rFonts w:ascii="Arial" w:hAnsi="Arial" w:hint="default"/>
      </w:rPr>
    </w:lvl>
    <w:lvl w:ilvl="6" w:tplc="6B74A446" w:tentative="1">
      <w:start w:val="1"/>
      <w:numFmt w:val="bullet"/>
      <w:lvlText w:val="•"/>
      <w:lvlJc w:val="left"/>
      <w:pPr>
        <w:tabs>
          <w:tab w:val="num" w:pos="5040"/>
        </w:tabs>
        <w:ind w:left="5040" w:hanging="360"/>
      </w:pPr>
      <w:rPr>
        <w:rFonts w:ascii="Arial" w:hAnsi="Arial" w:hint="default"/>
      </w:rPr>
    </w:lvl>
    <w:lvl w:ilvl="7" w:tplc="C5221AF0" w:tentative="1">
      <w:start w:val="1"/>
      <w:numFmt w:val="bullet"/>
      <w:lvlText w:val="•"/>
      <w:lvlJc w:val="left"/>
      <w:pPr>
        <w:tabs>
          <w:tab w:val="num" w:pos="5760"/>
        </w:tabs>
        <w:ind w:left="5760" w:hanging="360"/>
      </w:pPr>
      <w:rPr>
        <w:rFonts w:ascii="Arial" w:hAnsi="Arial" w:hint="default"/>
      </w:rPr>
    </w:lvl>
    <w:lvl w:ilvl="8" w:tplc="AE7AFAD4" w:tentative="1">
      <w:start w:val="1"/>
      <w:numFmt w:val="bullet"/>
      <w:lvlText w:val="•"/>
      <w:lvlJc w:val="left"/>
      <w:pPr>
        <w:tabs>
          <w:tab w:val="num" w:pos="6480"/>
        </w:tabs>
        <w:ind w:left="6480" w:hanging="360"/>
      </w:pPr>
      <w:rPr>
        <w:rFonts w:ascii="Arial" w:hAnsi="Arial" w:hint="default"/>
      </w:rPr>
    </w:lvl>
  </w:abstractNum>
  <w:abstractNum w:abstractNumId="2">
    <w:nsid w:val="758419F2"/>
    <w:multiLevelType w:val="hybridMultilevel"/>
    <w:tmpl w:val="814A7CE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0C"/>
    <w:rsid w:val="001E1A66"/>
    <w:rsid w:val="0034263A"/>
    <w:rsid w:val="004A5D0C"/>
    <w:rsid w:val="00773360"/>
    <w:rsid w:val="009F796F"/>
    <w:rsid w:val="00A703D3"/>
    <w:rsid w:val="00AC3E66"/>
    <w:rsid w:val="00C46AFD"/>
    <w:rsid w:val="00F5207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75ECA9-9D6B-41F5-9214-BDCB1AFD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07B"/>
    <w:pPr>
      <w:spacing w:after="200" w:line="276" w:lineRule="auto"/>
    </w:pPr>
    <w:rPr>
      <w:rFonts w:eastAsiaTheme="minorEastAsia"/>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733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C3E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3E66"/>
    <w:rPr>
      <w:rFonts w:eastAsiaTheme="minorEastAsia"/>
      <w:lang w:eastAsia="es-BO"/>
    </w:rPr>
  </w:style>
  <w:style w:type="paragraph" w:styleId="Piedepgina">
    <w:name w:val="footer"/>
    <w:basedOn w:val="Normal"/>
    <w:link w:val="PiedepginaCar"/>
    <w:uiPriority w:val="99"/>
    <w:unhideWhenUsed/>
    <w:rsid w:val="00AC3E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3E66"/>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emograf%C3%ADa" TargetMode="External"/><Relationship Id="rId13" Type="http://schemas.openxmlformats.org/officeDocument/2006/relationships/hyperlink" Target="https://es.wikipedia.org/wiki/Nacionalista" TargetMode="External"/><Relationship Id="rId18" Type="http://schemas.openxmlformats.org/officeDocument/2006/relationships/hyperlink" Target="https://es.wikipedia.org/wiki/Mortalid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s.wikipedia.org/wiki/Evaluaci%C3%B3n_de_riesgo" TargetMode="External"/><Relationship Id="rId17" Type="http://schemas.openxmlformats.org/officeDocument/2006/relationships/hyperlink" Target="https://es.wikipedia.org/wiki/Nupcialidad" TargetMode="External"/><Relationship Id="rId2" Type="http://schemas.openxmlformats.org/officeDocument/2006/relationships/styles" Target="styles.xml"/><Relationship Id="rId16" Type="http://schemas.openxmlformats.org/officeDocument/2006/relationships/hyperlink" Target="https://es.wikipedia.org/wiki/Fecundidad" TargetMode="External"/><Relationship Id="rId20" Type="http://schemas.openxmlformats.org/officeDocument/2006/relationships/hyperlink" Target="https://es.wikipedia.org/wiki/Migraci%C3%B3n_huma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eguros" TargetMode="External"/><Relationship Id="rId5" Type="http://schemas.openxmlformats.org/officeDocument/2006/relationships/footnotes" Target="footnotes.xml"/><Relationship Id="rId15" Type="http://schemas.openxmlformats.org/officeDocument/2006/relationships/hyperlink" Target="https://es.wikipedia.org/wiki/Ciencia" TargetMode="External"/><Relationship Id="rId10" Type="http://schemas.openxmlformats.org/officeDocument/2006/relationships/hyperlink" Target="https://es.wikipedia.org/wiki/Ciencia_actuarial" TargetMode="External"/><Relationship Id="rId19" Type="http://schemas.openxmlformats.org/officeDocument/2006/relationships/hyperlink" Target="https://es.wikipedia.org/wiki/Movilidad" TargetMode="External"/><Relationship Id="rId4" Type="http://schemas.openxmlformats.org/officeDocument/2006/relationships/webSettings" Target="webSettings.xml"/><Relationship Id="rId9" Type="http://schemas.openxmlformats.org/officeDocument/2006/relationships/hyperlink" Target="https://es.wikipedia.org/wiki/Econom%C3%ADa" TargetMode="External"/><Relationship Id="rId14" Type="http://schemas.openxmlformats.org/officeDocument/2006/relationships/hyperlink" Target="https://es.wikipedia.org/wiki/Demograf%C3%AD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2554</Words>
  <Characters>14050</Characters>
  <Application>Microsoft Office Word</Application>
  <DocSecurity>0</DocSecurity>
  <Lines>117</Lines>
  <Paragraphs>33</Paragraphs>
  <ScaleCrop>false</ScaleCrop>
  <Company/>
  <LinksUpToDate>false</LinksUpToDate>
  <CharactersWithSpaces>16571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cp:revision>
  <dcterms:created xsi:type="dcterms:W3CDTF">2012-09-07T04:06:00Z</dcterms:created>
  <dcterms:modified xsi:type="dcterms:W3CDTF">2012-09-07T05:21:00Z</dcterms:modified>
</cp:coreProperties>
</file>