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529" w:rsidRDefault="00A8085A">
      <w:r>
        <w:t>CFC structure</w:t>
      </w:r>
    </w:p>
    <w:p w:rsidR="00A8085A" w:rsidRDefault="00A8085A"/>
    <w:p w:rsidR="0046673E" w:rsidRDefault="0046673E">
      <w:r>
        <w:t>0 Home (tekst aanwezig)</w:t>
      </w:r>
    </w:p>
    <w:p w:rsidR="0046673E" w:rsidRDefault="0046673E">
      <w:r>
        <w:t>1 Approaches</w:t>
      </w:r>
    </w:p>
    <w:p w:rsidR="0046673E" w:rsidRDefault="0046673E" w:rsidP="0046673E">
      <w:pPr>
        <w:pStyle w:val="ListParagraph"/>
        <w:numPr>
          <w:ilvl w:val="0"/>
          <w:numId w:val="1"/>
        </w:numPr>
      </w:pPr>
      <w:r>
        <w:t>Offender related</w:t>
      </w:r>
    </w:p>
    <w:p w:rsidR="0046673E" w:rsidRDefault="0046673E" w:rsidP="0046673E">
      <w:pPr>
        <w:pStyle w:val="ListParagraph"/>
        <w:numPr>
          <w:ilvl w:val="0"/>
          <w:numId w:val="1"/>
        </w:numPr>
      </w:pPr>
      <w:r>
        <w:t>Victim related</w:t>
      </w:r>
    </w:p>
    <w:p w:rsidR="0046673E" w:rsidRDefault="0046673E" w:rsidP="0046673E">
      <w:pPr>
        <w:pStyle w:val="ListParagraph"/>
        <w:numPr>
          <w:ilvl w:val="0"/>
          <w:numId w:val="1"/>
        </w:numPr>
      </w:pPr>
      <w:r>
        <w:t>Opportunity related (environment – CPTED)</w:t>
      </w:r>
    </w:p>
    <w:p w:rsidR="0046673E" w:rsidRDefault="0046673E" w:rsidP="0046673E">
      <w:r>
        <w:t>2 Best Practices</w:t>
      </w:r>
    </w:p>
    <w:p w:rsidR="0046673E" w:rsidRDefault="0046673E" w:rsidP="0046673E">
      <w:pPr>
        <w:pStyle w:val="ListParagraph"/>
        <w:numPr>
          <w:ilvl w:val="0"/>
          <w:numId w:val="2"/>
        </w:numPr>
      </w:pPr>
      <w:r>
        <w:t>The Netherlands</w:t>
      </w:r>
    </w:p>
    <w:p w:rsidR="0046673E" w:rsidRDefault="0046673E" w:rsidP="0046673E">
      <w:pPr>
        <w:pStyle w:val="ListParagraph"/>
        <w:numPr>
          <w:ilvl w:val="0"/>
          <w:numId w:val="2"/>
        </w:numPr>
      </w:pPr>
      <w:r>
        <w:t>United Kingdom</w:t>
      </w:r>
    </w:p>
    <w:p w:rsidR="0046673E" w:rsidRDefault="0046673E" w:rsidP="0046673E">
      <w:pPr>
        <w:pStyle w:val="ListParagraph"/>
        <w:numPr>
          <w:ilvl w:val="0"/>
          <w:numId w:val="2"/>
        </w:numPr>
      </w:pPr>
      <w:r>
        <w:t>Germany</w:t>
      </w:r>
    </w:p>
    <w:p w:rsidR="0046673E" w:rsidRDefault="0046673E" w:rsidP="0046673E">
      <w:pPr>
        <w:pStyle w:val="ListParagraph"/>
        <w:numPr>
          <w:ilvl w:val="0"/>
          <w:numId w:val="2"/>
        </w:numPr>
      </w:pPr>
      <w:r>
        <w:t>Switzerland</w:t>
      </w:r>
    </w:p>
    <w:p w:rsidR="0046673E" w:rsidRDefault="0046673E" w:rsidP="0046673E">
      <w:r>
        <w:t>3 Materials</w:t>
      </w:r>
    </w:p>
    <w:p w:rsidR="0046673E" w:rsidRDefault="0046673E" w:rsidP="0046673E">
      <w:pPr>
        <w:pStyle w:val="ListParagraph"/>
        <w:numPr>
          <w:ilvl w:val="0"/>
          <w:numId w:val="3"/>
        </w:numPr>
      </w:pPr>
      <w:r>
        <w:t>Statistics (basismateriaal deels aanwezig)</w:t>
      </w:r>
      <w:bookmarkStart w:id="0" w:name="_GoBack"/>
      <w:bookmarkEnd w:id="0"/>
    </w:p>
    <w:p w:rsidR="0046673E" w:rsidRDefault="0046673E" w:rsidP="0046673E">
      <w:pPr>
        <w:pStyle w:val="ListParagraph"/>
        <w:numPr>
          <w:ilvl w:val="0"/>
          <w:numId w:val="3"/>
        </w:numPr>
      </w:pPr>
      <w:r>
        <w:t>Handbooks</w:t>
      </w:r>
    </w:p>
    <w:p w:rsidR="0046673E" w:rsidRDefault="0046673E" w:rsidP="0046673E">
      <w:pPr>
        <w:pStyle w:val="ListParagraph"/>
        <w:numPr>
          <w:ilvl w:val="0"/>
          <w:numId w:val="3"/>
        </w:numPr>
      </w:pPr>
      <w:r>
        <w:t>Standards</w:t>
      </w:r>
    </w:p>
    <w:p w:rsidR="0046673E" w:rsidRDefault="0046673E" w:rsidP="0046673E">
      <w:pPr>
        <w:pStyle w:val="ListParagraph"/>
        <w:numPr>
          <w:ilvl w:val="1"/>
          <w:numId w:val="3"/>
        </w:numPr>
      </w:pPr>
      <w:r>
        <w:t>European (CEN)</w:t>
      </w:r>
    </w:p>
    <w:p w:rsidR="0046673E" w:rsidRDefault="0046673E" w:rsidP="0046673E">
      <w:pPr>
        <w:pStyle w:val="ListParagraph"/>
        <w:numPr>
          <w:ilvl w:val="1"/>
          <w:numId w:val="3"/>
        </w:numPr>
      </w:pPr>
      <w:r>
        <w:t>The Netherlands</w:t>
      </w:r>
    </w:p>
    <w:p w:rsidR="0046673E" w:rsidRPr="0046673E" w:rsidRDefault="0046673E" w:rsidP="0046673E">
      <w:pPr>
        <w:rPr>
          <w:lang w:val="nl-NL"/>
        </w:rPr>
      </w:pPr>
      <w:r w:rsidRPr="0046673E">
        <w:rPr>
          <w:lang w:val="nl-NL"/>
        </w:rPr>
        <w:t>4 Links</w:t>
      </w:r>
    </w:p>
    <w:p w:rsidR="0046673E" w:rsidRPr="0046673E" w:rsidRDefault="0046673E" w:rsidP="0046673E">
      <w:pPr>
        <w:rPr>
          <w:lang w:val="nl-NL"/>
        </w:rPr>
      </w:pPr>
      <w:r w:rsidRPr="0046673E">
        <w:rPr>
          <w:lang w:val="nl-NL"/>
        </w:rPr>
        <w:t>5 CV &amp; Publications</w:t>
      </w:r>
    </w:p>
    <w:p w:rsidR="0046673E" w:rsidRPr="0046673E" w:rsidRDefault="0046673E" w:rsidP="0046673E">
      <w:pPr>
        <w:rPr>
          <w:lang w:val="nl-NL"/>
        </w:rPr>
      </w:pPr>
      <w:r w:rsidRPr="0046673E">
        <w:rPr>
          <w:lang w:val="nl-NL"/>
        </w:rPr>
        <w:t>6 Contact me (tekst aanwezig)</w:t>
      </w:r>
    </w:p>
    <w:p w:rsidR="0046673E" w:rsidRPr="0046673E" w:rsidRDefault="0046673E" w:rsidP="0046673E">
      <w:pPr>
        <w:rPr>
          <w:lang w:val="nl-NL"/>
        </w:rPr>
      </w:pPr>
    </w:p>
    <w:p w:rsidR="0046673E" w:rsidRPr="0046673E" w:rsidRDefault="0046673E" w:rsidP="0046673E">
      <w:pPr>
        <w:pStyle w:val="ListParagraph"/>
        <w:ind w:left="1440"/>
        <w:rPr>
          <w:lang w:val="nl-NL"/>
        </w:rPr>
      </w:pPr>
    </w:p>
    <w:sectPr w:rsidR="0046673E" w:rsidRPr="0046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30211"/>
    <w:multiLevelType w:val="hybridMultilevel"/>
    <w:tmpl w:val="0E1C9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56089"/>
    <w:multiLevelType w:val="hybridMultilevel"/>
    <w:tmpl w:val="5D8E6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74CEA"/>
    <w:multiLevelType w:val="hybridMultilevel"/>
    <w:tmpl w:val="BEB4A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85A"/>
    <w:rsid w:val="003C62CB"/>
    <w:rsid w:val="0046673E"/>
    <w:rsid w:val="00A8085A"/>
    <w:rsid w:val="00B5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B28D"/>
  <w15:chartTrackingRefBased/>
  <w15:docId w15:val="{4A401F16-1971-4F3A-A0F5-3B0B92F42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Saxion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Saxion</dc:creator>
  <cp:keywords/>
  <dc:description/>
  <cp:lastModifiedBy>Saxion</cp:lastModifiedBy>
  <cp:revision>2</cp:revision>
  <dcterms:created xsi:type="dcterms:W3CDTF">2018-02-01T21:27:00Z</dcterms:created>
  <dcterms:modified xsi:type="dcterms:W3CDTF">2018-02-01T21:36:00Z</dcterms:modified>
</cp:coreProperties>
</file>