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54F" w:rsidRDefault="0016521B" w:rsidP="00C34E37">
      <w:pPr>
        <w:pStyle w:val="Kop1"/>
      </w:pPr>
      <w:r>
        <w:t>Oefening 2</w:t>
      </w:r>
      <w:r w:rsidR="00C34E37">
        <w:t>: ‘</w:t>
      </w:r>
      <w:proofErr w:type="spellStart"/>
      <w:r>
        <w:t>Muiderslot</w:t>
      </w:r>
      <w:proofErr w:type="spellEnd"/>
      <w:r w:rsidR="00C34E37">
        <w:t>.</w:t>
      </w:r>
    </w:p>
    <w:p w:rsidR="00C34E37" w:rsidRDefault="00C34E37"/>
    <w:p w:rsidR="00843AB8" w:rsidRDefault="006278B6">
      <w:r>
        <w:t>Onlangs was ik in de buurt van Amsterdam bij het kasteel ‘</w:t>
      </w:r>
      <w:proofErr w:type="spellStart"/>
      <w:r>
        <w:t>Muiderslot</w:t>
      </w:r>
      <w:proofErr w:type="spellEnd"/>
      <w:r>
        <w:t>’. (</w:t>
      </w:r>
      <w:hyperlink r:id="rId4" w:history="1">
        <w:r w:rsidRPr="00A43A44">
          <w:rPr>
            <w:rStyle w:val="Hyperlink"/>
          </w:rPr>
          <w:t>https://www.muiderslot.nl/</w:t>
        </w:r>
      </w:hyperlink>
      <w:r>
        <w:t>)</w:t>
      </w:r>
    </w:p>
    <w:p w:rsidR="006278B6" w:rsidRDefault="006278B6"/>
    <w:p w:rsidR="006278B6" w:rsidRDefault="006278B6">
      <w:r>
        <w:t>In hun huisstijl maken ze intensief gebruik van grid-</w:t>
      </w:r>
      <w:proofErr w:type="spellStart"/>
      <w:r>
        <w:t>layouts</w:t>
      </w:r>
      <w:proofErr w:type="spellEnd"/>
      <w:r>
        <w:t>, het leek mij ideaal om de onderstaande folder eens om te zetten naar een corresponderende HTML-layout.</w:t>
      </w:r>
    </w:p>
    <w:p w:rsidR="006278B6" w:rsidRDefault="006278B6"/>
    <w:p w:rsidR="006278B6" w:rsidRDefault="006278B6">
      <w:r>
        <w:t>Uiteraard begin ik met het tellen van de kolommen</w:t>
      </w:r>
      <w:r w:rsidR="0016521B">
        <w:t>, en het vervolgens het herverdelen van de ruimte. We kunnen daar grid-</w:t>
      </w:r>
      <w:proofErr w:type="spellStart"/>
      <w:r w:rsidR="0016521B">
        <w:t>lines</w:t>
      </w:r>
      <w:proofErr w:type="spellEnd"/>
      <w:r w:rsidR="0016521B">
        <w:t xml:space="preserve"> voor gebruiken.</w:t>
      </w:r>
    </w:p>
    <w:p w:rsidR="0016521B" w:rsidRDefault="0016521B"/>
    <w:p w:rsidR="0016521B" w:rsidRDefault="0016521B">
      <w:r>
        <w:t xml:space="preserve">Je kan natuurlijk ook grid-area’s </w:t>
      </w:r>
      <w:r w:rsidR="0086048D">
        <w:t>definiëren</w:t>
      </w:r>
      <w:bookmarkStart w:id="0" w:name="_GoBack"/>
      <w:bookmarkEnd w:id="0"/>
      <w:r>
        <w:t xml:space="preserve"> en simpelweg de &lt;div&gt;’s aan de juiste area’s toewijzen.</w:t>
      </w:r>
    </w:p>
    <w:p w:rsidR="0016521B" w:rsidRDefault="0016521B"/>
    <w:p w:rsidR="00843AB8" w:rsidRDefault="00843AB8"/>
    <w:p w:rsidR="00843AB8" w:rsidRDefault="00843AB8"/>
    <w:p w:rsidR="00843AB8" w:rsidRDefault="00843AB8" w:rsidP="00843AB8">
      <w:pPr>
        <w:pStyle w:val="Kop2"/>
      </w:pPr>
      <w:r>
        <w:t>Eindresultaat:</w:t>
      </w:r>
    </w:p>
    <w:p w:rsidR="00843AB8" w:rsidRDefault="0016521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2377440</wp:posOffset>
            </wp:positionH>
            <wp:positionV relativeFrom="paragraph">
              <wp:posOffset>2173086</wp:posOffset>
            </wp:positionV>
            <wp:extent cx="5756910" cy="4318000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stand 04-02-18 15 09 26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AB8">
        <w:rPr>
          <w:noProof/>
        </w:rPr>
        <w:drawing>
          <wp:inline distT="0" distB="0" distL="0" distR="0" wp14:anchorId="58246D08" wp14:editId="0877A826">
            <wp:extent cx="3620655" cy="4926244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8-02-02 om 12.04.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56" cy="49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B8" w:rsidRDefault="00843AB8"/>
    <w:sectPr w:rsidR="00843AB8" w:rsidSect="005062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37"/>
    <w:rsid w:val="0016521B"/>
    <w:rsid w:val="001C1216"/>
    <w:rsid w:val="002A254F"/>
    <w:rsid w:val="0050621F"/>
    <w:rsid w:val="005B1A02"/>
    <w:rsid w:val="006278B6"/>
    <w:rsid w:val="00843AB8"/>
    <w:rsid w:val="0086048D"/>
    <w:rsid w:val="00C3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51556316-4E53-034E-9D27-56115980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34E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43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34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adruk">
    <w:name w:val="Emphasis"/>
    <w:basedOn w:val="Standaardalinea-lettertype"/>
    <w:uiPriority w:val="20"/>
    <w:qFormat/>
    <w:rsid w:val="00843AB8"/>
    <w:rPr>
      <w:i/>
      <w:iCs/>
    </w:rPr>
  </w:style>
  <w:style w:type="character" w:customStyle="1" w:styleId="Kop2Char">
    <w:name w:val="Kop 2 Char"/>
    <w:basedOn w:val="Standaardalinea-lettertype"/>
    <w:link w:val="Kop2"/>
    <w:uiPriority w:val="9"/>
    <w:rsid w:val="00843A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6278B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rsid w:val="006278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https://www.muiderslot.nl/" TargetMode="Externa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van den Heuvel</dc:creator>
  <cp:keywords/>
  <dc:description/>
  <cp:lastModifiedBy>Peter van den Heuvel</cp:lastModifiedBy>
  <cp:revision>4</cp:revision>
  <dcterms:created xsi:type="dcterms:W3CDTF">2018-02-02T10:30:00Z</dcterms:created>
  <dcterms:modified xsi:type="dcterms:W3CDTF">2018-02-06T12:57:00Z</dcterms:modified>
</cp:coreProperties>
</file>