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2782"/>
        <w:gridCol w:w="706"/>
        <w:gridCol w:w="706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697"/>
      </w:tblGrid>
      <w:tr w:rsidR="00500DDD" w:rsidRPr="00060D6D" w14:paraId="0C85D0DC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2CB109" w14:textId="3EEE3938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Table S1</w:t>
            </w:r>
          </w:p>
        </w:tc>
        <w:tc>
          <w:tcPr>
            <w:tcW w:w="2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06B21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6AA80E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BDFD7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B1E360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6C9A3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65F11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E01FE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33F10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B3524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868E7A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8CCF4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F8EB8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7062D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8DF42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DB7E3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00DDD" w:rsidRPr="00060D6D" w14:paraId="4F864C92" w14:textId="77777777" w:rsidTr="00500DDD">
        <w:trPr>
          <w:trHeight w:val="300"/>
        </w:trPr>
        <w:tc>
          <w:tcPr>
            <w:tcW w:w="5000" w:type="pct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E23692B" w14:textId="4D7BCAF5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Descriptive statistics for psychological traits</w:t>
            </w:r>
          </w:p>
        </w:tc>
      </w:tr>
      <w:tr w:rsidR="00500DDD" w:rsidRPr="00060D6D" w14:paraId="09A91584" w14:textId="77777777" w:rsidTr="00500DDD">
        <w:trPr>
          <w:trHeight w:val="300"/>
        </w:trPr>
        <w:tc>
          <w:tcPr>
            <w:tcW w:w="9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7637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Construct</w:t>
            </w:r>
          </w:p>
        </w:tc>
        <w:tc>
          <w:tcPr>
            <w:tcW w:w="24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E8DB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</w:t>
            </w:r>
          </w:p>
        </w:tc>
        <w:tc>
          <w:tcPr>
            <w:tcW w:w="24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E762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SD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7682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3334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2EA7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A59A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E4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A6BD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9131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D50D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FD8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51170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AD70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2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7B2C8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24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285F0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</w:tr>
      <w:tr w:rsidR="00500DDD" w:rsidRPr="00060D6D" w14:paraId="4DEAD817" w14:textId="77777777" w:rsidTr="00500DDD">
        <w:trPr>
          <w:trHeight w:val="300"/>
        </w:trPr>
        <w:tc>
          <w:tcPr>
            <w:tcW w:w="9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2DD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 Neuroticism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5BA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75.5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BE0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21.7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68C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F41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B12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52D3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2A96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C45A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A9B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45B8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69D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CD86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498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5EB9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9109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01D2D224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D1AE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 N1: Anxiety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C8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13.7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F67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851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07F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65F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291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C7EB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728A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EEC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14B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951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04B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DD1E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978D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2E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0FD63E1A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70B8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 N2: Hostility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FAD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08B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C6F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E3C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0E08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2B9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FBD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6E2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6318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652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CC4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999A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876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62AD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46E8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53613AAE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1CD3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 N3: Depression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990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11.5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7B3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708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F30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942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A8D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21C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FD02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047B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927E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9AE6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736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D878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2C17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468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0FBC7ACA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0C89" w14:textId="1A52224B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 N4: Self-Consciousnes</w:t>
            </w:r>
            <w:r w:rsidR="00DE09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D01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13.8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DB6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C35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1B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AB3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C5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BE2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F351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69E1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B57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FF6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F6B7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B999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0AB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943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2ACF69BC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607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 N5: Impulsiveness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865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15.4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E01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CC4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3A9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17B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4FB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B7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7CBD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323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E308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AA8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052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2413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B941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CFF9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0A5D09B3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28E3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 N6: Vulnerability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734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D9A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0533" w14:textId="760B61B9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E3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C13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2A0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0.67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40AA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5F5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A06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174A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283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472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85F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BE19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CAD4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23A59524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D3F9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 N: Other-Report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B6E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16.2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4FC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640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6AB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9FD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0.37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894D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0272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0.27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C77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6BB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CC0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269E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5696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9482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F4CE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3172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03864E67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5EC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 Negative Affect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6DF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15.8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270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002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8C1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49D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7DC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BF1D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F7E" w14:textId="254A2D3B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</w:t>
            </w:r>
            <w:r w:rsidR="00C64A71"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641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8C7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71DA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74E2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0740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F38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EC5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69CC34D3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68E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 STAI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766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32.5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6EF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4E2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F322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41C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6F9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2C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0.47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A8E1" w14:textId="29B5FC90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</w:t>
            </w:r>
            <w:r w:rsidR="00C64A71"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7622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F19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BFD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B7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B8E1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847A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1602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3F71797A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6448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 BDI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11F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4.2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366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0F2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0.44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01F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4BE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809E" w14:textId="45A6E8C5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  <w:r w:rsidR="00C64A71"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E5B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9AA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5FA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FD28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B48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A14D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C83D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87A9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B0A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4F3CA781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229F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 Positive Affect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1DC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34.5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4A6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865E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B77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-0.21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189C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-0.22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0458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7E8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-0.28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FE9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-0.12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4A4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-0.37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8AAD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B762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-0.11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0EB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-0.37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030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-0.29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219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8596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0DDD" w:rsidRPr="00060D6D" w14:paraId="343070E1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DBCC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 Extraversion</w:t>
            </w:r>
          </w:p>
        </w:tc>
        <w:tc>
          <w:tcPr>
            <w:tcW w:w="2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1C7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2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F42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19.5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E1C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-0.33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04FB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-0.23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020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-0.18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8F2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-0.31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7F0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-0.39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B0F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-0.04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DEF4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-0.36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0DC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-0.11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950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-0.21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6863" w14:textId="77B09A0F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-0.30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6A35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-0.17</w:t>
            </w:r>
          </w:p>
        </w:tc>
        <w:tc>
          <w:tcPr>
            <w:tcW w:w="2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32F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0.49</w:t>
            </w:r>
          </w:p>
        </w:tc>
        <w:tc>
          <w:tcPr>
            <w:tcW w:w="2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308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00DDD" w:rsidRPr="00060D6D" w14:paraId="567FBC53" w14:textId="77777777" w:rsidTr="00500DDD">
        <w:trPr>
          <w:trHeight w:val="300"/>
        </w:trPr>
        <w:tc>
          <w:tcPr>
            <w:tcW w:w="9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7264E" w14:textId="77777777" w:rsidR="00500DDD" w:rsidRPr="00060D6D" w:rsidRDefault="00500DDD" w:rsidP="00500D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 Task-Ratings</w:t>
            </w:r>
          </w:p>
        </w:tc>
        <w:tc>
          <w:tcPr>
            <w:tcW w:w="2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54B8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EBDD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719B0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12A37" w14:textId="23D60239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  <w:r w:rsidR="00E8497A"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D3913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3777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B6626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AB01F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379D1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17A0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820A7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9841A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DC6B2" w14:textId="2DB0EE3E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-0.10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C47D9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D179D" w14:textId="77777777" w:rsidR="00500DDD" w:rsidRPr="00060D6D" w:rsidRDefault="00500DDD" w:rsidP="00500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0D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</w:t>
            </w:r>
          </w:p>
        </w:tc>
      </w:tr>
    </w:tbl>
    <w:p w14:paraId="461927E8" w14:textId="4C19034E" w:rsidR="00550845" w:rsidRPr="00DE09BB" w:rsidRDefault="004174FB">
      <w:pPr>
        <w:rPr>
          <w:rFonts w:ascii="Times New Roman" w:hAnsi="Times New Roman" w:cs="Times New Roman"/>
        </w:rPr>
      </w:pPr>
      <w:r w:rsidRPr="00DE09BB">
        <w:rPr>
          <w:rFonts w:ascii="Times New Roman" w:hAnsi="Times New Roman" w:cs="Times New Roman"/>
          <w:i/>
        </w:rPr>
        <w:t xml:space="preserve">Note. </w:t>
      </w:r>
      <w:r w:rsidRPr="00DE09BB">
        <w:rPr>
          <w:rFonts w:ascii="Times New Roman" w:hAnsi="Times New Roman" w:cs="Times New Roman"/>
        </w:rPr>
        <w:t xml:space="preserve">STAI = State-Trait Anxiety Inventory (trait scores). BDI = Beck Depression Inventory. </w:t>
      </w:r>
      <w:r w:rsidR="00013F0E" w:rsidRPr="00DE09BB">
        <w:rPr>
          <w:rFonts w:ascii="Times New Roman" w:hAnsi="Times New Roman" w:cs="Times New Roman"/>
        </w:rPr>
        <w:t xml:space="preserve">Task-Ratings = Person-wise average difference between </w:t>
      </w:r>
      <w:r w:rsidR="00802CDB" w:rsidRPr="00DE09BB">
        <w:rPr>
          <w:rFonts w:ascii="Times New Roman" w:hAnsi="Times New Roman" w:cs="Times New Roman"/>
        </w:rPr>
        <w:t xml:space="preserve">affective task ratings between negative and neutral scenes. Sample sizes of correlations can differ due to missingness and study-related factors (e.g., many </w:t>
      </w:r>
      <w:r w:rsidR="00DE09BB">
        <w:rPr>
          <w:rFonts w:ascii="Times New Roman" w:hAnsi="Times New Roman" w:cs="Times New Roman"/>
        </w:rPr>
        <w:t>pa</w:t>
      </w:r>
      <w:r w:rsidR="00BA11A2">
        <w:rPr>
          <w:rFonts w:ascii="Times New Roman" w:hAnsi="Times New Roman" w:cs="Times New Roman"/>
        </w:rPr>
        <w:t>rticipants</w:t>
      </w:r>
      <w:r w:rsidR="00802CDB" w:rsidRPr="00DE09BB">
        <w:rPr>
          <w:rFonts w:ascii="Times New Roman" w:hAnsi="Times New Roman" w:cs="Times New Roman"/>
        </w:rPr>
        <w:t xml:space="preserve"> only performed the faces task, which does not include task-based ratings, </w:t>
      </w:r>
      <w:r w:rsidR="00DE09BB" w:rsidRPr="00DE09BB">
        <w:rPr>
          <w:rFonts w:ascii="Times New Roman" w:hAnsi="Times New Roman" w:cs="Times New Roman"/>
        </w:rPr>
        <w:t xml:space="preserve">and many participants did not contribute other reports for neuroticism). </w:t>
      </w:r>
    </w:p>
    <w:sectPr w:rsidR="00550845" w:rsidRPr="00DE09BB" w:rsidSect="00500DD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78"/>
    <w:rsid w:val="00013F0E"/>
    <w:rsid w:val="00060D6D"/>
    <w:rsid w:val="00075306"/>
    <w:rsid w:val="00122095"/>
    <w:rsid w:val="001C1369"/>
    <w:rsid w:val="001C4078"/>
    <w:rsid w:val="00392296"/>
    <w:rsid w:val="004174FB"/>
    <w:rsid w:val="00500DDD"/>
    <w:rsid w:val="00550845"/>
    <w:rsid w:val="005B6EE3"/>
    <w:rsid w:val="00733745"/>
    <w:rsid w:val="00802CDB"/>
    <w:rsid w:val="009177B7"/>
    <w:rsid w:val="009442ED"/>
    <w:rsid w:val="00BA0EF9"/>
    <w:rsid w:val="00BA11A2"/>
    <w:rsid w:val="00C64A71"/>
    <w:rsid w:val="00CD1BA2"/>
    <w:rsid w:val="00DE09BB"/>
    <w:rsid w:val="00E739CD"/>
    <w:rsid w:val="00E8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497D"/>
  <w15:chartTrackingRefBased/>
  <w15:docId w15:val="{536D309F-9697-4B1B-97EE-23E5D39C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0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0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07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07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078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07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078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07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078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C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0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07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1C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078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1C40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0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078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1C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10</cp:revision>
  <dcterms:created xsi:type="dcterms:W3CDTF">2024-07-17T10:04:00Z</dcterms:created>
  <dcterms:modified xsi:type="dcterms:W3CDTF">2024-07-17T10:44:00Z</dcterms:modified>
</cp:coreProperties>
</file>