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031"/>
        <w:gridCol w:w="816"/>
        <w:gridCol w:w="963"/>
        <w:gridCol w:w="699"/>
        <w:gridCol w:w="699"/>
        <w:gridCol w:w="809"/>
        <w:gridCol w:w="809"/>
        <w:gridCol w:w="699"/>
        <w:gridCol w:w="533"/>
        <w:gridCol w:w="1286"/>
        <w:gridCol w:w="728"/>
      </w:tblGrid>
      <w:tr w:rsidR="00074CCF" w:rsidRPr="00553813" w14:paraId="5FAB7D6E" w14:textId="77777777" w:rsidTr="006A767B">
        <w:trPr>
          <w:trHeight w:val="20"/>
          <w:tblHeader/>
          <w:jc w:val="center"/>
        </w:trPr>
        <w:tc>
          <w:tcPr>
            <w:tcW w:w="5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58DFA" w14:textId="661FB259" w:rsidR="00447820" w:rsidRPr="00553813" w:rsidRDefault="00447820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1</w:t>
            </w:r>
          </w:p>
        </w:tc>
        <w:tc>
          <w:tcPr>
            <w:tcW w:w="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4993E" w14:textId="77777777" w:rsidR="00447820" w:rsidRPr="00553813" w:rsidRDefault="00447820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7CF2B" w14:textId="77777777" w:rsidR="00447820" w:rsidRPr="00553813" w:rsidRDefault="00447820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370D2" w14:textId="77777777" w:rsidR="00447820" w:rsidRPr="00553813" w:rsidRDefault="00447820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C1E13" w14:textId="77777777" w:rsidR="00447820" w:rsidRPr="00553813" w:rsidRDefault="00447820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AAD6B" w14:textId="77777777" w:rsidR="00447820" w:rsidRPr="00553813" w:rsidRDefault="00447820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BDF00" w14:textId="77777777" w:rsidR="00447820" w:rsidRPr="00553813" w:rsidRDefault="00447820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6E9E0" w14:textId="77777777" w:rsidR="00447820" w:rsidRDefault="00447820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71F46" w14:textId="77777777" w:rsidR="00447820" w:rsidRPr="00447820" w:rsidRDefault="00447820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7A5A9" w14:textId="77777777" w:rsidR="00447820" w:rsidRPr="00553813" w:rsidRDefault="00447820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B0715" w14:textId="77777777" w:rsidR="00447820" w:rsidRPr="00E57AB9" w:rsidRDefault="00447820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</w:tr>
      <w:tr w:rsidR="00517D9F" w:rsidRPr="00553813" w14:paraId="6CDCD2C4" w14:textId="77777777" w:rsidTr="00F13BDB">
        <w:trPr>
          <w:trHeight w:val="20"/>
          <w:tblHeader/>
          <w:jc w:val="center"/>
        </w:trPr>
        <w:tc>
          <w:tcPr>
            <w:tcW w:w="5000" w:type="pct"/>
            <w:gridSpan w:val="11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5EEF3" w14:textId="71D03E65" w:rsidR="00517D9F" w:rsidRPr="00E57AB9" w:rsidRDefault="00517D9F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Fit measures a</w:t>
            </w:r>
            <w:r w:rsidR="00FE443E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 xml:space="preserve">nd inferential statistics </w:t>
            </w:r>
            <w:r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for competing structural equation models</w:t>
            </w:r>
          </w:p>
        </w:tc>
      </w:tr>
      <w:tr w:rsidR="00074CCF" w:rsidRPr="00553813" w14:paraId="7B130F58" w14:textId="77777777" w:rsidTr="00F13BDB">
        <w:trPr>
          <w:trHeight w:val="20"/>
          <w:tblHeader/>
          <w:jc w:val="center"/>
        </w:trPr>
        <w:tc>
          <w:tcPr>
            <w:tcW w:w="56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77A4B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45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B8376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SRMR</w:t>
            </w:r>
          </w:p>
        </w:tc>
        <w:tc>
          <w:tcPr>
            <w:tcW w:w="5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F1524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RMSEA</w:t>
            </w:r>
          </w:p>
        </w:tc>
        <w:tc>
          <w:tcPr>
            <w:tcW w:w="38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AE6A9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CFI</w:t>
            </w:r>
          </w:p>
        </w:tc>
        <w:tc>
          <w:tcPr>
            <w:tcW w:w="38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FC067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TLI</w:t>
            </w:r>
          </w:p>
        </w:tc>
        <w:tc>
          <w:tcPr>
            <w:tcW w:w="44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5158C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44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86571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38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861C2" w14:textId="17732F37" w:rsidR="007D0078" w:rsidRPr="00553813" w:rsidRDefault="00282209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Ӽ</w:t>
            </w:r>
            <w:r w:rsidR="007D0078"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²</w:t>
            </w:r>
          </w:p>
        </w:tc>
        <w:tc>
          <w:tcPr>
            <w:tcW w:w="2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B5B26" w14:textId="77777777" w:rsidR="007D0078" w:rsidRPr="00447820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447820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7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47B2D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Model Comparison</w:t>
            </w:r>
          </w:p>
        </w:tc>
        <w:tc>
          <w:tcPr>
            <w:tcW w:w="4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633ED" w14:textId="4808396D" w:rsidR="007D0078" w:rsidRPr="00553813" w:rsidRDefault="00E57AB9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E57AB9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p</w:t>
            </w:r>
            <w:r w:rsidR="007D0078"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-Value</w:t>
            </w:r>
          </w:p>
        </w:tc>
      </w:tr>
      <w:tr w:rsidR="00074CCF" w:rsidRPr="00553813" w14:paraId="0D3C565D" w14:textId="77777777" w:rsidTr="006A767B">
        <w:trPr>
          <w:trHeight w:val="20"/>
          <w:jc w:val="center"/>
        </w:trPr>
        <w:tc>
          <w:tcPr>
            <w:tcW w:w="568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093BD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CFA 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br/>
              <w:t>S</w:t>
            </w: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imple Structure</w:t>
            </w:r>
          </w:p>
        </w:tc>
        <w:tc>
          <w:tcPr>
            <w:tcW w:w="45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07B5F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0.078</w:t>
            </w:r>
          </w:p>
        </w:tc>
        <w:tc>
          <w:tcPr>
            <w:tcW w:w="531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9D0D1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385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CAB94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0.850</w:t>
            </w:r>
          </w:p>
        </w:tc>
        <w:tc>
          <w:tcPr>
            <w:tcW w:w="385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F3BCF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0.828</w:t>
            </w:r>
          </w:p>
        </w:tc>
        <w:tc>
          <w:tcPr>
            <w:tcW w:w="446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65562" w14:textId="3FF03ECA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10,849</w:t>
            </w:r>
          </w:p>
        </w:tc>
        <w:tc>
          <w:tcPr>
            <w:tcW w:w="446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65AA1" w14:textId="7CF07D34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11,011</w:t>
            </w:r>
          </w:p>
        </w:tc>
        <w:tc>
          <w:tcPr>
            <w:tcW w:w="385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FBE03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527.6</w:t>
            </w:r>
          </w:p>
        </w:tc>
        <w:tc>
          <w:tcPr>
            <w:tcW w:w="294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945AB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709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27D06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32917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074CCF" w:rsidRPr="00553813" w14:paraId="7E9EC56F" w14:textId="77777777" w:rsidTr="006A767B">
        <w:trPr>
          <w:trHeight w:val="20"/>
          <w:jc w:val="center"/>
        </w:trPr>
        <w:tc>
          <w:tcPr>
            <w:tcW w:w="5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9DCC3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ESEM 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br/>
            </w: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Cross-Loadings</w:t>
            </w:r>
          </w:p>
        </w:tc>
        <w:tc>
          <w:tcPr>
            <w:tcW w:w="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20C7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5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1100A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0.078</w:t>
            </w:r>
          </w:p>
        </w:tc>
        <w:tc>
          <w:tcPr>
            <w:tcW w:w="3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12DBE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0.923</w:t>
            </w:r>
          </w:p>
        </w:tc>
        <w:tc>
          <w:tcPr>
            <w:tcW w:w="3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4BCB9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0.881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8D1DD" w14:textId="6F595949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10,729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7B7CA" w14:textId="2252706B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11,049</w:t>
            </w:r>
          </w:p>
        </w:tc>
        <w:tc>
          <w:tcPr>
            <w:tcW w:w="3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2BC8A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313.3</w:t>
            </w:r>
          </w:p>
        </w:tc>
        <w:tc>
          <w:tcPr>
            <w:tcW w:w="2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7D33A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7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F0A6C" w14:textId="51DB53C9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Model 2 &gt; </w:t>
            </w:r>
            <w:r w:rsidR="00E57AB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br/>
            </w: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Model 1</w:t>
            </w:r>
          </w:p>
        </w:tc>
        <w:tc>
          <w:tcPr>
            <w:tcW w:w="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FAD78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74CCF" w:rsidRPr="00553813" w14:paraId="51B6F52C" w14:textId="77777777" w:rsidTr="006A767B">
        <w:trPr>
          <w:trHeight w:val="20"/>
          <w:jc w:val="center"/>
        </w:trPr>
        <w:tc>
          <w:tcPr>
            <w:tcW w:w="5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9224B" w14:textId="53C23419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ESEM </w:t>
            </w:r>
            <w:r w:rsidR="00FE0FD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br/>
            </w:r>
            <w:proofErr w:type="gramStart"/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Higher-order</w:t>
            </w:r>
            <w:proofErr w:type="gramEnd"/>
          </w:p>
        </w:tc>
        <w:tc>
          <w:tcPr>
            <w:tcW w:w="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57188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5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169E4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0.086</w:t>
            </w:r>
          </w:p>
        </w:tc>
        <w:tc>
          <w:tcPr>
            <w:tcW w:w="3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8107E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0.904</w:t>
            </w:r>
          </w:p>
        </w:tc>
        <w:tc>
          <w:tcPr>
            <w:tcW w:w="3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D823F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0.854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A87E0" w14:textId="6EFAAF16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10,770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B5FCF" w14:textId="615BF200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11,083</w:t>
            </w:r>
          </w:p>
        </w:tc>
        <w:tc>
          <w:tcPr>
            <w:tcW w:w="3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77452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357.9</w:t>
            </w:r>
          </w:p>
        </w:tc>
        <w:tc>
          <w:tcPr>
            <w:tcW w:w="2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64BD4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7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7B5EA" w14:textId="662A36EF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Model 2 &gt; </w:t>
            </w:r>
            <w:r w:rsidR="00E57AB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br/>
            </w: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Model 3</w:t>
            </w:r>
          </w:p>
        </w:tc>
        <w:tc>
          <w:tcPr>
            <w:tcW w:w="4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AD12A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0.001</w:t>
            </w:r>
          </w:p>
        </w:tc>
      </w:tr>
      <w:tr w:rsidR="006A767B" w:rsidRPr="00553813" w14:paraId="0E2F2843" w14:textId="77777777" w:rsidTr="00F13BDB">
        <w:trPr>
          <w:trHeight w:val="20"/>
          <w:jc w:val="center"/>
        </w:trPr>
        <w:tc>
          <w:tcPr>
            <w:tcW w:w="568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88CAC" w14:textId="6EC3FDBF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proofErr w:type="gramStart"/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Bi</w:t>
            </w:r>
            <w:r w:rsidR="008C275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</w:t>
            </w: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factor</w:t>
            </w:r>
            <w:proofErr w:type="gramEnd"/>
          </w:p>
        </w:tc>
        <w:tc>
          <w:tcPr>
            <w:tcW w:w="450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98DB5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531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E2FE6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0.082</w:t>
            </w:r>
          </w:p>
        </w:tc>
        <w:tc>
          <w:tcPr>
            <w:tcW w:w="385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0478C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0.893</w:t>
            </w:r>
          </w:p>
        </w:tc>
        <w:tc>
          <w:tcPr>
            <w:tcW w:w="385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59A27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0.867</w:t>
            </w:r>
          </w:p>
        </w:tc>
        <w:tc>
          <w:tcPr>
            <w:tcW w:w="446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7B145" w14:textId="41C16428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10,764</w:t>
            </w:r>
          </w:p>
        </w:tc>
        <w:tc>
          <w:tcPr>
            <w:tcW w:w="446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87B81" w14:textId="3A36CDE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10,973</w:t>
            </w:r>
          </w:p>
        </w:tc>
        <w:tc>
          <w:tcPr>
            <w:tcW w:w="385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70318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414.3</w:t>
            </w:r>
          </w:p>
        </w:tc>
        <w:tc>
          <w:tcPr>
            <w:tcW w:w="294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E73AE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709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8AA62" w14:textId="7C8A64C2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Model 2 &gt; </w:t>
            </w:r>
            <w:r w:rsidR="00E57AB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br/>
            </w: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Model 4</w:t>
            </w:r>
          </w:p>
        </w:tc>
        <w:tc>
          <w:tcPr>
            <w:tcW w:w="40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D5913" w14:textId="77777777" w:rsidR="007D0078" w:rsidRPr="00553813" w:rsidRDefault="007D0078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5381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0.008</w:t>
            </w:r>
          </w:p>
        </w:tc>
      </w:tr>
      <w:tr w:rsidR="0092702C" w:rsidRPr="00553813" w14:paraId="70C26197" w14:textId="77777777" w:rsidTr="00F13BDB">
        <w:trPr>
          <w:trHeight w:val="20"/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94BEC" w14:textId="13E50B92" w:rsidR="0092702C" w:rsidRPr="00A34148" w:rsidRDefault="0092702C" w:rsidP="00AA1A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92702C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Note.</w:t>
            </w:r>
            <w:r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A34148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 xml:space="preserve">Based on </w:t>
            </w:r>
            <w:r w:rsidR="00A34148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N</w:t>
            </w:r>
            <w:r w:rsidR="00A34148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 xml:space="preserve"> = 214 participants. </w:t>
            </w:r>
            <w:r w:rsidR="00A34148" w:rsidRPr="00A34148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 xml:space="preserve">SRMR = standardized root </w:t>
            </w:r>
            <w:proofErr w:type="gramStart"/>
            <w:r w:rsidR="00A34148" w:rsidRPr="00A34148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mean</w:t>
            </w:r>
            <w:proofErr w:type="gramEnd"/>
            <w:r w:rsidR="00A34148" w:rsidRPr="00A34148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 xml:space="preserve"> square residual</w:t>
            </w:r>
            <w:r w:rsidR="008C2752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,</w:t>
            </w:r>
            <w:r w:rsidR="00A34148" w:rsidRPr="00A34148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="00A34148" w:rsidRPr="00A34148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RMSEA = root mean square error of approximation</w:t>
            </w:r>
            <w:r w:rsidR="008C2752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,</w:t>
            </w:r>
            <w:r w:rsidR="00A34148" w:rsidRPr="00A34148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 xml:space="preserve"> CFI = comparative fit index</w:t>
            </w:r>
            <w:r w:rsidR="008C2752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,</w:t>
            </w:r>
            <w:r w:rsidR="00A34148" w:rsidRPr="00A34148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 xml:space="preserve"> TLI = Tucker–Lewis index</w:t>
            </w:r>
            <w:r w:rsidR="008C2752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,</w:t>
            </w:r>
            <w:r w:rsidR="00A34148" w:rsidRPr="00A34148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 xml:space="preserve"> CFA = confirmatory factor analysis</w:t>
            </w:r>
            <w:r w:rsidR="008C2752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,</w:t>
            </w:r>
            <w:r w:rsidR="00A34148" w:rsidRPr="00A34148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="008C2752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ESEM = exploratory structural equation model</w:t>
            </w:r>
            <w:r w:rsidR="001D3364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,</w:t>
            </w:r>
            <w:r w:rsidR="008C2752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 xml:space="preserve"> </w:t>
            </w:r>
            <w:r w:rsidR="00A34148" w:rsidRPr="00A34148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EFA = exploratory factor analysis</w:t>
            </w:r>
            <w:r w:rsidR="001D3364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 xml:space="preserve">, AIC = Akaike information criterion, BIC = Bayesian information criterion. </w:t>
            </w:r>
          </w:p>
        </w:tc>
      </w:tr>
    </w:tbl>
    <w:p w14:paraId="51F81290" w14:textId="489E36B4" w:rsidR="005463D8" w:rsidRDefault="005463D8"/>
    <w:p w14:paraId="78A57C04" w14:textId="77777777" w:rsidR="005463D8" w:rsidRDefault="005463D8">
      <w:pPr>
        <w:spacing w:after="160" w:line="259" w:lineRule="auto"/>
      </w:pPr>
      <w:r>
        <w:br w:type="page"/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190"/>
        <w:gridCol w:w="2012"/>
        <w:gridCol w:w="1624"/>
        <w:gridCol w:w="1624"/>
        <w:gridCol w:w="1622"/>
      </w:tblGrid>
      <w:tr w:rsidR="00F13BDB" w:rsidRPr="00FE428B" w14:paraId="4D92F435" w14:textId="77777777" w:rsidTr="008318B2">
        <w:trPr>
          <w:trHeight w:val="20"/>
          <w:tblHeader/>
          <w:jc w:val="center"/>
        </w:trPr>
        <w:tc>
          <w:tcPr>
            <w:tcW w:w="12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116E7" w14:textId="69CCBB5A" w:rsidR="00F13BDB" w:rsidRPr="00FE428B" w:rsidRDefault="00F13BD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Table 2</w:t>
            </w:r>
          </w:p>
        </w:tc>
        <w:tc>
          <w:tcPr>
            <w:tcW w:w="3793" w:type="pct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87F92" w14:textId="77777777" w:rsidR="00F13BDB" w:rsidRDefault="00F13BDB" w:rsidP="00523F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F13BDB" w:rsidRPr="00FE428B" w14:paraId="0B858AC7" w14:textId="77777777" w:rsidTr="008318B2">
        <w:trPr>
          <w:trHeight w:val="20"/>
          <w:tblHeader/>
          <w:jc w:val="center"/>
        </w:trPr>
        <w:tc>
          <w:tcPr>
            <w:tcW w:w="5000" w:type="pct"/>
            <w:gridSpan w:val="5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6D210" w14:textId="53AC7318" w:rsidR="00F13BDB" w:rsidRPr="00F13BDB" w:rsidRDefault="00F13BDB" w:rsidP="00F13B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F13BDB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Factor loadings and correlations</w:t>
            </w:r>
          </w:p>
        </w:tc>
      </w:tr>
      <w:tr w:rsidR="00523FFF" w:rsidRPr="00FE428B" w14:paraId="20ACF11E" w14:textId="77777777" w:rsidTr="008318B2">
        <w:trPr>
          <w:trHeight w:val="20"/>
          <w:tblHeader/>
          <w:jc w:val="center"/>
        </w:trPr>
        <w:tc>
          <w:tcPr>
            <w:tcW w:w="1207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82269" w14:textId="77777777" w:rsidR="00523FFF" w:rsidRPr="00FE428B" w:rsidRDefault="00523FFF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793" w:type="pct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3A20F" w14:textId="73391D60" w:rsidR="00523FFF" w:rsidRPr="00FE428B" w:rsidRDefault="00523FFF" w:rsidP="00523F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E428B" w:rsidRPr="00FE428B" w14:paraId="567062A4" w14:textId="77777777" w:rsidTr="008318B2">
        <w:trPr>
          <w:trHeight w:val="20"/>
          <w:tblHeader/>
          <w:jc w:val="center"/>
        </w:trPr>
        <w:tc>
          <w:tcPr>
            <w:tcW w:w="1207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EC009" w14:textId="424C8448" w:rsidR="00FE428B" w:rsidRPr="00FE428B" w:rsidRDefault="00127753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Item</w:t>
            </w:r>
          </w:p>
        </w:tc>
        <w:tc>
          <w:tcPr>
            <w:tcW w:w="11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9D85B" w14:textId="4A09AC2F" w:rsidR="00FE428B" w:rsidRPr="00FE428B" w:rsidRDefault="00523FFF" w:rsidP="00523F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9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E1904" w14:textId="4294C69F" w:rsidR="00FE428B" w:rsidRPr="00FE428B" w:rsidRDefault="00523FFF" w:rsidP="00523F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9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26EF8" w14:textId="42023F05" w:rsidR="00FE428B" w:rsidRPr="00FE428B" w:rsidRDefault="00523FFF" w:rsidP="00523F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7E2A2" w14:textId="715AE778" w:rsidR="00FE428B" w:rsidRPr="00FE428B" w:rsidRDefault="00523FFF" w:rsidP="00523F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5519C" w:rsidRPr="00FE428B" w14:paraId="0BC2DBEA" w14:textId="77777777" w:rsidTr="008318B2">
        <w:trPr>
          <w:trHeight w:val="20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92A92" w14:textId="1B149FFD" w:rsidR="00D5519C" w:rsidRPr="00FE428B" w:rsidRDefault="00127753" w:rsidP="001277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Factor 1: Non-acceptance of Current Emotions</w:t>
            </w:r>
          </w:p>
        </w:tc>
      </w:tr>
      <w:tr w:rsidR="00FE428B" w:rsidRPr="00FE428B" w14:paraId="3AE6CA7A" w14:textId="77777777" w:rsidTr="008318B2">
        <w:trPr>
          <w:trHeight w:val="20"/>
          <w:jc w:val="center"/>
        </w:trPr>
        <w:tc>
          <w:tcPr>
            <w:tcW w:w="1207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50E50" w14:textId="5EF51614" w:rsidR="00FE428B" w:rsidRPr="00FE428B" w:rsidRDefault="00F70F24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Item 8</w:t>
            </w:r>
          </w:p>
        </w:tc>
        <w:tc>
          <w:tcPr>
            <w:tcW w:w="1109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2D9A4" w14:textId="77777777" w:rsidR="00FE428B" w:rsidRPr="00E24E2A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24E2A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0.97 (0.91)</w:t>
            </w:r>
          </w:p>
        </w:tc>
        <w:tc>
          <w:tcPr>
            <w:tcW w:w="895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46CD3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-0.12 (0.48)</w:t>
            </w:r>
          </w:p>
        </w:tc>
        <w:tc>
          <w:tcPr>
            <w:tcW w:w="895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FCB6C" w14:textId="64BD6C69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  <w:r w:rsidR="009015E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.00</w:t>
            </w: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(0.29)</w:t>
            </w:r>
          </w:p>
        </w:tc>
        <w:tc>
          <w:tcPr>
            <w:tcW w:w="894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BAFDF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 (0.38)</w:t>
            </w:r>
          </w:p>
        </w:tc>
      </w:tr>
      <w:tr w:rsidR="00FE428B" w:rsidRPr="00FE428B" w14:paraId="65404C5B" w14:textId="77777777" w:rsidTr="008318B2">
        <w:trPr>
          <w:trHeight w:val="20"/>
          <w:jc w:val="center"/>
        </w:trPr>
        <w:tc>
          <w:tcPr>
            <w:tcW w:w="12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28F06" w14:textId="77C10689" w:rsidR="00FE428B" w:rsidRPr="00FE428B" w:rsidRDefault="00F70F24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Item 4</w:t>
            </w:r>
          </w:p>
        </w:tc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5B7D0" w14:textId="77777777" w:rsidR="00FE428B" w:rsidRPr="00E24E2A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24E2A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0.91 (0.82)</w:t>
            </w:r>
          </w:p>
        </w:tc>
        <w:tc>
          <w:tcPr>
            <w:tcW w:w="8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99036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-0.07 (0.43)</w:t>
            </w:r>
          </w:p>
        </w:tc>
        <w:tc>
          <w:tcPr>
            <w:tcW w:w="8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E45F3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-0.06 (0.2)</w:t>
            </w:r>
          </w:p>
        </w:tc>
        <w:tc>
          <w:tcPr>
            <w:tcW w:w="8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E6F6B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-0.06 (0.28)</w:t>
            </w:r>
          </w:p>
        </w:tc>
      </w:tr>
      <w:tr w:rsidR="00FE428B" w:rsidRPr="00FE428B" w14:paraId="0888FC08" w14:textId="77777777" w:rsidTr="008318B2">
        <w:trPr>
          <w:trHeight w:val="20"/>
          <w:jc w:val="center"/>
        </w:trPr>
        <w:tc>
          <w:tcPr>
            <w:tcW w:w="12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E28B4" w14:textId="2C8B6A48" w:rsidR="00FE428B" w:rsidRPr="00FE428B" w:rsidRDefault="00F70F24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Item 12</w:t>
            </w:r>
          </w:p>
        </w:tc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C85F1" w14:textId="77777777" w:rsidR="00FE428B" w:rsidRPr="00E24E2A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24E2A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0.71 (0.83)</w:t>
            </w:r>
          </w:p>
        </w:tc>
        <w:tc>
          <w:tcPr>
            <w:tcW w:w="8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B2E78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0.19 (0.62)</w:t>
            </w:r>
          </w:p>
        </w:tc>
        <w:tc>
          <w:tcPr>
            <w:tcW w:w="8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262C0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-0.06 (0.23)</w:t>
            </w:r>
          </w:p>
        </w:tc>
        <w:tc>
          <w:tcPr>
            <w:tcW w:w="8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31939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 (0.41)</w:t>
            </w:r>
          </w:p>
        </w:tc>
      </w:tr>
      <w:tr w:rsidR="00FE428B" w:rsidRPr="00FE428B" w14:paraId="77B4A360" w14:textId="77777777" w:rsidTr="008318B2">
        <w:trPr>
          <w:trHeight w:val="20"/>
          <w:jc w:val="center"/>
        </w:trPr>
        <w:tc>
          <w:tcPr>
            <w:tcW w:w="12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98471" w14:textId="6F2CB668" w:rsidR="00FE428B" w:rsidRPr="00FE428B" w:rsidRDefault="00E24E2A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Item</w:t>
            </w:r>
            <w:r w:rsidR="00F70F2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FE428B"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AAC1B" w14:textId="77777777" w:rsidR="00FE428B" w:rsidRPr="00E24E2A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24E2A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0.69 (0.78)</w:t>
            </w:r>
          </w:p>
        </w:tc>
        <w:tc>
          <w:tcPr>
            <w:tcW w:w="8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96578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 (0.53)</w:t>
            </w:r>
          </w:p>
        </w:tc>
        <w:tc>
          <w:tcPr>
            <w:tcW w:w="8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68861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-0.01 (0.26)</w:t>
            </w:r>
          </w:p>
        </w:tc>
        <w:tc>
          <w:tcPr>
            <w:tcW w:w="8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ADEA3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0.17 (0.47)</w:t>
            </w:r>
          </w:p>
        </w:tc>
      </w:tr>
      <w:tr w:rsidR="00FE428B" w:rsidRPr="00FE428B" w14:paraId="497EF879" w14:textId="77777777" w:rsidTr="008318B2">
        <w:trPr>
          <w:trHeight w:val="20"/>
          <w:jc w:val="center"/>
        </w:trPr>
        <w:tc>
          <w:tcPr>
            <w:tcW w:w="12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C858B" w14:textId="445793E7" w:rsidR="00FE428B" w:rsidRPr="00FE428B" w:rsidRDefault="00E24E2A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Item</w:t>
            </w:r>
            <w:r w:rsidR="00F70F2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FE428B"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C2672" w14:textId="77777777" w:rsidR="00FE428B" w:rsidRPr="00E24E2A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24E2A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0.68 (0.68)</w:t>
            </w:r>
          </w:p>
        </w:tc>
        <w:tc>
          <w:tcPr>
            <w:tcW w:w="8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BD467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-0.08 (0.37)</w:t>
            </w:r>
          </w:p>
        </w:tc>
        <w:tc>
          <w:tcPr>
            <w:tcW w:w="8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07054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 (0.27)</w:t>
            </w:r>
          </w:p>
        </w:tc>
        <w:tc>
          <w:tcPr>
            <w:tcW w:w="8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1F233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 (0.33)</w:t>
            </w:r>
          </w:p>
        </w:tc>
      </w:tr>
      <w:tr w:rsidR="00FE428B" w:rsidRPr="00FE428B" w14:paraId="2F342FD4" w14:textId="77777777" w:rsidTr="008318B2">
        <w:trPr>
          <w:trHeight w:val="20"/>
          <w:jc w:val="center"/>
        </w:trPr>
        <w:tc>
          <w:tcPr>
            <w:tcW w:w="12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F1AB1" w14:textId="066F523A" w:rsidR="00FE428B" w:rsidRPr="00FE428B" w:rsidRDefault="00E24E2A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Item</w:t>
            </w:r>
            <w:r w:rsidR="00F70F2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FE428B"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FBEE3" w14:textId="77777777" w:rsidR="00FE428B" w:rsidRPr="00E24E2A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24E2A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0.59 (0.73)</w:t>
            </w:r>
          </w:p>
        </w:tc>
        <w:tc>
          <w:tcPr>
            <w:tcW w:w="8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AC1FE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0.29 (0.61)</w:t>
            </w:r>
          </w:p>
        </w:tc>
        <w:tc>
          <w:tcPr>
            <w:tcW w:w="8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0D13C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 (0.28)</w:t>
            </w:r>
          </w:p>
        </w:tc>
        <w:tc>
          <w:tcPr>
            <w:tcW w:w="8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7F230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-0.13 (0.26)</w:t>
            </w:r>
          </w:p>
        </w:tc>
      </w:tr>
      <w:tr w:rsidR="00FE428B" w:rsidRPr="00FE428B" w14:paraId="403FC15A" w14:textId="77777777" w:rsidTr="008318B2">
        <w:trPr>
          <w:trHeight w:val="20"/>
          <w:jc w:val="center"/>
        </w:trPr>
        <w:tc>
          <w:tcPr>
            <w:tcW w:w="1207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BA738" w14:textId="0A5CFAC6" w:rsidR="00FE428B" w:rsidRPr="00FE428B" w:rsidRDefault="00E24E2A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Item</w:t>
            </w:r>
            <w:r w:rsidR="00F70F2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FE428B"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09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AC298" w14:textId="77777777" w:rsidR="00FE428B" w:rsidRPr="00E24E2A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24E2A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0.53 (0.72)</w:t>
            </w:r>
          </w:p>
        </w:tc>
        <w:tc>
          <w:tcPr>
            <w:tcW w:w="895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8245A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0.24 (0.6)</w:t>
            </w:r>
          </w:p>
        </w:tc>
        <w:tc>
          <w:tcPr>
            <w:tcW w:w="895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75E7A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0.09 (0.33)</w:t>
            </w:r>
          </w:p>
        </w:tc>
        <w:tc>
          <w:tcPr>
            <w:tcW w:w="89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01043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 (0.4)</w:t>
            </w:r>
          </w:p>
        </w:tc>
      </w:tr>
      <w:tr w:rsidR="00127753" w:rsidRPr="00FE428B" w14:paraId="7CB85E39" w14:textId="77777777" w:rsidTr="008318B2">
        <w:trPr>
          <w:trHeight w:val="20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175FD" w14:textId="6BE3D329" w:rsidR="00127753" w:rsidRPr="00FE428B" w:rsidRDefault="00127753" w:rsidP="00786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Factor 2: </w:t>
            </w:r>
            <w:r w:rsidR="007868C0" w:rsidRPr="007868C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Limited Ability to Modulate Current Emotional and Behavioral Responses</w:t>
            </w:r>
          </w:p>
        </w:tc>
      </w:tr>
      <w:tr w:rsidR="00FE428B" w:rsidRPr="00FE428B" w14:paraId="54265A34" w14:textId="77777777" w:rsidTr="008318B2">
        <w:trPr>
          <w:trHeight w:val="20"/>
          <w:jc w:val="center"/>
        </w:trPr>
        <w:tc>
          <w:tcPr>
            <w:tcW w:w="1207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9672B" w14:textId="1452103F" w:rsidR="00FE428B" w:rsidRPr="00FE428B" w:rsidRDefault="00E24E2A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Item</w:t>
            </w:r>
            <w:r w:rsidR="00F70F2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FE428B"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09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7D5C7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-0.06 (0.42)</w:t>
            </w:r>
          </w:p>
        </w:tc>
        <w:tc>
          <w:tcPr>
            <w:tcW w:w="895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1287B" w14:textId="77777777" w:rsidR="00FE428B" w:rsidRPr="00F70F24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70F24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0.87 (0.77)</w:t>
            </w:r>
          </w:p>
        </w:tc>
        <w:tc>
          <w:tcPr>
            <w:tcW w:w="895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AD3D2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0.14 (0.26)</w:t>
            </w:r>
          </w:p>
        </w:tc>
        <w:tc>
          <w:tcPr>
            <w:tcW w:w="894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CF0A8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-0.22 (0.16)</w:t>
            </w:r>
          </w:p>
        </w:tc>
      </w:tr>
      <w:tr w:rsidR="00FE428B" w:rsidRPr="00FE428B" w14:paraId="14DC9F90" w14:textId="77777777" w:rsidTr="008318B2">
        <w:trPr>
          <w:trHeight w:val="20"/>
          <w:jc w:val="center"/>
        </w:trPr>
        <w:tc>
          <w:tcPr>
            <w:tcW w:w="12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F52D5" w14:textId="35382B68" w:rsidR="00FE428B" w:rsidRPr="00FE428B" w:rsidRDefault="00E24E2A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Item</w:t>
            </w:r>
            <w:r w:rsidR="00F70F2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FE428B"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99C56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-0.02 (0.47)</w:t>
            </w:r>
          </w:p>
        </w:tc>
        <w:tc>
          <w:tcPr>
            <w:tcW w:w="8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F3262" w14:textId="77777777" w:rsidR="00FE428B" w:rsidRPr="00F70F24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70F24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0.71 (0.77)</w:t>
            </w:r>
          </w:p>
        </w:tc>
        <w:tc>
          <w:tcPr>
            <w:tcW w:w="8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CBAB6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-0.09 (0.11)</w:t>
            </w:r>
          </w:p>
        </w:tc>
        <w:tc>
          <w:tcPr>
            <w:tcW w:w="8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39B2D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0.21 (0.48)</w:t>
            </w:r>
          </w:p>
        </w:tc>
      </w:tr>
      <w:tr w:rsidR="00FE428B" w:rsidRPr="00FE428B" w14:paraId="4628632A" w14:textId="77777777" w:rsidTr="008318B2">
        <w:trPr>
          <w:trHeight w:val="20"/>
          <w:jc w:val="center"/>
        </w:trPr>
        <w:tc>
          <w:tcPr>
            <w:tcW w:w="12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21E44" w14:textId="12DBBF25" w:rsidR="00FE428B" w:rsidRPr="00FE428B" w:rsidRDefault="00F70F24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Item 9</w:t>
            </w:r>
          </w:p>
        </w:tc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0176D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 (0.35)</w:t>
            </w:r>
          </w:p>
        </w:tc>
        <w:tc>
          <w:tcPr>
            <w:tcW w:w="8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FB333" w14:textId="77777777" w:rsidR="00FE428B" w:rsidRPr="00F70F24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70F24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0.64 (0.59)</w:t>
            </w:r>
          </w:p>
        </w:tc>
        <w:tc>
          <w:tcPr>
            <w:tcW w:w="8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A7615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 (0.16)</w:t>
            </w:r>
          </w:p>
        </w:tc>
        <w:tc>
          <w:tcPr>
            <w:tcW w:w="8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0D333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-0.15 (0.14)</w:t>
            </w:r>
          </w:p>
        </w:tc>
      </w:tr>
      <w:tr w:rsidR="00FE428B" w:rsidRPr="00FE428B" w14:paraId="6E05C27F" w14:textId="77777777" w:rsidTr="008318B2">
        <w:trPr>
          <w:trHeight w:val="20"/>
          <w:jc w:val="center"/>
        </w:trPr>
        <w:tc>
          <w:tcPr>
            <w:tcW w:w="12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1241E" w14:textId="0B991F96" w:rsidR="00FE428B" w:rsidRPr="00FE428B" w:rsidRDefault="00F70F24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Item 3</w:t>
            </w:r>
          </w:p>
        </w:tc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34EEB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-0.03 (0.38)</w:t>
            </w:r>
          </w:p>
        </w:tc>
        <w:tc>
          <w:tcPr>
            <w:tcW w:w="8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753CF" w14:textId="77777777" w:rsidR="00FE428B" w:rsidRPr="00F70F24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70F24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0.62 (0.66)</w:t>
            </w:r>
          </w:p>
        </w:tc>
        <w:tc>
          <w:tcPr>
            <w:tcW w:w="8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6D5C8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-0.15 (0.03)</w:t>
            </w:r>
          </w:p>
        </w:tc>
        <w:tc>
          <w:tcPr>
            <w:tcW w:w="8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5298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0.21 (0.43)</w:t>
            </w:r>
          </w:p>
        </w:tc>
      </w:tr>
      <w:tr w:rsidR="00FE428B" w:rsidRPr="00FE428B" w14:paraId="04688961" w14:textId="77777777" w:rsidTr="008318B2">
        <w:trPr>
          <w:trHeight w:val="20"/>
          <w:jc w:val="center"/>
        </w:trPr>
        <w:tc>
          <w:tcPr>
            <w:tcW w:w="12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38389" w14:textId="02644018" w:rsidR="00FE428B" w:rsidRPr="00FE428B" w:rsidRDefault="00E24E2A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Item</w:t>
            </w:r>
            <w:r w:rsidR="00F70F2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FE428B"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A1349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-0.12 (0.31)</w:t>
            </w:r>
          </w:p>
        </w:tc>
        <w:tc>
          <w:tcPr>
            <w:tcW w:w="8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29C61" w14:textId="77777777" w:rsidR="00FE428B" w:rsidRPr="00F70F24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70F24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0.61 (0.6)</w:t>
            </w:r>
          </w:p>
        </w:tc>
        <w:tc>
          <w:tcPr>
            <w:tcW w:w="8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60C4E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-0.03 (0.11)</w:t>
            </w:r>
          </w:p>
        </w:tc>
        <w:tc>
          <w:tcPr>
            <w:tcW w:w="8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2E8B9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0.17 (0.37)</w:t>
            </w:r>
          </w:p>
        </w:tc>
      </w:tr>
      <w:tr w:rsidR="00FE428B" w:rsidRPr="00FE428B" w14:paraId="726FEBA4" w14:textId="77777777" w:rsidTr="008318B2">
        <w:trPr>
          <w:trHeight w:val="20"/>
          <w:jc w:val="center"/>
        </w:trPr>
        <w:tc>
          <w:tcPr>
            <w:tcW w:w="12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AEEFC" w14:textId="7E697568" w:rsidR="00FE428B" w:rsidRPr="00FE428B" w:rsidRDefault="00E24E2A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Item</w:t>
            </w:r>
            <w:r w:rsidR="00F70F2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FE428B"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EFB7C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0.23 (0.58)</w:t>
            </w:r>
          </w:p>
        </w:tc>
        <w:tc>
          <w:tcPr>
            <w:tcW w:w="8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297E5" w14:textId="77777777" w:rsidR="00FE428B" w:rsidRPr="00F70F24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70F24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0.6 (0.72)</w:t>
            </w:r>
          </w:p>
        </w:tc>
        <w:tc>
          <w:tcPr>
            <w:tcW w:w="8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9E97B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0.07 (0.25)</w:t>
            </w:r>
          </w:p>
        </w:tc>
        <w:tc>
          <w:tcPr>
            <w:tcW w:w="8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F03DA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-0.1 (0.27)</w:t>
            </w:r>
          </w:p>
        </w:tc>
      </w:tr>
      <w:tr w:rsidR="00FE428B" w:rsidRPr="00FE428B" w14:paraId="30B7A26B" w14:textId="77777777" w:rsidTr="008318B2">
        <w:trPr>
          <w:trHeight w:val="20"/>
          <w:jc w:val="center"/>
        </w:trPr>
        <w:tc>
          <w:tcPr>
            <w:tcW w:w="1207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FD70F" w14:textId="17375206" w:rsidR="00FE428B" w:rsidRPr="00FE428B" w:rsidRDefault="00E24E2A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Item</w:t>
            </w:r>
            <w:r w:rsidR="00F70F2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FE428B"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109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A2441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-0.08 (0.42)</w:t>
            </w:r>
          </w:p>
        </w:tc>
        <w:tc>
          <w:tcPr>
            <w:tcW w:w="895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DA83C" w14:textId="77777777" w:rsidR="00FE428B" w:rsidRPr="00F70F24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70F24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0.54 (0.67)</w:t>
            </w:r>
          </w:p>
        </w:tc>
        <w:tc>
          <w:tcPr>
            <w:tcW w:w="895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BB85F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-0.07 (0.14)</w:t>
            </w:r>
          </w:p>
        </w:tc>
        <w:tc>
          <w:tcPr>
            <w:tcW w:w="89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D05A7" w14:textId="77777777" w:rsidR="00FE428B" w:rsidRPr="00F70F24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70F24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0.46 (0.64)</w:t>
            </w:r>
          </w:p>
        </w:tc>
      </w:tr>
      <w:tr w:rsidR="007868C0" w:rsidRPr="00FE428B" w14:paraId="035972D0" w14:textId="77777777" w:rsidTr="008318B2">
        <w:trPr>
          <w:trHeight w:val="20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214ED" w14:textId="246ECF56" w:rsidR="007868C0" w:rsidRPr="00E36ED0" w:rsidRDefault="007868C0" w:rsidP="00E36E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E36ED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Factor 3: </w:t>
            </w:r>
            <w:r w:rsidR="00E36ED0" w:rsidRPr="00E36ED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Lack of Awareness of Current Emotions</w:t>
            </w:r>
          </w:p>
        </w:tc>
      </w:tr>
      <w:tr w:rsidR="00FE428B" w:rsidRPr="00FE428B" w14:paraId="0013DE08" w14:textId="77777777" w:rsidTr="008318B2">
        <w:trPr>
          <w:trHeight w:val="20"/>
          <w:jc w:val="center"/>
        </w:trPr>
        <w:tc>
          <w:tcPr>
            <w:tcW w:w="1207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EBFEF" w14:textId="29207C62" w:rsidR="00FE428B" w:rsidRPr="00FE428B" w:rsidRDefault="00E24E2A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Item</w:t>
            </w:r>
            <w:r w:rsidR="00F70F2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FE428B"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</w:t>
            </w:r>
            <w:r w:rsidR="00F70F2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(r)</w:t>
            </w:r>
          </w:p>
        </w:tc>
        <w:tc>
          <w:tcPr>
            <w:tcW w:w="1109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5FE3A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 (0.32)</w:t>
            </w:r>
          </w:p>
        </w:tc>
        <w:tc>
          <w:tcPr>
            <w:tcW w:w="895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6DF13" w14:textId="4EAD89D2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  <w:r w:rsidR="009015E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.00</w:t>
            </w: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(0.24)</w:t>
            </w:r>
          </w:p>
        </w:tc>
        <w:tc>
          <w:tcPr>
            <w:tcW w:w="895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893E0" w14:textId="2EABAE7C" w:rsidR="00FE428B" w:rsidRPr="00F70F24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70F24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0.7</w:t>
            </w:r>
            <w:r w:rsidR="009015E2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</w:t>
            </w:r>
            <w:r w:rsidRPr="00F70F24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 xml:space="preserve"> (0.75)</w:t>
            </w:r>
          </w:p>
        </w:tc>
        <w:tc>
          <w:tcPr>
            <w:tcW w:w="894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DC626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0.16 (0.35)</w:t>
            </w:r>
          </w:p>
        </w:tc>
      </w:tr>
      <w:tr w:rsidR="00FE428B" w:rsidRPr="00FE428B" w14:paraId="72675F33" w14:textId="77777777" w:rsidTr="008318B2">
        <w:trPr>
          <w:trHeight w:val="20"/>
          <w:jc w:val="center"/>
        </w:trPr>
        <w:tc>
          <w:tcPr>
            <w:tcW w:w="12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99C45" w14:textId="50D30C24" w:rsidR="00FE428B" w:rsidRPr="00FE428B" w:rsidRDefault="00E24E2A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Item</w:t>
            </w:r>
            <w:r w:rsidR="00F70F2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FE428B"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  <w:r w:rsidR="00F70F2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(r)</w:t>
            </w:r>
          </w:p>
        </w:tc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CC1DB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-0.09 (0.17)</w:t>
            </w:r>
          </w:p>
        </w:tc>
        <w:tc>
          <w:tcPr>
            <w:tcW w:w="8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5DE4B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 (0.16)</w:t>
            </w:r>
          </w:p>
        </w:tc>
        <w:tc>
          <w:tcPr>
            <w:tcW w:w="8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DD4EA" w14:textId="77777777" w:rsidR="00FE428B" w:rsidRPr="00F70F24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70F24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0.67 (0.66)</w:t>
            </w:r>
          </w:p>
        </w:tc>
        <w:tc>
          <w:tcPr>
            <w:tcW w:w="8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DDD9E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 (0.18)</w:t>
            </w:r>
          </w:p>
        </w:tc>
      </w:tr>
      <w:tr w:rsidR="00FE428B" w:rsidRPr="00FE428B" w14:paraId="33B8CA49" w14:textId="77777777" w:rsidTr="008318B2">
        <w:trPr>
          <w:trHeight w:val="20"/>
          <w:jc w:val="center"/>
        </w:trPr>
        <w:tc>
          <w:tcPr>
            <w:tcW w:w="12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C1DFE" w14:textId="60DCAC4C" w:rsidR="00FE428B" w:rsidRPr="00FE428B" w:rsidRDefault="00E24E2A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Item</w:t>
            </w:r>
            <w:r w:rsidR="00F70F2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FE428B"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</w:t>
            </w:r>
            <w:r w:rsidR="00F70F2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(r)</w:t>
            </w:r>
          </w:p>
        </w:tc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7537F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-0.04 (0.09)</w:t>
            </w:r>
          </w:p>
        </w:tc>
        <w:tc>
          <w:tcPr>
            <w:tcW w:w="8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AE7C9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-0.09 (0.01)</w:t>
            </w:r>
          </w:p>
        </w:tc>
        <w:tc>
          <w:tcPr>
            <w:tcW w:w="8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E0C7" w14:textId="77777777" w:rsidR="00FE428B" w:rsidRPr="00F70F24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70F24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0.62 (0.58)</w:t>
            </w:r>
          </w:p>
        </w:tc>
        <w:tc>
          <w:tcPr>
            <w:tcW w:w="8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E09ED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-0.02 (0.08)</w:t>
            </w:r>
          </w:p>
        </w:tc>
      </w:tr>
      <w:tr w:rsidR="00FE428B" w:rsidRPr="00FE428B" w14:paraId="226D5B27" w14:textId="77777777" w:rsidTr="008318B2">
        <w:trPr>
          <w:trHeight w:val="20"/>
          <w:jc w:val="center"/>
        </w:trPr>
        <w:tc>
          <w:tcPr>
            <w:tcW w:w="120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52A1C" w14:textId="5C7D914E" w:rsidR="00FE428B" w:rsidRPr="00FE428B" w:rsidRDefault="00E24E2A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Item</w:t>
            </w:r>
            <w:r w:rsidR="00F70F2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FE428B"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</w:t>
            </w:r>
            <w:r w:rsidR="00F70F2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(r)</w:t>
            </w:r>
          </w:p>
        </w:tc>
        <w:tc>
          <w:tcPr>
            <w:tcW w:w="11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D5AF9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-0.13 (0.09)</w:t>
            </w:r>
          </w:p>
        </w:tc>
        <w:tc>
          <w:tcPr>
            <w:tcW w:w="8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7E463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0.13 (0.13)</w:t>
            </w:r>
          </w:p>
        </w:tc>
        <w:tc>
          <w:tcPr>
            <w:tcW w:w="8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19350" w14:textId="77777777" w:rsidR="00FE428B" w:rsidRPr="00F70F24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70F24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0.61 (0.56)</w:t>
            </w:r>
          </w:p>
        </w:tc>
        <w:tc>
          <w:tcPr>
            <w:tcW w:w="8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D4CBE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-0.11 (0.04)</w:t>
            </w:r>
          </w:p>
        </w:tc>
      </w:tr>
      <w:tr w:rsidR="00FE428B" w:rsidRPr="00FE428B" w14:paraId="784DE57C" w14:textId="77777777" w:rsidTr="008318B2">
        <w:trPr>
          <w:trHeight w:val="20"/>
          <w:jc w:val="center"/>
        </w:trPr>
        <w:tc>
          <w:tcPr>
            <w:tcW w:w="1207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EACA0" w14:textId="1A14BFE6" w:rsidR="00FE428B" w:rsidRPr="00FE428B" w:rsidRDefault="00E24E2A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Item</w:t>
            </w:r>
            <w:r w:rsidR="00F70F2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FE428B"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</w:t>
            </w:r>
            <w:r w:rsidR="00F70F2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(r)</w:t>
            </w:r>
          </w:p>
        </w:tc>
        <w:tc>
          <w:tcPr>
            <w:tcW w:w="1109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15E93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0.25 (0.46)</w:t>
            </w:r>
          </w:p>
        </w:tc>
        <w:tc>
          <w:tcPr>
            <w:tcW w:w="895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60F2F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-0.09 (0.27)</w:t>
            </w:r>
          </w:p>
        </w:tc>
        <w:tc>
          <w:tcPr>
            <w:tcW w:w="895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1597D" w14:textId="77777777" w:rsidR="00FE428B" w:rsidRPr="00F70F24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70F24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0.54 (0.66)</w:t>
            </w:r>
          </w:p>
        </w:tc>
        <w:tc>
          <w:tcPr>
            <w:tcW w:w="89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2DAF7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0.22 (0.42)</w:t>
            </w:r>
          </w:p>
        </w:tc>
      </w:tr>
      <w:tr w:rsidR="00E36ED0" w:rsidRPr="00FE428B" w14:paraId="1A4F0210" w14:textId="77777777" w:rsidTr="008318B2">
        <w:trPr>
          <w:trHeight w:val="20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BF0BA" w14:textId="34E0E915" w:rsidR="00E36ED0" w:rsidRPr="00FE428B" w:rsidRDefault="008318B2" w:rsidP="008318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8318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Factor 4: Lack of Clarity about Current Emotions</w:t>
            </w:r>
          </w:p>
        </w:tc>
      </w:tr>
      <w:tr w:rsidR="00FE428B" w:rsidRPr="00FE428B" w14:paraId="6A98FBA1" w14:textId="77777777" w:rsidTr="008318B2">
        <w:trPr>
          <w:trHeight w:val="20"/>
          <w:jc w:val="center"/>
        </w:trPr>
        <w:tc>
          <w:tcPr>
            <w:tcW w:w="1207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9ADAC" w14:textId="4D6A22DB" w:rsidR="00FE428B" w:rsidRPr="00FE428B" w:rsidRDefault="00E24E2A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Item</w:t>
            </w:r>
            <w:r w:rsidR="00F70F2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FE428B"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09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816A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0.14 (0.44)</w:t>
            </w:r>
          </w:p>
        </w:tc>
        <w:tc>
          <w:tcPr>
            <w:tcW w:w="895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9A8DC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-0.03 (0.37)</w:t>
            </w:r>
          </w:p>
        </w:tc>
        <w:tc>
          <w:tcPr>
            <w:tcW w:w="895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FC261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0.13 (0.34)</w:t>
            </w:r>
          </w:p>
        </w:tc>
        <w:tc>
          <w:tcPr>
            <w:tcW w:w="894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107DE" w14:textId="77777777" w:rsidR="00FE428B" w:rsidRPr="00F70F24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70F24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0.66 (0.74)</w:t>
            </w:r>
          </w:p>
        </w:tc>
      </w:tr>
      <w:tr w:rsidR="00FE428B" w:rsidRPr="00FE428B" w14:paraId="40E84F25" w14:textId="77777777" w:rsidTr="00F53B2C">
        <w:trPr>
          <w:trHeight w:val="20"/>
          <w:jc w:val="center"/>
        </w:trPr>
        <w:tc>
          <w:tcPr>
            <w:tcW w:w="1207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A304D" w14:textId="459D738B" w:rsidR="00FE428B" w:rsidRPr="00FE428B" w:rsidRDefault="00E24E2A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Item</w:t>
            </w:r>
            <w:r w:rsidR="00F70F2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FE428B"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09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BA129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-0.16 (0.17)</w:t>
            </w:r>
          </w:p>
        </w:tc>
        <w:tc>
          <w:tcPr>
            <w:tcW w:w="895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27BA8" w14:textId="77777777" w:rsidR="00FE428B" w:rsidRPr="00FE428B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FE428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 (0.22)</w:t>
            </w:r>
          </w:p>
        </w:tc>
        <w:tc>
          <w:tcPr>
            <w:tcW w:w="895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ECD1A" w14:textId="77777777" w:rsidR="00FE428B" w:rsidRPr="00F70F24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70F24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0.37 (0.44)</w:t>
            </w:r>
          </w:p>
        </w:tc>
        <w:tc>
          <w:tcPr>
            <w:tcW w:w="894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F1599" w14:textId="77777777" w:rsidR="00FE428B" w:rsidRPr="00F70F24" w:rsidRDefault="00FE428B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70F24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0.47 (0.51)</w:t>
            </w:r>
          </w:p>
        </w:tc>
      </w:tr>
      <w:tr w:rsidR="00F53B2C" w:rsidRPr="00FE428B" w14:paraId="5CBC98CF" w14:textId="77777777" w:rsidTr="00F53B2C">
        <w:trPr>
          <w:trHeight w:val="20"/>
          <w:jc w:val="center"/>
        </w:trPr>
        <w:tc>
          <w:tcPr>
            <w:tcW w:w="5000" w:type="pct"/>
            <w:gridSpan w:val="5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1F764" w14:textId="407025A1" w:rsidR="00F53B2C" w:rsidRPr="003918FC" w:rsidRDefault="00F53B2C" w:rsidP="005204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3918FC"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  <w:t xml:space="preserve">Note. </w:t>
            </w:r>
            <w:r w:rsidR="003918F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Structure coefficients are in parentheses. </w:t>
            </w:r>
            <w:r w:rsidR="002645A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Bold coefficients mark absolute loadings larger than .30</w:t>
            </w:r>
            <w:r w:rsidR="00787109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. The structure of this table is based on Lavender et al. (2017) for ease of comparison.</w:t>
            </w:r>
          </w:p>
        </w:tc>
      </w:tr>
    </w:tbl>
    <w:p w14:paraId="1E9B85C9" w14:textId="35ADA07C" w:rsidR="007B6783" w:rsidRDefault="007B6783">
      <w:pPr>
        <w:spacing w:after="160" w:line="259" w:lineRule="auto"/>
      </w:pP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050"/>
        <w:gridCol w:w="951"/>
        <w:gridCol w:w="1811"/>
        <w:gridCol w:w="1127"/>
        <w:gridCol w:w="1257"/>
        <w:gridCol w:w="876"/>
      </w:tblGrid>
      <w:tr w:rsidR="00784FD8" w:rsidRPr="007B6783" w14:paraId="72FF9217" w14:textId="77777777" w:rsidTr="00232314">
        <w:trPr>
          <w:tblHeader/>
          <w:jc w:val="center"/>
        </w:trPr>
        <w:tc>
          <w:tcPr>
            <w:tcW w:w="16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DDA98" w14:textId="69E28E02" w:rsidR="00784FD8" w:rsidRPr="007B6783" w:rsidRDefault="00784FD8" w:rsidP="00E50E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Table 3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1337D7B5" w14:textId="77777777" w:rsidR="00784FD8" w:rsidRPr="007B6783" w:rsidRDefault="00784FD8" w:rsidP="00E50E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AF01A" w14:textId="77777777" w:rsidR="00784FD8" w:rsidRPr="007B6783" w:rsidRDefault="00784FD8" w:rsidP="00E50E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9FBE0" w14:textId="77777777" w:rsidR="00784FD8" w:rsidRPr="007B6783" w:rsidRDefault="00784FD8" w:rsidP="00E50E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07F77" w14:textId="77777777" w:rsidR="00784FD8" w:rsidRPr="007B6783" w:rsidRDefault="00784FD8" w:rsidP="00E50E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6CFD3" w14:textId="77777777" w:rsidR="00784FD8" w:rsidRPr="007B6783" w:rsidRDefault="00784FD8" w:rsidP="00E50E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84FD8" w:rsidRPr="007B6783" w14:paraId="670A7891" w14:textId="77777777" w:rsidTr="00232314">
        <w:trPr>
          <w:tblHeader/>
          <w:jc w:val="center"/>
        </w:trPr>
        <w:tc>
          <w:tcPr>
            <w:tcW w:w="5000" w:type="pct"/>
            <w:gridSpan w:val="6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72B08" w14:textId="09540273" w:rsidR="00784FD8" w:rsidRPr="00784FD8" w:rsidRDefault="00355045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Correlations between S-DERS scales and other constructs</w:t>
            </w:r>
          </w:p>
        </w:tc>
      </w:tr>
      <w:tr w:rsidR="00355045" w:rsidRPr="007B6783" w14:paraId="23D77352" w14:textId="77777777" w:rsidTr="00232314">
        <w:trPr>
          <w:tblHeader/>
          <w:jc w:val="center"/>
        </w:trPr>
        <w:tc>
          <w:tcPr>
            <w:tcW w:w="1681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56BD6" w14:textId="77777777" w:rsidR="00355045" w:rsidRPr="007B6783" w:rsidRDefault="00355045" w:rsidP="00E50E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19" w:type="pct"/>
            <w:gridSpan w:val="5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A060416" w14:textId="4BA3701C" w:rsidR="00355045" w:rsidRPr="007B6783" w:rsidRDefault="00355045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S-DERS</w:t>
            </w:r>
          </w:p>
        </w:tc>
      </w:tr>
      <w:tr w:rsidR="00784FD8" w:rsidRPr="007B6783" w14:paraId="34CF17A7" w14:textId="77777777" w:rsidTr="00232314">
        <w:trPr>
          <w:tblHeader/>
          <w:jc w:val="center"/>
        </w:trPr>
        <w:tc>
          <w:tcPr>
            <w:tcW w:w="1681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836E7" w14:textId="77777777" w:rsidR="00784FD8" w:rsidRPr="007B6783" w:rsidRDefault="00784FD8" w:rsidP="00E50E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31B26F3" w14:textId="0E238063" w:rsidR="00784FD8" w:rsidRPr="007B6783" w:rsidRDefault="00355045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F0F50" w14:textId="5873A213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Non</w:t>
            </w:r>
            <w:r w:rsidR="0023231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</w:t>
            </w:r>
            <w:r w:rsidRPr="007B678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Accept</w:t>
            </w:r>
            <w:r w:rsidR="0023231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ance</w:t>
            </w:r>
          </w:p>
        </w:tc>
        <w:tc>
          <w:tcPr>
            <w:tcW w:w="62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B5046" w14:textId="42E725BC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Modulate</w:t>
            </w:r>
          </w:p>
        </w:tc>
        <w:tc>
          <w:tcPr>
            <w:tcW w:w="69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34999" w14:textId="6E97716C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Awareness</w:t>
            </w:r>
          </w:p>
        </w:tc>
        <w:tc>
          <w:tcPr>
            <w:tcW w:w="48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B46F4" w14:textId="4F8CFB74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Clarity</w:t>
            </w:r>
          </w:p>
        </w:tc>
      </w:tr>
      <w:tr w:rsidR="00784FD8" w:rsidRPr="007B6783" w14:paraId="7EB2BD98" w14:textId="77777777" w:rsidTr="00232314">
        <w:trPr>
          <w:jc w:val="center"/>
        </w:trPr>
        <w:tc>
          <w:tcPr>
            <w:tcW w:w="1681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1F261" w14:textId="1BD55C31" w:rsidR="00784FD8" w:rsidRDefault="00784FD8" w:rsidP="00E50E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DERS</w:t>
            </w:r>
          </w:p>
        </w:tc>
        <w:tc>
          <w:tcPr>
            <w:tcW w:w="524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52DEC28" w14:textId="77E6B221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998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C3601" w14:textId="1C4744FA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621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071C6" w14:textId="70303C6B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69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96F41" w14:textId="058ABBAD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48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DDE8A" w14:textId="364E976B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0.48</w:t>
            </w:r>
          </w:p>
        </w:tc>
      </w:tr>
      <w:tr w:rsidR="00784FD8" w:rsidRPr="007B6783" w14:paraId="38E976DB" w14:textId="77777777" w:rsidTr="00232314">
        <w:trPr>
          <w:jc w:val="center"/>
        </w:trPr>
        <w:tc>
          <w:tcPr>
            <w:tcW w:w="16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B3AE9" w14:textId="30CEB840" w:rsidR="00784FD8" w:rsidRPr="007B6783" w:rsidRDefault="00784FD8" w:rsidP="00E50E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DERS: </w:t>
            </w:r>
            <w:r w:rsidRPr="007B678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Nonacceptance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073C4BC6" w14:textId="684CA69A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9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FBCF0" w14:textId="208AC88B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6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FF0D1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6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67384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4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A76E0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0.30</w:t>
            </w:r>
          </w:p>
        </w:tc>
      </w:tr>
      <w:tr w:rsidR="00784FD8" w:rsidRPr="007B6783" w14:paraId="046F6265" w14:textId="77777777" w:rsidTr="00232314">
        <w:trPr>
          <w:jc w:val="center"/>
        </w:trPr>
        <w:tc>
          <w:tcPr>
            <w:tcW w:w="16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1856D" w14:textId="7C01CD1B" w:rsidR="00784FD8" w:rsidRPr="007B6783" w:rsidRDefault="00784FD8" w:rsidP="00E50E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DERS: </w:t>
            </w:r>
            <w:r w:rsidRPr="007B678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Awareness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2E7CC5F5" w14:textId="5FA063A5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9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88694" w14:textId="7DA7EEB0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6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FCFD5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6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4DFB8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4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7584E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0.35</w:t>
            </w:r>
          </w:p>
        </w:tc>
      </w:tr>
      <w:tr w:rsidR="00784FD8" w:rsidRPr="007B6783" w14:paraId="24C390CD" w14:textId="77777777" w:rsidTr="00232314">
        <w:trPr>
          <w:jc w:val="center"/>
        </w:trPr>
        <w:tc>
          <w:tcPr>
            <w:tcW w:w="16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E62C1" w14:textId="1C8D38A1" w:rsidR="00784FD8" w:rsidRPr="007B6783" w:rsidRDefault="00784FD8" w:rsidP="00E50E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DERS: </w:t>
            </w:r>
            <w:r w:rsidRPr="007B678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Clarity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707E36A9" w14:textId="271B9AE4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9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F6A71" w14:textId="1B784866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6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35336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6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BF026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4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897C1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0.55</w:t>
            </w:r>
          </w:p>
        </w:tc>
      </w:tr>
      <w:tr w:rsidR="00784FD8" w:rsidRPr="007B6783" w14:paraId="03C1CCD2" w14:textId="77777777" w:rsidTr="00232314">
        <w:trPr>
          <w:jc w:val="center"/>
        </w:trPr>
        <w:tc>
          <w:tcPr>
            <w:tcW w:w="16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6BCB2" w14:textId="679E4C0D" w:rsidR="00784FD8" w:rsidRPr="007B6783" w:rsidRDefault="00784FD8" w:rsidP="00E50E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DERS: </w:t>
            </w:r>
            <w:r w:rsidRPr="007B678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Strategies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110E712E" w14:textId="6911F085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9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1E9A9" w14:textId="2F6A0354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6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DA894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6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8E15F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4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AEEC7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0.39</w:t>
            </w:r>
          </w:p>
        </w:tc>
      </w:tr>
      <w:tr w:rsidR="00784FD8" w:rsidRPr="007B6783" w14:paraId="3B15B556" w14:textId="77777777" w:rsidTr="00232314">
        <w:trPr>
          <w:jc w:val="center"/>
        </w:trPr>
        <w:tc>
          <w:tcPr>
            <w:tcW w:w="16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B5301" w14:textId="11ED8E6F" w:rsidR="00784FD8" w:rsidRPr="007B6783" w:rsidRDefault="00784FD8" w:rsidP="00E50E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DERS: </w:t>
            </w:r>
            <w:r w:rsidRPr="007B678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Impulse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5C9047A3" w14:textId="70451A65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9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C287A" w14:textId="08F93C70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6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9A55C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6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9C0D9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4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7F337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0.36</w:t>
            </w:r>
          </w:p>
        </w:tc>
      </w:tr>
      <w:tr w:rsidR="00784FD8" w:rsidRPr="007B6783" w14:paraId="6AE42AEB" w14:textId="77777777" w:rsidTr="00232314">
        <w:trPr>
          <w:jc w:val="center"/>
        </w:trPr>
        <w:tc>
          <w:tcPr>
            <w:tcW w:w="16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A7F5B" w14:textId="358437E3" w:rsidR="00784FD8" w:rsidRPr="007B6783" w:rsidRDefault="00784FD8" w:rsidP="00E50E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DERS: </w:t>
            </w:r>
            <w:r w:rsidRPr="007B678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Goals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1B023B68" w14:textId="26128D1A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9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49B1A" w14:textId="38E74300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6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F1481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6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26D76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4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FE1D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0.19</w:t>
            </w:r>
          </w:p>
        </w:tc>
      </w:tr>
      <w:tr w:rsidR="00784FD8" w:rsidRPr="007B6783" w14:paraId="68072148" w14:textId="77777777" w:rsidTr="00232314">
        <w:trPr>
          <w:jc w:val="center"/>
        </w:trPr>
        <w:tc>
          <w:tcPr>
            <w:tcW w:w="16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3E128" w14:textId="486E6392" w:rsidR="00784FD8" w:rsidRPr="007B6783" w:rsidRDefault="00784FD8" w:rsidP="00E50E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DASS</w:t>
            </w:r>
            <w:r w:rsidR="000E795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-21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63BB4E40" w14:textId="30BBF464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9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1A854" w14:textId="399D5464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6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36E77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6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19DCD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4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FA1C2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0.29</w:t>
            </w:r>
          </w:p>
        </w:tc>
      </w:tr>
      <w:tr w:rsidR="00784FD8" w:rsidRPr="007B6783" w14:paraId="678F12DC" w14:textId="77777777" w:rsidTr="00232314">
        <w:trPr>
          <w:jc w:val="center"/>
        </w:trPr>
        <w:tc>
          <w:tcPr>
            <w:tcW w:w="16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4B599" w14:textId="4644466A" w:rsidR="00784FD8" w:rsidRPr="007B6783" w:rsidRDefault="00784FD8" w:rsidP="00E50E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Neuroticism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328A7522" w14:textId="359B60EB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9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7A4BF" w14:textId="7052C633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6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7F819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6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5A036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4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01C3F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0.24</w:t>
            </w:r>
          </w:p>
        </w:tc>
      </w:tr>
      <w:tr w:rsidR="00784FD8" w:rsidRPr="007B6783" w14:paraId="44AB3D10" w14:textId="77777777" w:rsidTr="00232314">
        <w:trPr>
          <w:jc w:val="center"/>
        </w:trPr>
        <w:tc>
          <w:tcPr>
            <w:tcW w:w="16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81F9" w14:textId="77777777" w:rsidR="00784FD8" w:rsidRPr="007B6783" w:rsidRDefault="00784FD8" w:rsidP="00E50E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Affective Reactivity: Valence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2733079D" w14:textId="24E1E0E1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-0.12</w:t>
            </w:r>
          </w:p>
        </w:tc>
        <w:tc>
          <w:tcPr>
            <w:tcW w:w="9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E178F" w14:textId="32E57129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6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A8438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-0.15</w:t>
            </w:r>
          </w:p>
        </w:tc>
        <w:tc>
          <w:tcPr>
            <w:tcW w:w="6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F25D2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4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ABC17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-0.07</w:t>
            </w:r>
          </w:p>
        </w:tc>
      </w:tr>
      <w:tr w:rsidR="00784FD8" w:rsidRPr="007B6783" w14:paraId="19638E86" w14:textId="77777777" w:rsidTr="00232314">
        <w:trPr>
          <w:jc w:val="center"/>
        </w:trPr>
        <w:tc>
          <w:tcPr>
            <w:tcW w:w="16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2772F" w14:textId="3888328E" w:rsidR="00784FD8" w:rsidRPr="007B6783" w:rsidRDefault="000217EB" w:rsidP="00E50E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AAQ-II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33B101A1" w14:textId="087CD27C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9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34741" w14:textId="41E61B45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6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141C9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6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58633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4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A25A0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0.39</w:t>
            </w:r>
          </w:p>
        </w:tc>
      </w:tr>
      <w:tr w:rsidR="00784FD8" w:rsidRPr="007B6783" w14:paraId="68E1EBC9" w14:textId="77777777" w:rsidTr="00232314">
        <w:trPr>
          <w:jc w:val="center"/>
        </w:trPr>
        <w:tc>
          <w:tcPr>
            <w:tcW w:w="16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F5731" w14:textId="2C768C84" w:rsidR="00784FD8" w:rsidRPr="007B6783" w:rsidRDefault="00784FD8" w:rsidP="00E50E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BIS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543EECAA" w14:textId="37A3A21C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9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0A23B" w14:textId="38A2AFCC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6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C8A73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6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82F87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4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4080B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0.15</w:t>
            </w:r>
          </w:p>
        </w:tc>
      </w:tr>
      <w:tr w:rsidR="00784FD8" w:rsidRPr="007B6783" w14:paraId="484387FA" w14:textId="77777777" w:rsidTr="00232314">
        <w:trPr>
          <w:jc w:val="center"/>
        </w:trPr>
        <w:tc>
          <w:tcPr>
            <w:tcW w:w="16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F6CD7" w14:textId="79940F9E" w:rsidR="00784FD8" w:rsidRPr="007B6783" w:rsidRDefault="00D55C87" w:rsidP="00E50E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FFMQ</w:t>
            </w:r>
            <w:r w:rsidR="00784FD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: </w:t>
            </w:r>
            <w:r w:rsidR="00784FD8" w:rsidRPr="007B678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Describe</w:t>
            </w:r>
          </w:p>
        </w:tc>
        <w:tc>
          <w:tcPr>
            <w:tcW w:w="524" w:type="pct"/>
            <w:shd w:val="clear" w:color="auto" w:fill="FFFFFF"/>
            <w:vAlign w:val="center"/>
          </w:tcPr>
          <w:p w14:paraId="0EE8F20E" w14:textId="1B8ED574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-0.29</w:t>
            </w:r>
          </w:p>
        </w:tc>
        <w:tc>
          <w:tcPr>
            <w:tcW w:w="99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F4062" w14:textId="14229CE0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-0.14</w:t>
            </w:r>
          </w:p>
        </w:tc>
        <w:tc>
          <w:tcPr>
            <w:tcW w:w="6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5C5FF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-0.12</w:t>
            </w:r>
          </w:p>
        </w:tc>
        <w:tc>
          <w:tcPr>
            <w:tcW w:w="6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98BAC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-0.48</w:t>
            </w:r>
          </w:p>
        </w:tc>
        <w:tc>
          <w:tcPr>
            <w:tcW w:w="4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01CA0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-0.26</w:t>
            </w:r>
          </w:p>
        </w:tc>
      </w:tr>
      <w:tr w:rsidR="00784FD8" w:rsidRPr="007B6783" w14:paraId="14E590FB" w14:textId="77777777" w:rsidTr="00232314">
        <w:trPr>
          <w:jc w:val="center"/>
        </w:trPr>
        <w:tc>
          <w:tcPr>
            <w:tcW w:w="1681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468EB" w14:textId="5E2FA900" w:rsidR="00784FD8" w:rsidRPr="007B6783" w:rsidRDefault="00D55C87" w:rsidP="00E50E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FFMQ</w:t>
            </w:r>
            <w:r w:rsidR="00784FD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: </w:t>
            </w:r>
            <w:r w:rsidR="00784FD8" w:rsidRPr="007B6783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Awareness</w:t>
            </w:r>
          </w:p>
        </w:tc>
        <w:tc>
          <w:tcPr>
            <w:tcW w:w="524" w:type="pct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67B61C94" w14:textId="519F8F58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-0.44</w:t>
            </w:r>
          </w:p>
        </w:tc>
        <w:tc>
          <w:tcPr>
            <w:tcW w:w="998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9FD2D" w14:textId="0D57431B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-0.27</w:t>
            </w:r>
          </w:p>
        </w:tc>
        <w:tc>
          <w:tcPr>
            <w:tcW w:w="621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28036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-0.46</w:t>
            </w:r>
          </w:p>
        </w:tc>
        <w:tc>
          <w:tcPr>
            <w:tcW w:w="693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D81CA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-0.29</w:t>
            </w:r>
          </w:p>
        </w:tc>
        <w:tc>
          <w:tcPr>
            <w:tcW w:w="483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90B0F" w14:textId="77777777" w:rsidR="00784FD8" w:rsidRPr="007B6783" w:rsidRDefault="00784FD8" w:rsidP="003550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B6783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-0.33</w:t>
            </w:r>
          </w:p>
        </w:tc>
      </w:tr>
      <w:tr w:rsidR="00232314" w:rsidRPr="007B6783" w14:paraId="6F38A76D" w14:textId="77777777" w:rsidTr="00232314">
        <w:trPr>
          <w:jc w:val="center"/>
        </w:trPr>
        <w:tc>
          <w:tcPr>
            <w:tcW w:w="5000" w:type="pct"/>
            <w:gridSpan w:val="6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AF488" w14:textId="1450D315" w:rsidR="0067159B" w:rsidRDefault="00232314" w:rsidP="006715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232314"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</w:rPr>
              <w:t>Note.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3E01F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(S-)DERS = (State) Difficulties in Emotion Regulation Scale</w:t>
            </w:r>
            <w:r w:rsidR="000E795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,</w:t>
            </w:r>
            <w:r w:rsidR="003E01F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D</w:t>
            </w:r>
            <w:r w:rsidR="000E795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ASS-21 = </w:t>
            </w:r>
            <w:r w:rsidR="000E7954" w:rsidRPr="000E795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Depression, Anxiety, and Stress Scale</w:t>
            </w:r>
            <w:r w:rsidR="000E795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, </w:t>
            </w:r>
            <w:r w:rsidR="002E169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BIS-15 = </w:t>
            </w:r>
            <w:r w:rsidR="002E1696" w:rsidRPr="002E169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Barrett Impulsivity Scale</w:t>
            </w:r>
            <w:r w:rsidR="002E169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, AAQ-II = </w:t>
            </w:r>
            <w:r w:rsidR="002E1696" w:rsidRPr="002E169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Acceptance and Action Questionnaire II</w:t>
            </w:r>
            <w:r w:rsidR="002E169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, FF</w:t>
            </w:r>
            <w:r w:rsidR="00D55C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MQ</w:t>
            </w:r>
            <w:r w:rsidR="002E169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= </w:t>
            </w:r>
            <w:r w:rsidR="002E1696" w:rsidRPr="002E169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Five Facet Mindfulness </w:t>
            </w:r>
            <w:r w:rsidR="00D55C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Questionnaire</w:t>
            </w:r>
            <w:r w:rsidR="002E1696" w:rsidRPr="002E169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2E169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(short form)</w:t>
            </w:r>
            <w:r w:rsidR="008E0D7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.</w:t>
            </w:r>
            <w:r w:rsidR="0067159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br/>
              <w:t>Statistically significant correlations (one-sided, α = .05) are shown in bold. The cutoffs for one-sided tests at different common statistical thresholds were:</w:t>
            </w:r>
          </w:p>
          <w:p w14:paraId="6B644022" w14:textId="6FDD113B" w:rsidR="0067159B" w:rsidRPr="0067159B" w:rsidRDefault="0067159B" w:rsidP="006715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7159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p &lt; .05 (one-sided): 0.11 </w:t>
            </w:r>
          </w:p>
          <w:p w14:paraId="7FFD4D9C" w14:textId="66B3AEB1" w:rsidR="0067159B" w:rsidRPr="0067159B" w:rsidRDefault="0067159B" w:rsidP="006715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7159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p &lt; .01 (one-sided): 0.16 </w:t>
            </w:r>
          </w:p>
          <w:p w14:paraId="48BBFF29" w14:textId="1641995D" w:rsidR="008E0D71" w:rsidRPr="0067159B" w:rsidRDefault="0067159B" w:rsidP="006715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7159B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p &lt; .001 (one-sided): 0.21</w:t>
            </w:r>
          </w:p>
        </w:tc>
      </w:tr>
      <w:tr w:rsidR="00784FD8" w:rsidRPr="007B6783" w14:paraId="4B7BBB4B" w14:textId="77777777" w:rsidTr="00232314">
        <w:trPr>
          <w:gridAfter w:val="5"/>
          <w:wAfter w:w="3319" w:type="pct"/>
          <w:jc w:val="center"/>
        </w:trPr>
        <w:tc>
          <w:tcPr>
            <w:tcW w:w="1681" w:type="pct"/>
            <w:shd w:val="clear" w:color="auto" w:fill="FFFFFF"/>
          </w:tcPr>
          <w:p w14:paraId="015A8A4C" w14:textId="77777777" w:rsidR="00784FD8" w:rsidRPr="007B6783" w:rsidRDefault="00784FD8" w:rsidP="00E50E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64104ADD" w14:textId="77777777" w:rsidR="00550845" w:rsidRDefault="00550845"/>
    <w:sectPr w:rsidR="00550845" w:rsidSect="004A26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A8"/>
    <w:rsid w:val="000217EB"/>
    <w:rsid w:val="00037CF8"/>
    <w:rsid w:val="00074CCF"/>
    <w:rsid w:val="00075306"/>
    <w:rsid w:val="000E7954"/>
    <w:rsid w:val="00122095"/>
    <w:rsid w:val="00127753"/>
    <w:rsid w:val="001C1369"/>
    <w:rsid w:val="001D3364"/>
    <w:rsid w:val="00232314"/>
    <w:rsid w:val="002645A6"/>
    <w:rsid w:val="00282209"/>
    <w:rsid w:val="002E1696"/>
    <w:rsid w:val="00355045"/>
    <w:rsid w:val="003918FC"/>
    <w:rsid w:val="00392296"/>
    <w:rsid w:val="003E01FB"/>
    <w:rsid w:val="00447820"/>
    <w:rsid w:val="004A26E2"/>
    <w:rsid w:val="00517D9F"/>
    <w:rsid w:val="00523FFF"/>
    <w:rsid w:val="005463D8"/>
    <w:rsid w:val="00550845"/>
    <w:rsid w:val="005B6EE3"/>
    <w:rsid w:val="0067159B"/>
    <w:rsid w:val="006A767B"/>
    <w:rsid w:val="00733745"/>
    <w:rsid w:val="00784FD8"/>
    <w:rsid w:val="007868C0"/>
    <w:rsid w:val="00787109"/>
    <w:rsid w:val="007B6783"/>
    <w:rsid w:val="007D0078"/>
    <w:rsid w:val="008318B2"/>
    <w:rsid w:val="008B227C"/>
    <w:rsid w:val="008C2752"/>
    <w:rsid w:val="008E0D71"/>
    <w:rsid w:val="009015E2"/>
    <w:rsid w:val="00913F1D"/>
    <w:rsid w:val="0092702C"/>
    <w:rsid w:val="009442ED"/>
    <w:rsid w:val="009B731A"/>
    <w:rsid w:val="00A34148"/>
    <w:rsid w:val="00A92DCC"/>
    <w:rsid w:val="00AA1A71"/>
    <w:rsid w:val="00BA0EF9"/>
    <w:rsid w:val="00D5519C"/>
    <w:rsid w:val="00D55C87"/>
    <w:rsid w:val="00E24E2A"/>
    <w:rsid w:val="00E36ED0"/>
    <w:rsid w:val="00E50EF8"/>
    <w:rsid w:val="00E57AB9"/>
    <w:rsid w:val="00E739CD"/>
    <w:rsid w:val="00EC01A8"/>
    <w:rsid w:val="00F13BDB"/>
    <w:rsid w:val="00F53B2C"/>
    <w:rsid w:val="00F70F24"/>
    <w:rsid w:val="00FE0FD7"/>
    <w:rsid w:val="00FE428B"/>
    <w:rsid w:val="00FE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B14B5"/>
  <w15:chartTrackingRefBased/>
  <w15:docId w15:val="{C860A3E8-782E-4FD8-B71C-291EFDB1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D0078"/>
    <w:pPr>
      <w:spacing w:after="0" w:line="240" w:lineRule="auto"/>
    </w:pPr>
    <w:rPr>
      <w:rFonts w:eastAsiaTheme="minorEastAsia"/>
      <w:kern w:val="0"/>
      <w:sz w:val="24"/>
      <w:szCs w:val="24"/>
      <w:lang w:val="en-US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C0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C0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C0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C0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C0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C01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C01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C01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C01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01A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C01A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C01A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C01A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C01A8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C01A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C01A8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C01A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C01A8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EC01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01A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C0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01A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EC0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C01A8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EC01A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C01A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C0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C01A8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EC0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3193</Characters>
  <Application>Microsoft Office Word</Application>
  <DocSecurity>0</DocSecurity>
  <Lines>638</Lines>
  <Paragraphs>476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Sicorello</dc:creator>
  <cp:keywords/>
  <dc:description/>
  <cp:lastModifiedBy>Maurizio Sicorello</cp:lastModifiedBy>
  <cp:revision>49</cp:revision>
  <dcterms:created xsi:type="dcterms:W3CDTF">2024-10-08T13:39:00Z</dcterms:created>
  <dcterms:modified xsi:type="dcterms:W3CDTF">2024-10-08T14:47:00Z</dcterms:modified>
</cp:coreProperties>
</file>