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F84" w:rsidRDefault="003977E9">
      <w:r>
        <w:t>Pasaje de elementos del Modelo Entidad Relación a Modelo Relacional (para bases de datos relacionales).</w:t>
      </w:r>
    </w:p>
    <w:tbl>
      <w:tblPr>
        <w:tblStyle w:val="Tablaconcuadrcula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2235"/>
        <w:gridCol w:w="6409"/>
      </w:tblGrid>
      <w:tr w:rsidR="003977E9" w:rsidTr="00EE3FB1">
        <w:tc>
          <w:tcPr>
            <w:tcW w:w="2235" w:type="dxa"/>
          </w:tcPr>
          <w:p w:rsidR="003977E9" w:rsidRPr="003977E9" w:rsidRDefault="003977E9" w:rsidP="003977E9">
            <w:pPr>
              <w:jc w:val="center"/>
              <w:rPr>
                <w:b/>
              </w:rPr>
            </w:pPr>
            <w:r w:rsidRPr="003977E9">
              <w:rPr>
                <w:b/>
              </w:rPr>
              <w:t>MER</w:t>
            </w:r>
          </w:p>
        </w:tc>
        <w:tc>
          <w:tcPr>
            <w:tcW w:w="6409" w:type="dxa"/>
          </w:tcPr>
          <w:p w:rsidR="003977E9" w:rsidRPr="003977E9" w:rsidRDefault="003977E9" w:rsidP="003977E9">
            <w:pPr>
              <w:jc w:val="center"/>
              <w:rPr>
                <w:b/>
              </w:rPr>
            </w:pPr>
            <w:r w:rsidRPr="003977E9">
              <w:rPr>
                <w:b/>
              </w:rPr>
              <w:t>MR</w:t>
            </w:r>
          </w:p>
        </w:tc>
      </w:tr>
      <w:tr w:rsidR="00F02875" w:rsidTr="00EE3FB1">
        <w:tc>
          <w:tcPr>
            <w:tcW w:w="2235" w:type="dxa"/>
          </w:tcPr>
          <w:p w:rsidR="00F02875" w:rsidRDefault="00F02875" w:rsidP="00F75844">
            <w:r>
              <w:t>Realidad del problema</w:t>
            </w:r>
          </w:p>
        </w:tc>
        <w:tc>
          <w:tcPr>
            <w:tcW w:w="6409" w:type="dxa"/>
          </w:tcPr>
          <w:p w:rsidR="00F02875" w:rsidRDefault="00F02875" w:rsidP="00EE3FB1">
            <w:pPr>
              <w:jc w:val="both"/>
            </w:pPr>
            <w:r>
              <w:t>Nombre de la base de datos</w:t>
            </w:r>
            <w:r w:rsidR="00BD4ADD">
              <w:t>.</w:t>
            </w:r>
          </w:p>
        </w:tc>
      </w:tr>
      <w:tr w:rsidR="003977E9" w:rsidTr="00EE3FB1">
        <w:tc>
          <w:tcPr>
            <w:tcW w:w="2235" w:type="dxa"/>
          </w:tcPr>
          <w:p w:rsidR="003977E9" w:rsidRDefault="003977E9" w:rsidP="00F75844">
            <w:r>
              <w:t>Entidad</w:t>
            </w:r>
          </w:p>
        </w:tc>
        <w:tc>
          <w:tcPr>
            <w:tcW w:w="6409" w:type="dxa"/>
          </w:tcPr>
          <w:p w:rsidR="003977E9" w:rsidRDefault="003977E9" w:rsidP="00EE3FB1">
            <w:pPr>
              <w:jc w:val="both"/>
            </w:pPr>
            <w:r>
              <w:t>Tabla</w:t>
            </w:r>
            <w:r w:rsidR="00BD4ADD">
              <w:t>.</w:t>
            </w:r>
          </w:p>
        </w:tc>
      </w:tr>
      <w:tr w:rsidR="003977E9" w:rsidTr="00EE3FB1">
        <w:tc>
          <w:tcPr>
            <w:tcW w:w="2235" w:type="dxa"/>
          </w:tcPr>
          <w:p w:rsidR="003977E9" w:rsidRDefault="003977E9" w:rsidP="00F75844">
            <w:r>
              <w:t>Propiedad</w:t>
            </w:r>
          </w:p>
        </w:tc>
        <w:tc>
          <w:tcPr>
            <w:tcW w:w="6409" w:type="dxa"/>
          </w:tcPr>
          <w:p w:rsidR="003977E9" w:rsidRDefault="003977E9" w:rsidP="00EE3FB1">
            <w:pPr>
              <w:jc w:val="both"/>
            </w:pPr>
            <w:r>
              <w:t>Campo de la tabla</w:t>
            </w:r>
            <w:r w:rsidR="00BD4ADD">
              <w:t>.</w:t>
            </w:r>
          </w:p>
        </w:tc>
      </w:tr>
      <w:tr w:rsidR="00460196" w:rsidTr="00EE3FB1">
        <w:tc>
          <w:tcPr>
            <w:tcW w:w="2235" w:type="dxa"/>
          </w:tcPr>
          <w:p w:rsidR="00460196" w:rsidRDefault="00460196" w:rsidP="00BD4ADD">
            <w:r>
              <w:t xml:space="preserve">Clave </w:t>
            </w:r>
            <w:r w:rsidR="00BD4ADD">
              <w:t>p</w:t>
            </w:r>
            <w:r>
              <w:t>rimaria</w:t>
            </w:r>
          </w:p>
        </w:tc>
        <w:tc>
          <w:tcPr>
            <w:tcW w:w="6409" w:type="dxa"/>
          </w:tcPr>
          <w:p w:rsidR="00460196" w:rsidRDefault="00460196" w:rsidP="00EE3FB1">
            <w:pPr>
              <w:jc w:val="both"/>
            </w:pPr>
            <w:r>
              <w:t>Campo de la tabla que se subraya</w:t>
            </w:r>
            <w:r w:rsidR="00BD4ADD">
              <w:t>.</w:t>
            </w:r>
          </w:p>
        </w:tc>
      </w:tr>
      <w:tr w:rsidR="003977E9" w:rsidTr="00EE3FB1">
        <w:tc>
          <w:tcPr>
            <w:tcW w:w="2235" w:type="dxa"/>
          </w:tcPr>
          <w:p w:rsidR="003977E9" w:rsidRDefault="003977E9" w:rsidP="00F75844">
            <w:r>
              <w:t>Propiedad derivada</w:t>
            </w:r>
          </w:p>
        </w:tc>
        <w:tc>
          <w:tcPr>
            <w:tcW w:w="6409" w:type="dxa"/>
          </w:tcPr>
          <w:p w:rsidR="003977E9" w:rsidRDefault="003977E9" w:rsidP="00EE3FB1">
            <w:pPr>
              <w:jc w:val="both"/>
            </w:pPr>
            <w:r>
              <w:t>Campo común (la restricción es en código)</w:t>
            </w:r>
            <w:r w:rsidR="00BD4ADD">
              <w:t>.</w:t>
            </w:r>
          </w:p>
        </w:tc>
      </w:tr>
      <w:tr w:rsidR="003977E9" w:rsidTr="00EE3FB1">
        <w:tc>
          <w:tcPr>
            <w:tcW w:w="2235" w:type="dxa"/>
          </w:tcPr>
          <w:p w:rsidR="003977E9" w:rsidRDefault="003977E9" w:rsidP="00F75844">
            <w:r>
              <w:t>Propiedad compuesta</w:t>
            </w:r>
          </w:p>
        </w:tc>
        <w:tc>
          <w:tcPr>
            <w:tcW w:w="6409" w:type="dxa"/>
          </w:tcPr>
          <w:p w:rsidR="003977E9" w:rsidRDefault="003977E9" w:rsidP="00EE3FB1">
            <w:pPr>
              <w:jc w:val="both"/>
            </w:pPr>
            <w:r>
              <w:t>Campos correspondientes a los componentes</w:t>
            </w:r>
            <w:r w:rsidR="00BD4ADD">
              <w:t>.</w:t>
            </w:r>
          </w:p>
        </w:tc>
      </w:tr>
      <w:tr w:rsidR="003977E9" w:rsidTr="00EE3FB1">
        <w:tc>
          <w:tcPr>
            <w:tcW w:w="2235" w:type="dxa"/>
          </w:tcPr>
          <w:p w:rsidR="003977E9" w:rsidRDefault="003977E9" w:rsidP="00F75844">
            <w:r>
              <w:t>Propiedad multivalorada</w:t>
            </w:r>
          </w:p>
        </w:tc>
        <w:tc>
          <w:tcPr>
            <w:tcW w:w="6409" w:type="dxa"/>
          </w:tcPr>
          <w:p w:rsidR="003977E9" w:rsidRDefault="003977E9" w:rsidP="00EE3FB1">
            <w:pPr>
              <w:jc w:val="both"/>
            </w:pPr>
            <w:r>
              <w:t xml:space="preserve">Tabla nueva, cuya clave primaria será la propiedad (como nuevo campo) más la clave primaria de la entidad a la que </w:t>
            </w:r>
            <w:r w:rsidR="00EE3FB1">
              <w:t>está</w:t>
            </w:r>
            <w:r>
              <w:t xml:space="preserve"> asociada.</w:t>
            </w:r>
          </w:p>
        </w:tc>
      </w:tr>
      <w:tr w:rsidR="003977E9" w:rsidTr="00EE3FB1">
        <w:tc>
          <w:tcPr>
            <w:tcW w:w="2235" w:type="dxa"/>
          </w:tcPr>
          <w:p w:rsidR="003977E9" w:rsidRDefault="00EE3FB1" w:rsidP="00F75844">
            <w:r>
              <w:t>Propiedad compuesta y multivalorada</w:t>
            </w:r>
          </w:p>
        </w:tc>
        <w:tc>
          <w:tcPr>
            <w:tcW w:w="6409" w:type="dxa"/>
          </w:tcPr>
          <w:p w:rsidR="003977E9" w:rsidRDefault="00EE3FB1" w:rsidP="00EE3FB1">
            <w:pPr>
              <w:jc w:val="both"/>
            </w:pPr>
            <w:r>
              <w:t>Se comporta como una propiedad multivalorada formando una tabla nueva con tantos campos como componentes, que sumados a la clave primaria de la entidad a la que está asociada forma su propia clave primaria.</w:t>
            </w:r>
          </w:p>
        </w:tc>
      </w:tr>
      <w:tr w:rsidR="00EE3FB1" w:rsidTr="00EE3FB1">
        <w:tc>
          <w:tcPr>
            <w:tcW w:w="2235" w:type="dxa"/>
          </w:tcPr>
          <w:p w:rsidR="00EE3FB1" w:rsidRDefault="00EE3FB1" w:rsidP="00F75844">
            <w:r>
              <w:t>Generalización y especificación (herencia)</w:t>
            </w:r>
          </w:p>
        </w:tc>
        <w:tc>
          <w:tcPr>
            <w:tcW w:w="6409" w:type="dxa"/>
          </w:tcPr>
          <w:p w:rsidR="00EE3FB1" w:rsidRDefault="00F75844" w:rsidP="00EE3FB1">
            <w:pPr>
              <w:jc w:val="both"/>
            </w:pPr>
            <w:r>
              <w:t>Se genera una tabla para la super-entidad (superior) y una tabla por cada sub-entidad cuyas claves primarias coinciden con la clave primaria de la superentidad</w:t>
            </w:r>
            <w:r w:rsidR="00AF474E">
              <w:t>, y además son clave foránea hacia ésta</w:t>
            </w:r>
            <w:r>
              <w:t>.</w:t>
            </w:r>
          </w:p>
        </w:tc>
      </w:tr>
      <w:tr w:rsidR="00F75844" w:rsidTr="00EE3FB1">
        <w:tc>
          <w:tcPr>
            <w:tcW w:w="2235" w:type="dxa"/>
          </w:tcPr>
          <w:p w:rsidR="00F75844" w:rsidRDefault="00F75844" w:rsidP="00F75844">
            <w:r>
              <w:t>Relación de 1 a *</w:t>
            </w:r>
          </w:p>
          <w:p w:rsidR="00F75844" w:rsidRDefault="00F75844" w:rsidP="00F75844">
            <w:r>
              <w:t>Ej: A</w:t>
            </w:r>
            <w:r w:rsidRPr="00F75844">
              <w:rPr>
                <w:vertAlign w:val="superscript"/>
              </w:rPr>
              <w:t>1</w:t>
            </w:r>
            <w:r>
              <w:t>--</w:t>
            </w:r>
            <w:r w:rsidR="00A7720E">
              <w:sym w:font="Wingdings" w:char="F0B2"/>
            </w:r>
            <w:r>
              <w:t>--*B</w:t>
            </w:r>
          </w:p>
        </w:tc>
        <w:tc>
          <w:tcPr>
            <w:tcW w:w="6409" w:type="dxa"/>
          </w:tcPr>
          <w:p w:rsidR="00F75844" w:rsidRDefault="00F75844" w:rsidP="006E2C80">
            <w:pPr>
              <w:jc w:val="both"/>
            </w:pPr>
            <w:r>
              <w:t xml:space="preserve">Se le agrega a la tabla B </w:t>
            </w:r>
            <w:r w:rsidR="006E2C80">
              <w:t>los campos necesarios para relacionarse con la clave primaria de A. Éstos deben coincidir en cantidad y tipo de dato (clave foránea).</w:t>
            </w:r>
          </w:p>
        </w:tc>
      </w:tr>
      <w:tr w:rsidR="006E2C80" w:rsidTr="00EE3FB1">
        <w:tc>
          <w:tcPr>
            <w:tcW w:w="2235" w:type="dxa"/>
          </w:tcPr>
          <w:p w:rsidR="006E2C80" w:rsidRDefault="006E2C80" w:rsidP="006E2C80">
            <w:r>
              <w:t>Relación de 1 a 1</w:t>
            </w:r>
          </w:p>
          <w:p w:rsidR="006E2C80" w:rsidRDefault="006E2C80" w:rsidP="006E2C80">
            <w:r>
              <w:t>Ej: A</w:t>
            </w:r>
            <w:r w:rsidRPr="00F75844">
              <w:rPr>
                <w:vertAlign w:val="superscript"/>
              </w:rPr>
              <w:t>1</w:t>
            </w:r>
            <w:r>
              <w:t>--</w:t>
            </w:r>
            <w:r w:rsidR="00E357D4">
              <w:sym w:font="Wingdings" w:char="F0B2"/>
            </w:r>
            <w:r>
              <w:t>--</w:t>
            </w:r>
            <w:r w:rsidRPr="00F75844">
              <w:rPr>
                <w:vertAlign w:val="superscript"/>
              </w:rPr>
              <w:t>1</w:t>
            </w:r>
            <w:r>
              <w:t>B</w:t>
            </w:r>
          </w:p>
        </w:tc>
        <w:tc>
          <w:tcPr>
            <w:tcW w:w="6409" w:type="dxa"/>
          </w:tcPr>
          <w:p w:rsidR="006E2C80" w:rsidRDefault="006E2C80" w:rsidP="006E2C80">
            <w:pPr>
              <w:jc w:val="both"/>
            </w:pPr>
            <w:r>
              <w:t>Se agrega solamente una clave foránea para relacionarse con la otra tabla, sin importar en cuál de éstas se cree.</w:t>
            </w:r>
          </w:p>
        </w:tc>
      </w:tr>
      <w:tr w:rsidR="006E2C80" w:rsidTr="00EE3FB1">
        <w:tc>
          <w:tcPr>
            <w:tcW w:w="2235" w:type="dxa"/>
          </w:tcPr>
          <w:p w:rsidR="006E2C80" w:rsidRDefault="006E2C80" w:rsidP="006E2C80">
            <w:r>
              <w:t>Relación de * a *</w:t>
            </w:r>
          </w:p>
          <w:p w:rsidR="006E2C80" w:rsidRDefault="006E2C80" w:rsidP="006E2C80">
            <w:r>
              <w:t>Ej: A*--</w:t>
            </w:r>
            <w:r w:rsidR="00E357D4">
              <w:sym w:font="Wingdings" w:char="F0B2"/>
            </w:r>
            <w:r>
              <w:t>--*B</w:t>
            </w:r>
          </w:p>
        </w:tc>
        <w:tc>
          <w:tcPr>
            <w:tcW w:w="6409" w:type="dxa"/>
          </w:tcPr>
          <w:p w:rsidR="006E2C80" w:rsidRDefault="000245E9" w:rsidP="000245E9">
            <w:pPr>
              <w:jc w:val="both"/>
            </w:pPr>
            <w:r>
              <w:t>Se genera una tabla nueva cuya clave primaria será la clave primaria de A más la clave primaria B</w:t>
            </w:r>
            <w:r w:rsidR="00546B2E">
              <w:t xml:space="preserve"> (que actúan como clave foránea)</w:t>
            </w:r>
            <w:r>
              <w:t>. Además se le agregarán como campos aquellas propiedades que la relación contenga.</w:t>
            </w:r>
          </w:p>
        </w:tc>
      </w:tr>
      <w:tr w:rsidR="000245E9" w:rsidTr="00EE3FB1">
        <w:tc>
          <w:tcPr>
            <w:tcW w:w="2235" w:type="dxa"/>
          </w:tcPr>
          <w:p w:rsidR="003F21B6" w:rsidRDefault="003F21B6" w:rsidP="003F21B6">
            <w:r>
              <w:t>Relación de 1 a 1</w:t>
            </w:r>
          </w:p>
          <w:p w:rsidR="000245E9" w:rsidRDefault="003F21B6" w:rsidP="003F21B6">
            <w:r>
              <w:t>Ej: A</w:t>
            </w:r>
            <w:r w:rsidRPr="00F75844">
              <w:rPr>
                <w:vertAlign w:val="superscript"/>
              </w:rPr>
              <w:t>1</w:t>
            </w:r>
            <w:r>
              <w:rPr>
                <w:vertAlign w:val="superscript"/>
              </w:rPr>
              <w:t>..6</w:t>
            </w:r>
            <w:r>
              <w:t>--</w:t>
            </w:r>
            <w:r>
              <w:sym w:font="Wingdings" w:char="F0B2"/>
            </w:r>
            <w:r>
              <w:t>--</w:t>
            </w:r>
            <w:r>
              <w:rPr>
                <w:vertAlign w:val="superscript"/>
              </w:rPr>
              <w:t>0..1</w:t>
            </w:r>
            <w:r>
              <w:t>B</w:t>
            </w:r>
          </w:p>
        </w:tc>
        <w:tc>
          <w:tcPr>
            <w:tcW w:w="6409" w:type="dxa"/>
          </w:tcPr>
          <w:p w:rsidR="000245E9" w:rsidRDefault="003F21B6" w:rsidP="003F21B6">
            <w:pPr>
              <w:jc w:val="both"/>
            </w:pPr>
            <w:r>
              <w:t>Se comporta como una relación de * a *, dada la ambigüedad de la cardinalidad.</w:t>
            </w:r>
          </w:p>
        </w:tc>
      </w:tr>
      <w:tr w:rsidR="00FF467E" w:rsidTr="002453C6">
        <w:tc>
          <w:tcPr>
            <w:tcW w:w="2235" w:type="dxa"/>
          </w:tcPr>
          <w:p w:rsidR="00FF467E" w:rsidRDefault="00FF467E" w:rsidP="002453C6">
            <w:r>
              <w:t>Entidad débil</w:t>
            </w:r>
          </w:p>
        </w:tc>
        <w:tc>
          <w:tcPr>
            <w:tcW w:w="6409" w:type="dxa"/>
          </w:tcPr>
          <w:p w:rsidR="00FF467E" w:rsidRDefault="00FF467E" w:rsidP="00FF467E">
            <w:pPr>
              <w:jc w:val="both"/>
            </w:pPr>
            <w:r>
              <w:t>Tabla que agrega</w:t>
            </w:r>
            <w:r>
              <w:t xml:space="preserve"> como parte de su clave primaria a la clave foránea que va hacia la entidad fuerte.</w:t>
            </w:r>
          </w:p>
        </w:tc>
      </w:tr>
      <w:tr w:rsidR="00BD2A40" w:rsidTr="00EE3FB1">
        <w:tc>
          <w:tcPr>
            <w:tcW w:w="2235" w:type="dxa"/>
          </w:tcPr>
          <w:p w:rsidR="00BD2A40" w:rsidRDefault="002313D3" w:rsidP="003F21B6">
            <w:r>
              <w:t>Agregación</w:t>
            </w:r>
          </w:p>
        </w:tc>
        <w:tc>
          <w:tcPr>
            <w:tcW w:w="6409" w:type="dxa"/>
          </w:tcPr>
          <w:p w:rsidR="00BD2A40" w:rsidRDefault="002313D3" w:rsidP="000304BE">
            <w:pPr>
              <w:jc w:val="both"/>
            </w:pPr>
            <w:r>
              <w:t>Se toma como agregación la tabla generada por la unión de las entidades en su interior</w:t>
            </w:r>
            <w:r w:rsidR="009B79AE">
              <w:t xml:space="preserve"> y su comportamiento con terceras entidades se realizarán según la cardinalidad de la relación con ésta.</w:t>
            </w:r>
          </w:p>
        </w:tc>
      </w:tr>
    </w:tbl>
    <w:p w:rsidR="003977E9" w:rsidRDefault="003977E9"/>
    <w:sectPr w:rsidR="003977E9" w:rsidSect="00C45F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977E9"/>
    <w:rsid w:val="000245E9"/>
    <w:rsid w:val="000304BE"/>
    <w:rsid w:val="002313D3"/>
    <w:rsid w:val="003977E9"/>
    <w:rsid w:val="003F21B6"/>
    <w:rsid w:val="00460196"/>
    <w:rsid w:val="00546B2E"/>
    <w:rsid w:val="006E2C80"/>
    <w:rsid w:val="009B79AE"/>
    <w:rsid w:val="00A7720E"/>
    <w:rsid w:val="00AF474E"/>
    <w:rsid w:val="00BD2A40"/>
    <w:rsid w:val="00BD4ADD"/>
    <w:rsid w:val="00C45F84"/>
    <w:rsid w:val="00D25D02"/>
    <w:rsid w:val="00DA3804"/>
    <w:rsid w:val="00E357D4"/>
    <w:rsid w:val="00EE3FB1"/>
    <w:rsid w:val="00F02875"/>
    <w:rsid w:val="00F75844"/>
    <w:rsid w:val="00FF4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F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977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pc4</dc:creator>
  <cp:keywords/>
  <dc:description/>
  <cp:lastModifiedBy>pc4</cp:lastModifiedBy>
  <cp:revision>21</cp:revision>
  <dcterms:created xsi:type="dcterms:W3CDTF">2015-09-25T23:15:00Z</dcterms:created>
  <dcterms:modified xsi:type="dcterms:W3CDTF">2015-09-26T00:43:00Z</dcterms:modified>
</cp:coreProperties>
</file>