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715"/>
      </w:tblGrid>
      <w:tr w:rsidR="007323D3" w:rsidTr="007323D3">
        <w:trPr>
          <w:trHeight w:val="292"/>
        </w:trPr>
        <w:tc>
          <w:tcPr>
            <w:tcW w:w="1715" w:type="dxa"/>
          </w:tcPr>
          <w:p w:rsidR="007323D3" w:rsidRDefault="007323D3">
            <w:r>
              <w:t>Empleados</w:t>
            </w:r>
          </w:p>
        </w:tc>
      </w:tr>
      <w:tr w:rsidR="007323D3" w:rsidTr="007323D3">
        <w:trPr>
          <w:trHeight w:val="877"/>
        </w:trPr>
        <w:tc>
          <w:tcPr>
            <w:tcW w:w="1715" w:type="dxa"/>
          </w:tcPr>
          <w:p w:rsidR="007323D3" w:rsidRDefault="007323D3">
            <w:r>
              <w:t>Cedula</w:t>
            </w:r>
          </w:p>
          <w:p w:rsidR="007323D3" w:rsidRDefault="007323D3">
            <w:r>
              <w:t>Nombre</w:t>
            </w:r>
          </w:p>
          <w:p w:rsidR="007323D3" w:rsidRDefault="007323D3">
            <w:proofErr w:type="spellStart"/>
            <w:r>
              <w:t>cueldo</w:t>
            </w:r>
            <w:proofErr w:type="spellEnd"/>
          </w:p>
          <w:p w:rsidR="007323D3" w:rsidRDefault="007323D3"/>
        </w:tc>
      </w:tr>
    </w:tbl>
    <w:tbl>
      <w:tblPr>
        <w:tblStyle w:val="Tablaconcuadrcula"/>
        <w:tblpPr w:leftFromText="141" w:rightFromText="141" w:vertAnchor="text" w:horzAnchor="page" w:tblpX="3574" w:tblpY="-1197"/>
        <w:tblOverlap w:val="never"/>
        <w:tblW w:w="0" w:type="auto"/>
        <w:tblLook w:val="04A0"/>
      </w:tblPr>
      <w:tblGrid>
        <w:gridCol w:w="1717"/>
      </w:tblGrid>
      <w:tr w:rsidR="007323D3" w:rsidTr="007323D3">
        <w:trPr>
          <w:trHeight w:val="425"/>
        </w:trPr>
        <w:tc>
          <w:tcPr>
            <w:tcW w:w="1717" w:type="dxa"/>
          </w:tcPr>
          <w:p w:rsidR="007323D3" w:rsidRDefault="007323D3" w:rsidP="007323D3">
            <w:r>
              <w:t>Clientes</w:t>
            </w:r>
          </w:p>
        </w:tc>
      </w:tr>
      <w:tr w:rsidR="007323D3" w:rsidTr="007323D3">
        <w:trPr>
          <w:trHeight w:val="450"/>
        </w:trPr>
        <w:tc>
          <w:tcPr>
            <w:tcW w:w="1717" w:type="dxa"/>
          </w:tcPr>
          <w:p w:rsidR="007323D3" w:rsidRDefault="007323D3" w:rsidP="007323D3">
            <w:r>
              <w:t>id</w:t>
            </w:r>
          </w:p>
        </w:tc>
      </w:tr>
    </w:tbl>
    <w:tbl>
      <w:tblPr>
        <w:tblStyle w:val="Tablaconcuadrcula"/>
        <w:tblpPr w:leftFromText="141" w:rightFromText="141" w:vertAnchor="text" w:horzAnchor="margin" w:tblpY="348"/>
        <w:tblOverlap w:val="never"/>
        <w:tblW w:w="1835" w:type="dxa"/>
        <w:tblLook w:val="04A0"/>
      </w:tblPr>
      <w:tblGrid>
        <w:gridCol w:w="1835"/>
      </w:tblGrid>
      <w:tr w:rsidR="007323D3" w:rsidTr="007323D3">
        <w:trPr>
          <w:trHeight w:val="499"/>
        </w:trPr>
        <w:tc>
          <w:tcPr>
            <w:tcW w:w="1835" w:type="dxa"/>
          </w:tcPr>
          <w:p w:rsidR="007323D3" w:rsidRDefault="007323D3" w:rsidP="007323D3">
            <w:r>
              <w:t>Presupuestos</w:t>
            </w:r>
          </w:p>
        </w:tc>
      </w:tr>
      <w:tr w:rsidR="007323D3" w:rsidTr="007323D3">
        <w:trPr>
          <w:trHeight w:val="420"/>
        </w:trPr>
        <w:tc>
          <w:tcPr>
            <w:tcW w:w="1835" w:type="dxa"/>
          </w:tcPr>
          <w:p w:rsidR="007323D3" w:rsidRDefault="007323D3" w:rsidP="007323D3">
            <w:r>
              <w:t>Fecha</w:t>
            </w:r>
          </w:p>
          <w:p w:rsidR="007323D3" w:rsidRDefault="007323D3" w:rsidP="007323D3">
            <w:r>
              <w:t>Aceptado</w:t>
            </w:r>
          </w:p>
          <w:p w:rsidR="007323D3" w:rsidRDefault="007323D3" w:rsidP="007323D3">
            <w:r>
              <w:t>Id</w:t>
            </w:r>
          </w:p>
          <w:p w:rsidR="007323D3" w:rsidRDefault="007323D3" w:rsidP="007323D3">
            <w:proofErr w:type="spellStart"/>
            <w:r>
              <w:t>nbvnbv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1811"/>
        <w:tblW w:w="0" w:type="auto"/>
        <w:tblLook w:val="04A0"/>
      </w:tblPr>
      <w:tblGrid>
        <w:gridCol w:w="1517"/>
      </w:tblGrid>
      <w:tr w:rsidR="007323D3" w:rsidTr="007323D3">
        <w:trPr>
          <w:trHeight w:val="618"/>
        </w:trPr>
        <w:tc>
          <w:tcPr>
            <w:tcW w:w="1517" w:type="dxa"/>
          </w:tcPr>
          <w:p w:rsidR="007323D3" w:rsidRDefault="007323D3" w:rsidP="007323D3">
            <w:proofErr w:type="spellStart"/>
            <w:r>
              <w:t>categorias</w:t>
            </w:r>
            <w:proofErr w:type="spellEnd"/>
          </w:p>
        </w:tc>
      </w:tr>
      <w:tr w:rsidR="007323D3" w:rsidTr="007323D3">
        <w:trPr>
          <w:trHeight w:val="618"/>
        </w:trPr>
        <w:tc>
          <w:tcPr>
            <w:tcW w:w="1517" w:type="dxa"/>
          </w:tcPr>
          <w:p w:rsidR="007323D3" w:rsidRDefault="007323D3" w:rsidP="007323D3">
            <w:r>
              <w:t>nombre</w:t>
            </w:r>
          </w:p>
        </w:tc>
      </w:tr>
    </w:tbl>
    <w:tbl>
      <w:tblPr>
        <w:tblStyle w:val="Tablaconcuadrcula"/>
        <w:tblpPr w:leftFromText="141" w:rightFromText="141" w:vertAnchor="text" w:horzAnchor="page" w:tblpX="2851" w:tblpY="2471"/>
        <w:tblOverlap w:val="never"/>
        <w:tblW w:w="0" w:type="auto"/>
        <w:tblLook w:val="04A0"/>
      </w:tblPr>
      <w:tblGrid>
        <w:gridCol w:w="2132"/>
      </w:tblGrid>
      <w:tr w:rsidR="007323D3" w:rsidTr="007323D3">
        <w:trPr>
          <w:trHeight w:val="607"/>
        </w:trPr>
        <w:tc>
          <w:tcPr>
            <w:tcW w:w="2132" w:type="dxa"/>
          </w:tcPr>
          <w:p w:rsidR="007323D3" w:rsidRDefault="007323D3" w:rsidP="007323D3">
            <w:r>
              <w:t>equipos</w:t>
            </w:r>
          </w:p>
        </w:tc>
      </w:tr>
      <w:tr w:rsidR="007323D3" w:rsidTr="007323D3">
        <w:trPr>
          <w:trHeight w:val="607"/>
        </w:trPr>
        <w:tc>
          <w:tcPr>
            <w:tcW w:w="2132" w:type="dxa"/>
          </w:tcPr>
          <w:p w:rsidR="007323D3" w:rsidRDefault="007323D3" w:rsidP="007323D3">
            <w:pPr>
              <w:jc w:val="center"/>
            </w:pPr>
            <w:r>
              <w:t>Numero de series</w:t>
            </w:r>
          </w:p>
          <w:p w:rsidR="007323D3" w:rsidRDefault="007323D3" w:rsidP="007323D3">
            <w:pPr>
              <w:jc w:val="center"/>
            </w:pPr>
            <w:r>
              <w:t>Nombre</w:t>
            </w:r>
          </w:p>
          <w:p w:rsidR="007323D3" w:rsidRDefault="007323D3" w:rsidP="007323D3">
            <w:pPr>
              <w:jc w:val="center"/>
            </w:pPr>
            <w:r>
              <w:t>Calidad</w:t>
            </w:r>
          </w:p>
          <w:p w:rsidR="007323D3" w:rsidRDefault="007323D3" w:rsidP="007323D3">
            <w:pPr>
              <w:jc w:val="center"/>
            </w:pPr>
            <w:r>
              <w:t>Características</w:t>
            </w:r>
          </w:p>
          <w:p w:rsidR="007323D3" w:rsidRDefault="007323D3" w:rsidP="007323D3">
            <w:pPr>
              <w:jc w:val="center"/>
            </w:pPr>
            <w:proofErr w:type="spellStart"/>
            <w:r>
              <w:t>nombreCategoria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4450"/>
        <w:tblOverlap w:val="never"/>
        <w:tblW w:w="0" w:type="auto"/>
        <w:tblLook w:val="04A0"/>
      </w:tblPr>
      <w:tblGrid>
        <w:gridCol w:w="1735"/>
      </w:tblGrid>
      <w:tr w:rsidR="007323D3" w:rsidTr="007323D3">
        <w:trPr>
          <w:trHeight w:val="561"/>
        </w:trPr>
        <w:tc>
          <w:tcPr>
            <w:tcW w:w="1514" w:type="dxa"/>
          </w:tcPr>
          <w:p w:rsidR="007323D3" w:rsidRDefault="007323D3" w:rsidP="007323D3">
            <w:proofErr w:type="spellStart"/>
            <w:r>
              <w:t>equipoGenericos</w:t>
            </w:r>
            <w:proofErr w:type="spellEnd"/>
          </w:p>
        </w:tc>
      </w:tr>
      <w:tr w:rsidR="007323D3" w:rsidTr="007323D3">
        <w:trPr>
          <w:trHeight w:val="593"/>
        </w:trPr>
        <w:tc>
          <w:tcPr>
            <w:tcW w:w="1514" w:type="dxa"/>
          </w:tcPr>
          <w:p w:rsidR="007323D3" w:rsidRDefault="0077518E" w:rsidP="007323D3">
            <w:r>
              <w:t>id</w:t>
            </w:r>
          </w:p>
        </w:tc>
      </w:tr>
    </w:tbl>
    <w:tbl>
      <w:tblPr>
        <w:tblStyle w:val="Tablaconcuadrcula"/>
        <w:tblpPr w:leftFromText="141" w:rightFromText="141" w:vertAnchor="text" w:horzAnchor="page" w:tblpX="2401" w:tblpY="4838"/>
        <w:tblOverlap w:val="never"/>
        <w:tblW w:w="0" w:type="auto"/>
        <w:tblLook w:val="04A0"/>
      </w:tblPr>
      <w:tblGrid>
        <w:gridCol w:w="1725"/>
      </w:tblGrid>
      <w:tr w:rsidR="007323D3" w:rsidTr="007323D3">
        <w:tc>
          <w:tcPr>
            <w:tcW w:w="1504" w:type="dxa"/>
          </w:tcPr>
          <w:p w:rsidR="007323D3" w:rsidRDefault="007323D3" w:rsidP="007323D3">
            <w:r>
              <w:t>compras</w:t>
            </w:r>
          </w:p>
        </w:tc>
      </w:tr>
      <w:tr w:rsidR="007323D3" w:rsidTr="007323D3">
        <w:tc>
          <w:tcPr>
            <w:tcW w:w="1504" w:type="dxa"/>
          </w:tcPr>
          <w:p w:rsidR="007323D3" w:rsidRDefault="007323D3" w:rsidP="007323D3">
            <w:proofErr w:type="spellStart"/>
            <w:r>
              <w:t>idAreaDeTrabajo</w:t>
            </w:r>
            <w:proofErr w:type="spellEnd"/>
          </w:p>
          <w:p w:rsidR="007323D3" w:rsidRDefault="0077518E" w:rsidP="007323D3">
            <w:proofErr w:type="spellStart"/>
            <w:r>
              <w:t>idCliente</w:t>
            </w:r>
            <w:proofErr w:type="spellEnd"/>
          </w:p>
          <w:p w:rsidR="0077518E" w:rsidRDefault="0077518E" w:rsidP="007323D3"/>
        </w:tc>
      </w:tr>
    </w:tbl>
    <w:tbl>
      <w:tblPr>
        <w:tblStyle w:val="Tablaconcuadrcula"/>
        <w:tblpPr w:leftFromText="141" w:rightFromText="141" w:vertAnchor="text" w:horzAnchor="page" w:tblpX="4321" w:tblpY="158"/>
        <w:tblOverlap w:val="never"/>
        <w:tblW w:w="0" w:type="auto"/>
        <w:tblLook w:val="04A0"/>
      </w:tblPr>
      <w:tblGrid>
        <w:gridCol w:w="1645"/>
      </w:tblGrid>
      <w:tr w:rsidR="0077518E" w:rsidTr="0077518E">
        <w:tc>
          <w:tcPr>
            <w:tcW w:w="1286" w:type="dxa"/>
          </w:tcPr>
          <w:p w:rsidR="0077518E" w:rsidRDefault="0077518E" w:rsidP="0077518E">
            <w:proofErr w:type="spellStart"/>
            <w:r>
              <w:t>AreasDeTrabajo</w:t>
            </w:r>
            <w:proofErr w:type="spellEnd"/>
          </w:p>
        </w:tc>
      </w:tr>
      <w:tr w:rsidR="0077518E" w:rsidTr="0077518E">
        <w:tc>
          <w:tcPr>
            <w:tcW w:w="1286" w:type="dxa"/>
          </w:tcPr>
          <w:p w:rsidR="0077518E" w:rsidRDefault="0077518E" w:rsidP="0077518E">
            <w:r>
              <w:t>Id</w:t>
            </w:r>
          </w:p>
          <w:p w:rsidR="0077518E" w:rsidRDefault="0077518E" w:rsidP="0077518E">
            <w:r>
              <w:t>Saldo</w:t>
            </w:r>
          </w:p>
          <w:p w:rsidR="0077518E" w:rsidRDefault="0077518E" w:rsidP="0077518E"/>
        </w:tc>
      </w:tr>
    </w:tbl>
    <w:tbl>
      <w:tblPr>
        <w:tblStyle w:val="Tablaconcuadrcula"/>
        <w:tblpPr w:leftFromText="141" w:rightFromText="141" w:vertAnchor="text" w:horzAnchor="page" w:tblpX="8176" w:tblpY="3417"/>
        <w:tblOverlap w:val="never"/>
        <w:tblW w:w="2581" w:type="dxa"/>
        <w:tblLook w:val="04A0"/>
      </w:tblPr>
      <w:tblGrid>
        <w:gridCol w:w="2581"/>
      </w:tblGrid>
      <w:tr w:rsidR="0077518E" w:rsidTr="0077518E">
        <w:tc>
          <w:tcPr>
            <w:tcW w:w="2581" w:type="dxa"/>
          </w:tcPr>
          <w:p w:rsidR="0077518E" w:rsidRDefault="0077518E" w:rsidP="0077518E">
            <w:r>
              <w:t>Vendedores</w:t>
            </w:r>
          </w:p>
          <w:p w:rsidR="0077518E" w:rsidRDefault="0077518E" w:rsidP="0077518E"/>
        </w:tc>
      </w:tr>
      <w:tr w:rsidR="0077518E" w:rsidTr="0077518E">
        <w:tc>
          <w:tcPr>
            <w:tcW w:w="2581" w:type="dxa"/>
          </w:tcPr>
          <w:p w:rsidR="0077518E" w:rsidRDefault="0077518E" w:rsidP="0077518E">
            <w:proofErr w:type="spellStart"/>
            <w:r>
              <w:t>idAreaDeTrabajo</w:t>
            </w:r>
            <w:proofErr w:type="spellEnd"/>
          </w:p>
          <w:p w:rsidR="0077518E" w:rsidRDefault="0077518E" w:rsidP="0077518E"/>
          <w:p w:rsidR="0077518E" w:rsidRDefault="0077518E" w:rsidP="0077518E">
            <w:proofErr w:type="spellStart"/>
            <w:r>
              <w:t>comision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right" w:tblpY="1958"/>
        <w:tblOverlap w:val="never"/>
        <w:tblW w:w="1829" w:type="dxa"/>
        <w:tblLook w:val="04A0"/>
      </w:tblPr>
      <w:tblGrid>
        <w:gridCol w:w="1829"/>
      </w:tblGrid>
      <w:tr w:rsidR="0077518E" w:rsidTr="0077518E">
        <w:tc>
          <w:tcPr>
            <w:tcW w:w="1829" w:type="dxa"/>
          </w:tcPr>
          <w:p w:rsidR="0077518E" w:rsidRDefault="0077518E" w:rsidP="0077518E">
            <w:proofErr w:type="spellStart"/>
            <w:r>
              <w:t>presupuestadores</w:t>
            </w:r>
            <w:proofErr w:type="spellEnd"/>
          </w:p>
        </w:tc>
      </w:tr>
      <w:tr w:rsidR="0077518E" w:rsidTr="0077518E">
        <w:tc>
          <w:tcPr>
            <w:tcW w:w="1829" w:type="dxa"/>
          </w:tcPr>
          <w:p w:rsidR="0077518E" w:rsidRDefault="0077518E" w:rsidP="0077518E">
            <w:proofErr w:type="spellStart"/>
            <w:r>
              <w:t>idAreaDeTrabajo</w:t>
            </w:r>
            <w:proofErr w:type="spellEnd"/>
          </w:p>
          <w:p w:rsidR="0077518E" w:rsidRDefault="0077518E" w:rsidP="0077518E">
            <w:proofErr w:type="spellStart"/>
            <w:r>
              <w:t>comision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right" w:tblpY="3520"/>
        <w:tblOverlap w:val="never"/>
        <w:tblW w:w="2350" w:type="dxa"/>
        <w:tblLook w:val="04A0"/>
      </w:tblPr>
      <w:tblGrid>
        <w:gridCol w:w="2350"/>
      </w:tblGrid>
      <w:tr w:rsidR="0077518E" w:rsidTr="0077518E">
        <w:tc>
          <w:tcPr>
            <w:tcW w:w="2350" w:type="dxa"/>
          </w:tcPr>
          <w:p w:rsidR="0077518E" w:rsidRDefault="0077518E" w:rsidP="0077518E">
            <w:r>
              <w:t>Gerentes</w:t>
            </w:r>
          </w:p>
        </w:tc>
      </w:tr>
      <w:tr w:rsidR="0077518E" w:rsidTr="0077518E">
        <w:tc>
          <w:tcPr>
            <w:tcW w:w="2350" w:type="dxa"/>
          </w:tcPr>
          <w:p w:rsidR="0077518E" w:rsidRDefault="0077518E" w:rsidP="0077518E">
            <w:proofErr w:type="spellStart"/>
            <w:r>
              <w:t>idAreaDeTrabajo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7396" w:tblpY="353"/>
        <w:tblOverlap w:val="never"/>
        <w:tblW w:w="0" w:type="auto"/>
        <w:tblLook w:val="04A0"/>
      </w:tblPr>
      <w:tblGrid>
        <w:gridCol w:w="1744"/>
      </w:tblGrid>
      <w:tr w:rsidR="0077518E" w:rsidTr="0077518E">
        <w:trPr>
          <w:trHeight w:val="445"/>
        </w:trPr>
        <w:tc>
          <w:tcPr>
            <w:tcW w:w="1744" w:type="dxa"/>
          </w:tcPr>
          <w:p w:rsidR="0077518E" w:rsidRDefault="0077518E" w:rsidP="0077518E">
            <w:r>
              <w:t>Administrativos</w:t>
            </w:r>
          </w:p>
        </w:tc>
      </w:tr>
      <w:tr w:rsidR="0077518E" w:rsidTr="0077518E">
        <w:trPr>
          <w:trHeight w:val="470"/>
        </w:trPr>
        <w:tc>
          <w:tcPr>
            <w:tcW w:w="1744" w:type="dxa"/>
          </w:tcPr>
          <w:p w:rsidR="0077518E" w:rsidRDefault="0077518E" w:rsidP="0077518E">
            <w:proofErr w:type="spellStart"/>
            <w:r>
              <w:t>idAreaDeTrabajo</w:t>
            </w:r>
            <w:proofErr w:type="spellEnd"/>
          </w:p>
        </w:tc>
      </w:tr>
    </w:tbl>
    <w:p w:rsidR="00000000" w:rsidRDefault="0077518E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323D3"/>
    <w:rsid w:val="007323D3"/>
    <w:rsid w:val="00775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2017-09-21T01:07:00Z</dcterms:created>
  <dcterms:modified xsi:type="dcterms:W3CDTF">2017-09-21T01:21:00Z</dcterms:modified>
</cp:coreProperties>
</file>