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B5D10" w14:textId="658FFD11" w:rsidR="056A2B88" w:rsidRDefault="056A2B88" w:rsidP="056A2B88">
      <w:r>
        <w:t xml:space="preserve">Nombre de empresa: </w:t>
      </w:r>
      <w:proofErr w:type="spellStart"/>
      <w:r>
        <w:t>SoftCarry</w:t>
      </w:r>
      <w:proofErr w:type="spellEnd"/>
    </w:p>
    <w:p w14:paraId="776E8850" w14:textId="6B04A855" w:rsidR="056A2B88" w:rsidRDefault="056A2B88" w:rsidP="056A2B88">
      <w:r>
        <w:rPr>
          <w:noProof/>
          <w:lang w:eastAsia="es-ES"/>
        </w:rPr>
        <w:drawing>
          <wp:inline distT="0" distB="0" distL="0" distR="0" wp14:anchorId="4D9536F6" wp14:editId="776BA2BA">
            <wp:extent cx="1571625" cy="1571625"/>
            <wp:effectExtent l="0" t="0" r="0" b="0"/>
            <wp:docPr id="197263442" name="Imagen 197263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1625" cy="1571625"/>
                    </a:xfrm>
                    <a:prstGeom prst="rect">
                      <a:avLst/>
                    </a:prstGeom>
                  </pic:spPr>
                </pic:pic>
              </a:graphicData>
            </a:graphic>
          </wp:inline>
        </w:drawing>
      </w:r>
    </w:p>
    <w:p w14:paraId="5160A78D" w14:textId="0F7558F6" w:rsidR="31A7B200" w:rsidRDefault="056A2B88" w:rsidP="31A7B200">
      <w:r>
        <w:t xml:space="preserve">Fundamentación: </w:t>
      </w:r>
    </w:p>
    <w:p w14:paraId="337AD636" w14:textId="3AE56C83" w:rsidR="31A7B200" w:rsidRDefault="056A2B88" w:rsidP="31A7B200">
      <w:pPr>
        <w:ind w:firstLine="708"/>
      </w:pPr>
      <w:r>
        <w:t xml:space="preserve">La empresa se creó a </w:t>
      </w:r>
      <w:r w:rsidR="0032618E">
        <w:t>partir de una investigación al</w:t>
      </w:r>
      <w:r>
        <w:t xml:space="preserve"> mercado donde se descubrió la necesidad de crear un producto que facilite el cuidado de las plantas.  Motivados con ello se tuvo la idea de crear un software el cual permitiese que cualquier dueño de una planta pueda dejarlas en un vivero que se haga cargo de ellas por un tiempo determinado, al igual de que facilitar el registro y gestión de regado del vivero mismo.</w:t>
      </w:r>
    </w:p>
    <w:p w14:paraId="4024371D" w14:textId="4C46B001" w:rsidR="31A7B200" w:rsidRDefault="056A2B88" w:rsidP="31A7B200">
      <w:r>
        <w:t xml:space="preserve">Descripción del cliente: </w:t>
      </w:r>
    </w:p>
    <w:p w14:paraId="2AA34896" w14:textId="0097D421" w:rsidR="31A7B200" w:rsidRDefault="056A2B88" w:rsidP="31A7B200">
      <w:pPr>
        <w:ind w:firstLine="708"/>
      </w:pPr>
      <w:r>
        <w:t>El cliente tras trabajar trece años como analista programador es despedido luego del cierre de la empresa y en 2018 decide hacer uso del local vacío que tenía su padre (que es un ingeniero agrónomo), para aprovechar su gusto por las plantas, y generar ganancia.</w:t>
      </w:r>
    </w:p>
    <w:p w14:paraId="23A45BEF" w14:textId="542FCEE5" w:rsidR="31A7B200" w:rsidRPr="00C02120" w:rsidRDefault="056A2B88" w:rsidP="00C02120">
      <w:pPr>
        <w:pStyle w:val="Subttulo"/>
        <w:rPr>
          <w:u w:val="single"/>
        </w:rPr>
      </w:pPr>
      <w:r w:rsidRPr="00C02120">
        <w:rPr>
          <w:u w:val="single"/>
        </w:rPr>
        <w:t xml:space="preserve">Procesos del cliente: </w:t>
      </w:r>
    </w:p>
    <w:p w14:paraId="5E03F04C" w14:textId="7CFB0CCE" w:rsidR="31A7B200" w:rsidRDefault="056A2B88" w:rsidP="31A7B200">
      <w:pPr>
        <w:pStyle w:val="Prrafodelista"/>
        <w:numPr>
          <w:ilvl w:val="0"/>
          <w:numId w:val="1"/>
        </w:numPr>
      </w:pPr>
      <w:r>
        <w:t>Regar</w:t>
      </w:r>
    </w:p>
    <w:p w14:paraId="34F7D416" w14:textId="4F120AF4" w:rsidR="31A7B200" w:rsidRDefault="056A2B88" w:rsidP="31A7B200">
      <w:pPr>
        <w:pStyle w:val="Prrafodelista"/>
        <w:numPr>
          <w:ilvl w:val="0"/>
          <w:numId w:val="1"/>
        </w:numPr>
      </w:pPr>
      <w:r>
        <w:t>Fumigar (Por planta con bichos)</w:t>
      </w:r>
    </w:p>
    <w:p w14:paraId="6FF9E0B2" w14:textId="7FDE20E4" w:rsidR="31A7B200" w:rsidRDefault="056A2B88" w:rsidP="31A7B200">
      <w:pPr>
        <w:pStyle w:val="Prrafodelista"/>
        <w:numPr>
          <w:ilvl w:val="0"/>
          <w:numId w:val="1"/>
        </w:numPr>
      </w:pPr>
      <w:r>
        <w:t>Fumigar (Prevención)</w:t>
      </w:r>
    </w:p>
    <w:p w14:paraId="3D1FB81E" w14:textId="366BD376" w:rsidR="31A7B200" w:rsidRDefault="056A2B88" w:rsidP="31A7B200">
      <w:pPr>
        <w:pStyle w:val="Prrafodelista"/>
        <w:numPr>
          <w:ilvl w:val="0"/>
          <w:numId w:val="1"/>
        </w:numPr>
      </w:pPr>
      <w:r>
        <w:t>Plantar</w:t>
      </w:r>
    </w:p>
    <w:p w14:paraId="68BA611C" w14:textId="5DA28D41" w:rsidR="31A7B200" w:rsidRDefault="056A2B88" w:rsidP="31A7B200">
      <w:pPr>
        <w:pStyle w:val="Prrafodelista"/>
        <w:numPr>
          <w:ilvl w:val="0"/>
          <w:numId w:val="1"/>
        </w:numPr>
      </w:pPr>
      <w:r>
        <w:t>Trasplantar</w:t>
      </w:r>
    </w:p>
    <w:p w14:paraId="0D0B6E31" w14:textId="4495FA7E" w:rsidR="31A7B200" w:rsidRDefault="056A2B88" w:rsidP="31A7B200">
      <w:pPr>
        <w:pStyle w:val="Prrafodelista"/>
        <w:numPr>
          <w:ilvl w:val="0"/>
          <w:numId w:val="1"/>
        </w:numPr>
      </w:pPr>
      <w:r>
        <w:t>Comprar</w:t>
      </w:r>
    </w:p>
    <w:p w14:paraId="4B502984" w14:textId="2DF30D24" w:rsidR="00F42B6A" w:rsidRDefault="00F42B6A" w:rsidP="00ED4F2E">
      <w:pPr>
        <w:pStyle w:val="Prrafodelista"/>
        <w:numPr>
          <w:ilvl w:val="0"/>
          <w:numId w:val="1"/>
        </w:numPr>
      </w:pPr>
      <w:r>
        <w:t>V</w:t>
      </w:r>
      <w:r w:rsidR="00ED4F2E">
        <w:t>enta</w:t>
      </w:r>
    </w:p>
    <w:p w14:paraId="03EA6BA3" w14:textId="045022A6" w:rsidR="31A7B200" w:rsidRDefault="00FB0FE1" w:rsidP="31A7B200">
      <w:pPr>
        <w:pStyle w:val="Prrafodelista"/>
        <w:numPr>
          <w:ilvl w:val="0"/>
          <w:numId w:val="1"/>
        </w:numPr>
      </w:pPr>
      <w:r>
        <w:t>El cliente cosecha las plantas para sus ventas.</w:t>
      </w:r>
    </w:p>
    <w:p w14:paraId="7949565C" w14:textId="76730A60" w:rsidR="31A7B200" w:rsidRDefault="00FD55E8" w:rsidP="31A7B200">
      <w:pPr>
        <w:pStyle w:val="Prrafodelista"/>
        <w:numPr>
          <w:ilvl w:val="0"/>
          <w:numId w:val="1"/>
        </w:numPr>
      </w:pPr>
      <w:r>
        <w:t xml:space="preserve">El cliente </w:t>
      </w:r>
      <w:r w:rsidR="005056C1">
        <w:t>poda sus diferentes plantas una vez por año.</w:t>
      </w:r>
    </w:p>
    <w:p w14:paraId="69ACAED0" w14:textId="014E9E22" w:rsidR="31A7B200" w:rsidRDefault="00F702E9" w:rsidP="31A7B200">
      <w:pPr>
        <w:pStyle w:val="Prrafodelista"/>
        <w:numPr>
          <w:ilvl w:val="0"/>
          <w:numId w:val="1"/>
        </w:numPr>
      </w:pPr>
      <w:r>
        <w:t>El cliente fertiliza sus plantas después de cierto período de tiempo.</w:t>
      </w:r>
    </w:p>
    <w:p w14:paraId="42DF5881" w14:textId="3E5DAFA0" w:rsidR="31A7B200" w:rsidRDefault="00FB0FE1" w:rsidP="31A7B200">
      <w:pPr>
        <w:pStyle w:val="Prrafodelista"/>
        <w:numPr>
          <w:ilvl w:val="0"/>
          <w:numId w:val="1"/>
        </w:numPr>
      </w:pPr>
      <w:r>
        <w:t>El cliente prepara el compost (tierra creada de desechos orgánicos) con abonos y fertilizantes.</w:t>
      </w:r>
    </w:p>
    <w:p w14:paraId="12A40D71" w14:textId="185B320B" w:rsidR="31A7B200" w:rsidRDefault="00FB0FE1" w:rsidP="31A7B200">
      <w:pPr>
        <w:pStyle w:val="Prrafodelista"/>
        <w:numPr>
          <w:ilvl w:val="0"/>
          <w:numId w:val="1"/>
        </w:numPr>
      </w:pPr>
      <w:r>
        <w:t>El cliente distribuye por sectores su gran variedad de plantas.</w:t>
      </w:r>
    </w:p>
    <w:p w14:paraId="7D9B8FC2" w14:textId="77777777" w:rsidR="00F42B6A" w:rsidRDefault="00F42B6A" w:rsidP="00F42B6A">
      <w:pPr>
        <w:pStyle w:val="Prrafodelista"/>
      </w:pPr>
      <w:bookmarkStart w:id="0" w:name="_GoBack"/>
      <w:bookmarkEnd w:id="0"/>
    </w:p>
    <w:sectPr w:rsidR="00F42B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D7609"/>
    <w:multiLevelType w:val="hybridMultilevel"/>
    <w:tmpl w:val="4FF6E6E4"/>
    <w:lvl w:ilvl="0" w:tplc="AFE0D2D8">
      <w:start w:val="1"/>
      <w:numFmt w:val="decimal"/>
      <w:lvlText w:val="%1."/>
      <w:lvlJc w:val="left"/>
      <w:pPr>
        <w:ind w:left="720" w:hanging="360"/>
      </w:pPr>
    </w:lvl>
    <w:lvl w:ilvl="1" w:tplc="0C0A000F">
      <w:start w:val="1"/>
      <w:numFmt w:val="decimal"/>
      <w:lvlText w:val="%2."/>
      <w:lvlJc w:val="left"/>
      <w:pPr>
        <w:ind w:left="1211"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F324E2"/>
    <w:multiLevelType w:val="hybridMultilevel"/>
    <w:tmpl w:val="3A58ABB4"/>
    <w:lvl w:ilvl="0" w:tplc="AFE0D2D8">
      <w:start w:val="1"/>
      <w:numFmt w:val="decimal"/>
      <w:lvlText w:val="%1."/>
      <w:lvlJc w:val="left"/>
      <w:pPr>
        <w:ind w:left="720" w:hanging="360"/>
      </w:pPr>
    </w:lvl>
    <w:lvl w:ilvl="1" w:tplc="3E583C82">
      <w:start w:val="1"/>
      <w:numFmt w:val="bullet"/>
      <w:lvlText w:val="o"/>
      <w:lvlJc w:val="left"/>
      <w:pPr>
        <w:ind w:left="1440" w:hanging="360"/>
      </w:pPr>
      <w:rPr>
        <w:rFonts w:ascii="Courier New" w:hAnsi="Courier New" w:hint="default"/>
      </w:rPr>
    </w:lvl>
    <w:lvl w:ilvl="2" w:tplc="9FFCF510">
      <w:start w:val="1"/>
      <w:numFmt w:val="bullet"/>
      <w:lvlText w:val=""/>
      <w:lvlJc w:val="left"/>
      <w:pPr>
        <w:ind w:left="2160" w:hanging="360"/>
      </w:pPr>
      <w:rPr>
        <w:rFonts w:ascii="Wingdings" w:hAnsi="Wingdings" w:hint="default"/>
      </w:rPr>
    </w:lvl>
    <w:lvl w:ilvl="3" w:tplc="F93C2578">
      <w:start w:val="1"/>
      <w:numFmt w:val="bullet"/>
      <w:lvlText w:val=""/>
      <w:lvlJc w:val="left"/>
      <w:pPr>
        <w:ind w:left="2880" w:hanging="360"/>
      </w:pPr>
      <w:rPr>
        <w:rFonts w:ascii="Symbol" w:hAnsi="Symbol" w:hint="default"/>
      </w:rPr>
    </w:lvl>
    <w:lvl w:ilvl="4" w:tplc="E3DCFD62">
      <w:start w:val="1"/>
      <w:numFmt w:val="bullet"/>
      <w:lvlText w:val="o"/>
      <w:lvlJc w:val="left"/>
      <w:pPr>
        <w:ind w:left="3600" w:hanging="360"/>
      </w:pPr>
      <w:rPr>
        <w:rFonts w:ascii="Courier New" w:hAnsi="Courier New" w:hint="default"/>
      </w:rPr>
    </w:lvl>
    <w:lvl w:ilvl="5" w:tplc="494EB61C">
      <w:start w:val="1"/>
      <w:numFmt w:val="bullet"/>
      <w:lvlText w:val=""/>
      <w:lvlJc w:val="left"/>
      <w:pPr>
        <w:ind w:left="4320" w:hanging="360"/>
      </w:pPr>
      <w:rPr>
        <w:rFonts w:ascii="Wingdings" w:hAnsi="Wingdings" w:hint="default"/>
      </w:rPr>
    </w:lvl>
    <w:lvl w:ilvl="6" w:tplc="CA746E86">
      <w:start w:val="1"/>
      <w:numFmt w:val="bullet"/>
      <w:lvlText w:val=""/>
      <w:lvlJc w:val="left"/>
      <w:pPr>
        <w:ind w:left="5040" w:hanging="360"/>
      </w:pPr>
      <w:rPr>
        <w:rFonts w:ascii="Symbol" w:hAnsi="Symbol" w:hint="default"/>
      </w:rPr>
    </w:lvl>
    <w:lvl w:ilvl="7" w:tplc="A92EBD2E">
      <w:start w:val="1"/>
      <w:numFmt w:val="bullet"/>
      <w:lvlText w:val="o"/>
      <w:lvlJc w:val="left"/>
      <w:pPr>
        <w:ind w:left="5760" w:hanging="360"/>
      </w:pPr>
      <w:rPr>
        <w:rFonts w:ascii="Courier New" w:hAnsi="Courier New" w:hint="default"/>
      </w:rPr>
    </w:lvl>
    <w:lvl w:ilvl="8" w:tplc="410027C0">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23CC97"/>
    <w:rsid w:val="0032618E"/>
    <w:rsid w:val="005056C1"/>
    <w:rsid w:val="00B34FE6"/>
    <w:rsid w:val="00C02120"/>
    <w:rsid w:val="00E51C9D"/>
    <w:rsid w:val="00ED4F2E"/>
    <w:rsid w:val="00F42B6A"/>
    <w:rsid w:val="00F702E9"/>
    <w:rsid w:val="00FB0FE1"/>
    <w:rsid w:val="00FD55E8"/>
    <w:rsid w:val="056A2B88"/>
    <w:rsid w:val="31A7B200"/>
    <w:rsid w:val="5523C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3CC97"/>
  <w15:chartTrackingRefBased/>
  <w15:docId w15:val="{27B0C68D-61BB-440E-AFB6-42A9AA3FB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C021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sid w:val="00C02120"/>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C0212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0212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185</Words>
  <Characters>1023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 Sugano</dc:creator>
  <cp:keywords/>
  <dc:description/>
  <cp:lastModifiedBy>angela maria sugano ishikawa</cp:lastModifiedBy>
  <cp:revision>4</cp:revision>
  <dcterms:created xsi:type="dcterms:W3CDTF">2019-05-11T19:46:00Z</dcterms:created>
  <dcterms:modified xsi:type="dcterms:W3CDTF">2019-05-13T18:00:00Z</dcterms:modified>
</cp:coreProperties>
</file>