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Universidad ORT</w:t>
      </w:r>
    </w:p>
    <w:p>
      <w:pPr>
        <w:widowControl w:val="false"/>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Centro CTC</w:t>
      </w:r>
    </w:p>
    <w:p>
      <w:pPr>
        <w:widowControl w:val="false"/>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CEI</w:t>
      </w:r>
    </w:p>
    <w:p>
      <w:pPr>
        <w:widowControl w:val="false"/>
        <w:spacing w:before="240" w:after="60" w:line="240"/>
        <w:ind w:right="0" w:left="0" w:firstLine="0"/>
        <w:jc w:val="both"/>
        <w:rPr>
          <w:rFonts w:ascii="Arial" w:hAnsi="Arial" w:cs="Arial" w:eastAsia="Arial"/>
          <w:b/>
          <w:color w:val="000000"/>
          <w:spacing w:val="0"/>
          <w:position w:val="0"/>
          <w:sz w:val="48"/>
          <w:shd w:fill="auto" w:val="clear"/>
        </w:rPr>
      </w:pPr>
    </w:p>
    <w:p>
      <w:pPr>
        <w:widowControl w:val="false"/>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Generala</w:t>
      </w:r>
    </w:p>
    <w:p>
      <w:pPr>
        <w:widowControl w:val="false"/>
        <w:spacing w:before="240" w:after="60" w:line="240"/>
        <w:ind w:right="0" w:left="0" w:firstLine="0"/>
        <w:jc w:val="both"/>
        <w:rPr>
          <w:rFonts w:ascii="Arial" w:hAnsi="Arial" w:cs="Arial" w:eastAsia="Arial"/>
          <w:b/>
          <w:color w:val="000000"/>
          <w:spacing w:val="0"/>
          <w:position w:val="0"/>
          <w:sz w:val="48"/>
          <w:shd w:fill="auto" w:val="clear"/>
        </w:rPr>
      </w:pPr>
    </w:p>
    <w:p>
      <w:pPr>
        <w:widowControl w:val="false"/>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Obligatorio</w:t>
      </w:r>
    </w:p>
    <w:p>
      <w:pPr>
        <w:widowControl w:val="false"/>
        <w:spacing w:before="240" w:after="6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Ingeniería de Software</w:t>
      </w:r>
    </w:p>
    <w:p>
      <w:pPr>
        <w:widowControl w:val="false"/>
        <w:spacing w:before="240" w:after="60" w:line="240"/>
        <w:ind w:right="0" w:left="0" w:firstLine="0"/>
        <w:jc w:val="center"/>
        <w:rPr>
          <w:rFonts w:ascii="Arial" w:hAnsi="Arial" w:cs="Arial" w:eastAsia="Arial"/>
          <w:color w:val="000000"/>
          <w:spacing w:val="0"/>
          <w:position w:val="0"/>
          <w:sz w:val="32"/>
          <w:shd w:fill="auto" w:val="clear"/>
        </w:rPr>
      </w:pPr>
    </w:p>
    <w:p>
      <w:pPr>
        <w:widowControl w:val="false"/>
        <w:spacing w:before="240" w:after="60" w:line="240"/>
        <w:ind w:right="0" w:left="0" w:firstLine="0"/>
        <w:jc w:val="center"/>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Integrantes</w:t>
      </w: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240" w:after="60" w:line="240"/>
        <w:ind w:right="0" w:left="0" w:firstLine="0"/>
        <w:jc w:val="center"/>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Mauro Aguirre</w:t>
      </w:r>
    </w:p>
    <w:p>
      <w:pPr>
        <w:widowControl w:val="false"/>
        <w:spacing w:before="0" w:after="0" w:line="240"/>
        <w:ind w:right="0" w:left="0" w:firstLine="0"/>
        <w:jc w:val="center"/>
        <w:rPr>
          <w:rFonts w:ascii="Arial" w:hAnsi="Arial" w:cs="Arial" w:eastAsia="Arial"/>
          <w:color w:val="00000A"/>
          <w:spacing w:val="0"/>
          <w:position w:val="0"/>
          <w:sz w:val="36"/>
          <w:shd w:fill="auto" w:val="clear"/>
        </w:rPr>
      </w:pPr>
      <w:r>
        <w:rPr>
          <w:rFonts w:ascii="Arial" w:hAnsi="Arial" w:cs="Arial" w:eastAsia="Arial"/>
          <w:color w:val="00000A"/>
          <w:spacing w:val="0"/>
          <w:position w:val="0"/>
          <w:sz w:val="36"/>
          <w:shd w:fill="auto" w:val="clear"/>
        </w:rPr>
        <w:t xml:space="preserve">Matías Cabrera</w:t>
      </w:r>
    </w:p>
    <w:p>
      <w:pPr>
        <w:widowControl w:val="false"/>
        <w:spacing w:before="240" w:after="60" w:line="240"/>
        <w:ind w:right="0" w:left="0" w:firstLine="0"/>
        <w:jc w:val="center"/>
        <w:rPr>
          <w:rFonts w:ascii="Arial" w:hAnsi="Arial" w:cs="Arial" w:eastAsia="Arial"/>
          <w:b/>
          <w:color w:val="000000"/>
          <w:spacing w:val="0"/>
          <w:position w:val="0"/>
          <w:sz w:val="36"/>
          <w:shd w:fill="auto" w:val="clear"/>
        </w:rPr>
      </w:pPr>
    </w:p>
    <w:p>
      <w:pPr>
        <w:widowControl w:val="false"/>
        <w:spacing w:before="60" w:after="60" w:line="240"/>
        <w:ind w:right="0" w:left="0" w:firstLine="0"/>
        <w:jc w:val="center"/>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Docentes</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p>
    <w:p>
      <w:pPr>
        <w:widowControl w:val="false"/>
        <w:spacing w:before="60" w:after="60" w:line="240"/>
        <w:ind w:right="0" w:left="0" w:firstLine="0"/>
        <w:jc w:val="center"/>
        <w:rPr>
          <w:rFonts w:ascii="Arial" w:hAnsi="Arial" w:cs="Arial" w:eastAsia="Arial"/>
          <w:b/>
          <w:color w:val="000000"/>
          <w:spacing w:val="0"/>
          <w:position w:val="0"/>
          <w:sz w:val="36"/>
          <w:shd w:fill="auto" w:val="clear"/>
        </w:rPr>
      </w:pPr>
      <w:r>
        <w:rPr>
          <w:rFonts w:ascii="Arial" w:hAnsi="Arial" w:cs="Arial" w:eastAsia="Arial"/>
          <w:color w:val="000000"/>
          <w:spacing w:val="0"/>
          <w:position w:val="0"/>
          <w:sz w:val="36"/>
          <w:shd w:fill="auto" w:val="clear"/>
        </w:rPr>
        <w:t xml:space="preserve">Facundo Chacón</w:t>
      </w:r>
    </w:p>
    <w:p>
      <w:pPr>
        <w:widowControl w:val="false"/>
        <w:spacing w:before="240" w:after="60" w:line="240"/>
        <w:ind w:right="0" w:left="0" w:firstLine="0"/>
        <w:jc w:val="center"/>
        <w:rPr>
          <w:rFonts w:ascii="Arial" w:hAnsi="Arial" w:cs="Arial" w:eastAsia="Arial"/>
          <w:b/>
          <w:color w:val="000000"/>
          <w:spacing w:val="0"/>
          <w:position w:val="0"/>
          <w:sz w:val="36"/>
          <w:shd w:fill="auto" w:val="clear"/>
        </w:rPr>
      </w:pP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240" w:after="60" w:line="240"/>
        <w:ind w:right="0" w:left="0" w:firstLine="0"/>
        <w:jc w:val="center"/>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2018</w:t>
      </w:r>
    </w:p>
    <w:p>
      <w:pPr>
        <w:keepNext w:val="true"/>
        <w:widowControl w:val="false"/>
        <w:spacing w:before="240" w:after="24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Agradecimientos</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color w:val="00000A"/>
          <w:spacing w:val="0"/>
          <w:position w:val="0"/>
          <w:sz w:val="32"/>
          <w:shd w:fill="auto" w:val="clear"/>
        </w:rPr>
      </w:pPr>
    </w:p>
    <w:p>
      <w:pPr>
        <w:keepNext w:val="true"/>
        <w:widowControl w:val="false"/>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Abstract</w:t>
      </w:r>
    </w:p>
    <w:p>
      <w:pPr>
        <w:widowControl w:val="false"/>
        <w:spacing w:before="0" w:after="0" w:line="240"/>
        <w:ind w:right="0" w:left="7080"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color w:val="000000"/>
          <w:spacing w:val="0"/>
          <w:position w:val="0"/>
          <w:sz w:val="48"/>
          <w:shd w:fill="auto" w:val="clear"/>
        </w:rPr>
      </w:pPr>
    </w:p>
    <w:p>
      <w:pPr>
        <w:widowControl w:val="false"/>
        <w:tabs>
          <w:tab w:val="right" w:pos="9061" w:leader="none"/>
        </w:tabs>
        <w:spacing w:before="0" w:after="0" w:line="240"/>
        <w:ind w:right="0" w:left="0" w:firstLine="0"/>
        <w:jc w:val="left"/>
        <w:rPr>
          <w:rFonts w:ascii="Arial" w:hAnsi="Arial" w:cs="Arial" w:eastAsia="Arial"/>
          <w:color w:val="00000A"/>
          <w:spacing w:val="0"/>
          <w:position w:val="0"/>
          <w:sz w:val="28"/>
          <w:shd w:fill="auto" w:val="clear"/>
        </w:rPr>
      </w:pPr>
      <w:r>
        <w:rPr>
          <w:rFonts w:ascii="Arial" w:hAnsi="Arial" w:cs="Arial" w:eastAsia="Arial"/>
          <w:color w:val="000000"/>
          <w:spacing w:val="0"/>
          <w:position w:val="0"/>
          <w:sz w:val="48"/>
          <w:shd w:fill="auto" w:val="clear"/>
        </w:rPr>
        <w:t xml:space="preserve">Índice</w:t>
      </w:r>
    </w:p>
    <w:p>
      <w:pPr>
        <w:widowControl w:val="false"/>
        <w:spacing w:before="0" w:after="0" w:line="480"/>
        <w:ind w:right="0" w:left="0" w:firstLine="0"/>
        <w:jc w:val="left"/>
        <w:rPr>
          <w:rFonts w:ascii="Century Gothic" w:hAnsi="Century Gothic" w:cs="Century Gothic" w:eastAsia="Century Gothic"/>
          <w:color w:val="00000A"/>
          <w:spacing w:val="0"/>
          <w:position w:val="0"/>
          <w:sz w:val="24"/>
          <w:shd w:fill="auto" w:val="clear"/>
        </w:rPr>
      </w:pP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keepNext w:val="true"/>
        <w:widowControl w:val="false"/>
        <w:numPr>
          <w:ilvl w:val="0"/>
          <w:numId w:val="24"/>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Introducción</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Arial" w:hAnsi="Arial" w:cs="Arial" w:eastAsia="Arial"/>
          <w:color w:val="00000A"/>
          <w:spacing w:val="0"/>
          <w:position w:val="0"/>
          <w:sz w:val="24"/>
          <w:shd w:fill="auto" w:val="clear"/>
        </w:rPr>
        <w:t xml:space="preserve">Tenemos como tarea la realizacion de una aplicación de escritorio del juego “La generala” para la empresa de jueguetes llamada “Mattel”.</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Arial" w:hAnsi="Arial" w:cs="Arial" w:eastAsia="Arial"/>
          <w:color w:val="00000A"/>
          <w:spacing w:val="0"/>
          <w:position w:val="0"/>
          <w:sz w:val="24"/>
          <w:shd w:fill="auto" w:val="clear"/>
        </w:rPr>
        <w:t xml:space="preserve">La importancia de desarrollar este juego es expandir la misma al  mercado de los juegos electronicos.</w:t>
      </w:r>
    </w:p>
    <w:p>
      <w:pPr>
        <w:keepNext w:val="true"/>
        <w:widowControl w:val="false"/>
        <w:numPr>
          <w:ilvl w:val="0"/>
          <w:numId w:val="26"/>
        </w:numPr>
        <w:spacing w:before="240" w:after="60" w:line="240"/>
        <w:ind w:right="0" w:left="432" w:hanging="432"/>
        <w:jc w:val="left"/>
        <w:rPr>
          <w:rFonts w:ascii="Cambria" w:hAnsi="Cambria" w:cs="Cambria" w:eastAsia="Cambria"/>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Presentación del cliente</w:t>
      </w:r>
    </w:p>
    <w:p>
      <w:pPr>
        <w:keepNext w:val="true"/>
        <w:widowControl w:val="false"/>
        <w:spacing w:before="240" w:after="60" w:line="240"/>
        <w:ind w:right="0" w:left="432" w:hanging="432"/>
        <w:jc w:val="left"/>
        <w:rPr>
          <w:rFonts w:ascii="Cambria" w:hAnsi="Cambria" w:cs="Cambria" w:eastAsia="Cambria"/>
          <w:b/>
          <w:color w:val="000000"/>
          <w:spacing w:val="0"/>
          <w:position w:val="0"/>
          <w:sz w:val="32"/>
          <w:shd w:fill="FFFFFF" w:val="clear"/>
        </w:rPr>
      </w:pPr>
      <w:r>
        <w:rPr>
          <w:rFonts w:ascii="Arial" w:hAnsi="Arial" w:cs="Arial" w:eastAsia="Arial"/>
          <w:b/>
          <w:color w:val="000000"/>
          <w:spacing w:val="0"/>
          <w:position w:val="0"/>
          <w:sz w:val="32"/>
          <w:shd w:fill="FFFFFF" w:val="clear"/>
        </w:rPr>
        <w:tab/>
      </w:r>
      <w:r>
        <w:rPr>
          <w:rFonts w:ascii="Cambria" w:hAnsi="Cambria" w:cs="Cambria" w:eastAsia="Cambria"/>
          <w:b/>
          <w:color w:val="000000"/>
          <w:spacing w:val="0"/>
          <w:position w:val="0"/>
          <w:sz w:val="32"/>
          <w:shd w:fill="FFFFFF" w:val="clear"/>
        </w:rPr>
        <w:t xml:space="preserve"> </w:t>
      </w:r>
    </w:p>
    <w:p>
      <w:pPr>
        <w:keepNext w:val="true"/>
        <w:widowControl w:val="false"/>
        <w:spacing w:before="240" w:after="60" w:line="240"/>
        <w:ind w:right="0" w:left="432" w:hanging="432"/>
        <w:jc w:val="left"/>
        <w:rPr>
          <w:rFonts w:ascii="Cambria" w:hAnsi="Cambria" w:cs="Cambria" w:eastAsia="Cambria"/>
          <w:b/>
          <w:color w:val="000000"/>
          <w:spacing w:val="0"/>
          <w:position w:val="0"/>
          <w:sz w:val="32"/>
          <w:shd w:fill="FFFFFF" w:val="clear"/>
        </w:rPr>
      </w:pPr>
    </w:p>
    <w:p>
      <w:pPr>
        <w:keepNext w:val="true"/>
        <w:widowControl w:val="false"/>
        <w:numPr>
          <w:ilvl w:val="0"/>
          <w:numId w:val="28"/>
        </w:numPr>
        <w:spacing w:before="240" w:after="60" w:line="240"/>
        <w:ind w:right="0" w:left="432" w:hanging="432"/>
        <w:jc w:val="left"/>
        <w:rPr>
          <w:rFonts w:ascii="Cambria" w:hAnsi="Cambria" w:cs="Cambria" w:eastAsia="Cambria"/>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Presentación del problema </w:t>
      </w:r>
    </w:p>
    <w:p>
      <w:pPr>
        <w:widowControl w:val="false"/>
        <w:spacing w:before="0" w:after="140" w:line="288"/>
        <w:ind w:right="0" w:left="567" w:firstLine="0"/>
        <w:jc w:val="left"/>
        <w:rPr>
          <w:rFonts w:ascii="Century Gothic" w:hAnsi="Century Gothic" w:cs="Century Gothic" w:eastAsia="Century Gothic"/>
          <w:color w:val="00000A"/>
          <w:spacing w:val="0"/>
          <w:position w:val="0"/>
          <w:sz w:val="24"/>
          <w:shd w:fill="auto" w:val="clear"/>
        </w:rPr>
      </w:pPr>
      <w:r>
        <w:rPr>
          <w:rFonts w:ascii="Arial" w:hAnsi="Arial" w:cs="Arial" w:eastAsia="Arial"/>
          <w:color w:val="00000A"/>
          <w:spacing w:val="0"/>
          <w:position w:val="0"/>
          <w:sz w:val="24"/>
          <w:shd w:fill="auto" w:val="clear"/>
        </w:rPr>
        <w:tab/>
        <w:t xml:space="preserve">A cont</w:t>
      </w:r>
      <w:r>
        <w:rPr>
          <w:rFonts w:ascii="Arial" w:hAnsi="Arial" w:cs="Arial" w:eastAsia="Arial"/>
          <w:b/>
          <w:color w:val="00000A"/>
          <w:spacing w:val="0"/>
          <w:position w:val="0"/>
          <w:sz w:val="24"/>
          <w:shd w:fill="auto" w:val="clear"/>
        </w:rPr>
        <w:t xml:space="preserve">i</w:t>
      </w:r>
      <w:r>
        <w:rPr>
          <w:rFonts w:ascii="Arial" w:hAnsi="Arial" w:cs="Arial" w:eastAsia="Arial"/>
          <w:color w:val="00000A"/>
          <w:spacing w:val="0"/>
          <w:position w:val="0"/>
          <w:sz w:val="24"/>
          <w:shd w:fill="auto" w:val="clear"/>
        </w:rPr>
        <w:t xml:space="preserve">nuacion se detallaran los procesos que se llevan a cabo en el juego </w:t>
      </w:r>
    </w:p>
    <w:p>
      <w:pPr>
        <w:widowControl w:val="false"/>
        <w:numPr>
          <w:ilvl w:val="0"/>
          <w:numId w:val="30"/>
        </w:numPr>
        <w:spacing w:before="0" w:after="0" w:line="240"/>
        <w:ind w:right="0" w:left="576" w:hanging="576"/>
        <w:jc w:val="left"/>
        <w:rPr>
          <w:rFonts w:ascii="Cambria" w:hAnsi="Cambria" w:cs="Cambria" w:eastAsia="Cambria"/>
          <w:b/>
          <w:i/>
          <w:color w:val="4F81BD"/>
          <w:spacing w:val="0"/>
          <w:position w:val="0"/>
          <w:sz w:val="24"/>
          <w:u w:val="single"/>
          <w:shd w:fill="auto" w:val="clear"/>
        </w:rPr>
      </w:pPr>
      <w:r>
        <w:rPr>
          <w:rFonts w:ascii="Cambria" w:hAnsi="Cambria" w:cs="Cambria" w:eastAsia="Cambria"/>
          <w:i/>
          <w:color w:val="4F81BD"/>
          <w:spacing w:val="0"/>
          <w:position w:val="0"/>
          <w:sz w:val="24"/>
          <w:shd w:fill="auto" w:val="clear"/>
        </w:rPr>
        <w:t xml:space="preserve">Seleccion de primer jugador:</w:t>
      </w:r>
    </w:p>
    <w:p>
      <w:pPr>
        <w:widowControl w:val="false"/>
        <w:spacing w:before="0" w:after="140" w:line="288"/>
        <w:ind w:right="0" w:left="567" w:firstLine="0"/>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u w:val="single"/>
          <w:shd w:fill="auto" w:val="clear"/>
        </w:rPr>
        <w:t xml:space="preserve">Arroja 1 dado cada jugador para decidir quien inicia el juego. En caso</w:t>
      </w:r>
      <w:r>
        <w:rPr>
          <w:rFonts w:ascii="Arial" w:hAnsi="Arial" w:cs="Arial" w:eastAsia="Arial"/>
          <w:color w:val="00000A"/>
          <w:spacing w:val="0"/>
          <w:position w:val="0"/>
          <w:sz w:val="24"/>
          <w:shd w:fill="auto" w:val="clear"/>
        </w:rPr>
        <w:t xml:space="preserve"> de que haya empate con el numero mas alto, los empatados vuelven a lanzar para desempatar.</w:t>
      </w:r>
    </w:p>
    <w:p>
      <w:pPr>
        <w:widowControl w:val="false"/>
        <w:spacing w:before="0" w:after="140" w:line="240"/>
        <w:ind w:right="0" w:left="567" w:firstLine="0"/>
        <w:jc w:val="left"/>
        <w:rPr>
          <w:rFonts w:ascii="Arial" w:hAnsi="Arial" w:cs="Arial" w:eastAsia="Arial"/>
          <w:color w:val="00000A"/>
          <w:spacing w:val="0"/>
          <w:position w:val="0"/>
          <w:sz w:val="24"/>
          <w:shd w:fill="auto" w:val="clear"/>
        </w:rPr>
      </w:pPr>
      <w:r>
        <w:object w:dxaOrig="4665" w:dyaOrig="6614">
          <v:rect xmlns:o="urn:schemas-microsoft-com:office:office" xmlns:v="urn:schemas-microsoft-com:vml" id="rectole0000000000" style="width:233.250000pt;height:33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140" w:line="288"/>
        <w:ind w:right="0" w:left="567" w:firstLine="0"/>
        <w:jc w:val="left"/>
        <w:rPr>
          <w:rFonts w:ascii="Century Gothic" w:hAnsi="Century Gothic" w:cs="Century Gothic" w:eastAsia="Century Gothic"/>
          <w:color w:val="00000A"/>
          <w:spacing w:val="0"/>
          <w:position w:val="0"/>
          <w:sz w:val="24"/>
          <w:shd w:fill="auto" w:val="clear"/>
        </w:rPr>
      </w:pPr>
    </w:p>
    <w:p>
      <w:pPr>
        <w:keepNext w:val="true"/>
        <w:widowControl w:val="false"/>
        <w:numPr>
          <w:ilvl w:val="0"/>
          <w:numId w:val="34"/>
        </w:numPr>
        <w:spacing w:before="240" w:after="60" w:line="240"/>
        <w:ind w:right="0" w:left="576" w:hanging="576"/>
        <w:jc w:val="left"/>
        <w:rPr>
          <w:rFonts w:ascii="Cambria" w:hAnsi="Cambria" w:cs="Cambria" w:eastAsia="Cambria"/>
          <w:b/>
          <w:color w:val="000000"/>
          <w:spacing w:val="0"/>
          <w:position w:val="0"/>
          <w:sz w:val="24"/>
          <w:shd w:fill="FFFFFF" w:val="clear"/>
        </w:rPr>
      </w:pPr>
      <w:r>
        <w:rPr>
          <w:rFonts w:ascii="Arial" w:hAnsi="Arial" w:cs="Arial" w:eastAsia="Arial"/>
          <w:b/>
          <w:color w:val="000000"/>
          <w:spacing w:val="0"/>
          <w:position w:val="0"/>
          <w:sz w:val="24"/>
          <w:shd w:fill="FFFFFF" w:val="clear"/>
        </w:rPr>
        <w:t xml:space="preserve">Inicia el juego:</w:t>
      </w:r>
    </w:p>
    <w:p>
      <w:pPr>
        <w:keepNext w:val="true"/>
        <w:widowControl w:val="false"/>
        <w:spacing w:before="240" w:after="60" w:line="240"/>
        <w:ind w:right="0" w:left="576" w:firstLine="0"/>
        <w:jc w:val="left"/>
        <w:rPr>
          <w:rFonts w:ascii="Cambria" w:hAnsi="Cambria" w:cs="Cambria" w:eastAsia="Cambria"/>
          <w:color w:val="000000"/>
          <w:spacing w:val="0"/>
          <w:position w:val="0"/>
          <w:sz w:val="24"/>
          <w:shd w:fill="FFFFFF" w:val="clear"/>
        </w:rPr>
      </w:pPr>
      <w:r>
        <w:rPr>
          <w:rFonts w:ascii="Arial" w:hAnsi="Arial" w:cs="Arial" w:eastAsia="Arial"/>
          <w:color w:val="000000"/>
          <w:spacing w:val="0"/>
          <w:position w:val="0"/>
          <w:sz w:val="24"/>
          <w:shd w:fill="FFFFFF" w:val="clear"/>
        </w:rPr>
        <w:t xml:space="preserve">Se lanzan los 5 dados, el jugador decide si los conserva o a cuantos quiere conservar. Arroja el resto de los dados hasta un maximo de 3 veces (contando el lanzamiento incial).</w:t>
      </w:r>
    </w:p>
    <w:p>
      <w:pPr>
        <w:keepNext w:val="true"/>
        <w:widowControl w:val="false"/>
        <w:numPr>
          <w:ilvl w:val="0"/>
          <w:numId w:val="36"/>
        </w:numPr>
        <w:spacing w:before="240" w:after="60" w:line="240"/>
        <w:ind w:right="0" w:left="576" w:hanging="576"/>
        <w:jc w:val="left"/>
        <w:rPr>
          <w:rFonts w:ascii="Cambria" w:hAnsi="Cambria" w:cs="Cambria" w:eastAsia="Cambria"/>
          <w:b/>
          <w:color w:val="000000"/>
          <w:spacing w:val="0"/>
          <w:position w:val="0"/>
          <w:sz w:val="24"/>
          <w:shd w:fill="FFFFFF" w:val="clear"/>
        </w:rPr>
      </w:pPr>
      <w:r>
        <w:rPr>
          <w:rFonts w:ascii="Arial" w:hAnsi="Arial" w:cs="Arial" w:eastAsia="Arial"/>
          <w:b/>
          <w:color w:val="000000"/>
          <w:spacing w:val="0"/>
          <w:position w:val="0"/>
          <w:sz w:val="24"/>
          <w:shd w:fill="FFFFFF" w:val="clear"/>
        </w:rPr>
        <w:tab/>
        <w:t xml:space="preserve">Categorias:</w:t>
      </w:r>
    </w:p>
    <w:p>
      <w:pPr>
        <w:keepNext w:val="true"/>
        <w:widowControl w:val="false"/>
        <w:spacing w:before="240" w:after="60" w:line="240"/>
        <w:ind w:right="0" w:left="432" w:firstLine="0"/>
        <w:jc w:val="left"/>
        <w:rPr>
          <w:rFonts w:ascii="Cambria" w:hAnsi="Cambria" w:cs="Cambria" w:eastAsia="Cambria"/>
          <w:b/>
          <w:color w:val="000000"/>
          <w:spacing w:val="0"/>
          <w:position w:val="0"/>
          <w:sz w:val="24"/>
          <w:shd w:fill="FFFFFF" w:val="clear"/>
        </w:rPr>
      </w:pPr>
      <w:r>
        <w:rPr>
          <w:rFonts w:ascii="Arial" w:hAnsi="Arial" w:cs="Arial" w:eastAsia="Arial"/>
          <w:b/>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Existen 11 posibles categorias:</w:t>
      </w:r>
    </w:p>
    <w:p>
      <w:pPr>
        <w:keepNext w:val="true"/>
        <w:widowControl w:val="false"/>
        <w:numPr>
          <w:ilvl w:val="0"/>
          <w:numId w:val="38"/>
        </w:numPr>
        <w:tabs>
          <w:tab w:val="left" w:pos="1152" w:leader="none"/>
        </w:tabs>
        <w:spacing w:before="240" w:after="60" w:line="240"/>
        <w:ind w:right="0" w:left="1152" w:hanging="360"/>
        <w:jc w:val="left"/>
        <w:rPr>
          <w:rFonts w:ascii="Cambria" w:hAnsi="Cambria" w:cs="Cambria" w:eastAsia="Cambria"/>
          <w:b/>
          <w:color w:val="000000"/>
          <w:spacing w:val="0"/>
          <w:position w:val="0"/>
          <w:sz w:val="24"/>
          <w:shd w:fill="FFFFFF" w:val="clear"/>
        </w:rPr>
      </w:pPr>
      <w:r>
        <w:rPr>
          <w:rFonts w:ascii="Arial" w:hAnsi="Arial" w:cs="Arial" w:eastAsia="Arial"/>
          <w:b/>
          <w:color w:val="000000"/>
          <w:spacing w:val="0"/>
          <w:position w:val="0"/>
          <w:sz w:val="24"/>
          <w:shd w:fill="FFFFFF" w:val="clear"/>
        </w:rPr>
        <w:t xml:space="preserve">1</w:t>
      </w:r>
      <w:r>
        <w:rPr>
          <w:rFonts w:ascii="Arial" w:hAnsi="Arial" w:cs="Arial" w:eastAsia="Arial"/>
          <w:color w:val="000000"/>
          <w:spacing w:val="0"/>
          <w:position w:val="0"/>
          <w:sz w:val="24"/>
          <w:shd w:fill="FFFFFF" w:val="clear"/>
        </w:rPr>
        <w:t xml:space="preserve">: Se coloca el numero que de la suma de 1 obtenidos.</w:t>
      </w:r>
    </w:p>
    <w:p>
      <w:pPr>
        <w:keepNext w:val="true"/>
        <w:widowControl w:val="false"/>
        <w:numPr>
          <w:ilvl w:val="0"/>
          <w:numId w:val="38"/>
        </w:numPr>
        <w:tabs>
          <w:tab w:val="left" w:pos="1152" w:leader="none"/>
        </w:tabs>
        <w:spacing w:before="240" w:after="60" w:line="240"/>
        <w:ind w:right="0" w:left="1152" w:hanging="360"/>
        <w:jc w:val="left"/>
        <w:rPr>
          <w:rFonts w:ascii="Cambria" w:hAnsi="Cambria" w:cs="Cambria" w:eastAsia="Cambria"/>
          <w:b/>
          <w:color w:val="000000"/>
          <w:spacing w:val="0"/>
          <w:position w:val="0"/>
          <w:sz w:val="24"/>
          <w:shd w:fill="FFFFFF" w:val="clear"/>
        </w:rPr>
      </w:pPr>
      <w:r>
        <w:rPr>
          <w:rFonts w:ascii="Arial" w:hAnsi="Arial" w:cs="Arial" w:eastAsia="Arial"/>
          <w:b/>
          <w:color w:val="000000"/>
          <w:spacing w:val="0"/>
          <w:position w:val="0"/>
          <w:sz w:val="24"/>
          <w:shd w:fill="FFFFFF" w:val="clear"/>
        </w:rPr>
        <w:t xml:space="preserve">2</w:t>
      </w:r>
      <w:r>
        <w:rPr>
          <w:rFonts w:ascii="Arial" w:hAnsi="Arial" w:cs="Arial" w:eastAsia="Arial"/>
          <w:color w:val="000000"/>
          <w:spacing w:val="0"/>
          <w:position w:val="0"/>
          <w:sz w:val="24"/>
          <w:shd w:fill="FFFFFF" w:val="clear"/>
        </w:rPr>
        <w:t xml:space="preserve">: Se coloca el numero que de la suma de 2 obtenidos.</w:t>
      </w:r>
    </w:p>
    <w:p>
      <w:pPr>
        <w:keepNext w:val="true"/>
        <w:widowControl w:val="false"/>
        <w:numPr>
          <w:ilvl w:val="0"/>
          <w:numId w:val="38"/>
        </w:numPr>
        <w:tabs>
          <w:tab w:val="left" w:pos="1152" w:leader="none"/>
        </w:tabs>
        <w:spacing w:before="240" w:after="60" w:line="240"/>
        <w:ind w:right="0" w:left="1152" w:hanging="360"/>
        <w:jc w:val="left"/>
        <w:rPr>
          <w:rFonts w:ascii="Cambria" w:hAnsi="Cambria" w:cs="Cambria" w:eastAsia="Cambria"/>
          <w:b/>
          <w:color w:val="000000"/>
          <w:spacing w:val="0"/>
          <w:position w:val="0"/>
          <w:sz w:val="24"/>
          <w:shd w:fill="FFFFFF" w:val="clear"/>
        </w:rPr>
      </w:pPr>
      <w:r>
        <w:rPr>
          <w:rFonts w:ascii="Arial" w:hAnsi="Arial" w:cs="Arial" w:eastAsia="Arial"/>
          <w:b/>
          <w:color w:val="000000"/>
          <w:spacing w:val="0"/>
          <w:position w:val="0"/>
          <w:sz w:val="24"/>
          <w:shd w:fill="FFFFFF" w:val="clear"/>
        </w:rPr>
        <w:t xml:space="preserve">3</w:t>
      </w:r>
      <w:r>
        <w:rPr>
          <w:rFonts w:ascii="Arial" w:hAnsi="Arial" w:cs="Arial" w:eastAsia="Arial"/>
          <w:color w:val="000000"/>
          <w:spacing w:val="0"/>
          <w:position w:val="0"/>
          <w:sz w:val="24"/>
          <w:shd w:fill="FFFFFF" w:val="clear"/>
        </w:rPr>
        <w:t xml:space="preserve">: Se coloca el numero que de la suma de 3 obtenidos.</w:t>
      </w:r>
    </w:p>
    <w:p>
      <w:pPr>
        <w:keepNext w:val="true"/>
        <w:widowControl w:val="false"/>
        <w:numPr>
          <w:ilvl w:val="0"/>
          <w:numId w:val="38"/>
        </w:numPr>
        <w:tabs>
          <w:tab w:val="left" w:pos="1152" w:leader="none"/>
        </w:tabs>
        <w:spacing w:before="240" w:after="60" w:line="240"/>
        <w:ind w:right="0" w:left="1152" w:hanging="360"/>
        <w:jc w:val="left"/>
        <w:rPr>
          <w:rFonts w:ascii="Cambria" w:hAnsi="Cambria" w:cs="Cambria" w:eastAsia="Cambria"/>
          <w:b/>
          <w:color w:val="000000"/>
          <w:spacing w:val="0"/>
          <w:position w:val="0"/>
          <w:sz w:val="24"/>
          <w:shd w:fill="FFFFFF" w:val="clear"/>
        </w:rPr>
      </w:pPr>
      <w:r>
        <w:rPr>
          <w:rFonts w:ascii="Arial" w:hAnsi="Arial" w:cs="Arial" w:eastAsia="Arial"/>
          <w:b/>
          <w:color w:val="000000"/>
          <w:spacing w:val="0"/>
          <w:position w:val="0"/>
          <w:sz w:val="24"/>
          <w:shd w:fill="FFFFFF" w:val="clear"/>
        </w:rPr>
        <w:t xml:space="preserve">4</w:t>
      </w:r>
      <w:r>
        <w:rPr>
          <w:rFonts w:ascii="Arial" w:hAnsi="Arial" w:cs="Arial" w:eastAsia="Arial"/>
          <w:color w:val="000000"/>
          <w:spacing w:val="0"/>
          <w:position w:val="0"/>
          <w:sz w:val="24"/>
          <w:shd w:fill="FFFFFF" w:val="clear"/>
        </w:rPr>
        <w:t xml:space="preserve">: Se coloca el numero que de la suma de 4 obtenidos.</w:t>
      </w:r>
    </w:p>
    <w:p>
      <w:pPr>
        <w:keepNext w:val="true"/>
        <w:widowControl w:val="false"/>
        <w:numPr>
          <w:ilvl w:val="0"/>
          <w:numId w:val="38"/>
        </w:numPr>
        <w:tabs>
          <w:tab w:val="left" w:pos="1152" w:leader="none"/>
        </w:tabs>
        <w:spacing w:before="240" w:after="60" w:line="240"/>
        <w:ind w:right="0" w:left="1152" w:hanging="360"/>
        <w:jc w:val="left"/>
        <w:rPr>
          <w:rFonts w:ascii="Cambria" w:hAnsi="Cambria" w:cs="Cambria" w:eastAsia="Cambria"/>
          <w:b/>
          <w:color w:val="000000"/>
          <w:spacing w:val="0"/>
          <w:position w:val="0"/>
          <w:sz w:val="24"/>
          <w:shd w:fill="FFFFFF" w:val="clear"/>
        </w:rPr>
      </w:pPr>
      <w:r>
        <w:rPr>
          <w:rFonts w:ascii="Arial" w:hAnsi="Arial" w:cs="Arial" w:eastAsia="Arial"/>
          <w:b/>
          <w:color w:val="000000"/>
          <w:spacing w:val="0"/>
          <w:position w:val="0"/>
          <w:sz w:val="24"/>
          <w:shd w:fill="FFFFFF" w:val="clear"/>
        </w:rPr>
        <w:t xml:space="preserve">5</w:t>
      </w:r>
      <w:r>
        <w:rPr>
          <w:rFonts w:ascii="Arial" w:hAnsi="Arial" w:cs="Arial" w:eastAsia="Arial"/>
          <w:color w:val="000000"/>
          <w:spacing w:val="0"/>
          <w:position w:val="0"/>
          <w:sz w:val="24"/>
          <w:shd w:fill="FFFFFF" w:val="clear"/>
        </w:rPr>
        <w:t xml:space="preserve">: Se coloca el numero que de la suma de 5 obtenidos.</w:t>
      </w:r>
    </w:p>
    <w:p>
      <w:pPr>
        <w:keepNext w:val="true"/>
        <w:widowControl w:val="false"/>
        <w:numPr>
          <w:ilvl w:val="0"/>
          <w:numId w:val="38"/>
        </w:numPr>
        <w:tabs>
          <w:tab w:val="left" w:pos="1152" w:leader="none"/>
        </w:tabs>
        <w:spacing w:before="240" w:after="60" w:line="240"/>
        <w:ind w:right="0" w:left="1152" w:hanging="360"/>
        <w:jc w:val="left"/>
        <w:rPr>
          <w:rFonts w:ascii="Cambria" w:hAnsi="Cambria" w:cs="Cambria" w:eastAsia="Cambria"/>
          <w:b/>
          <w:color w:val="000000"/>
          <w:spacing w:val="0"/>
          <w:position w:val="0"/>
          <w:sz w:val="24"/>
          <w:shd w:fill="FFFFFF" w:val="clear"/>
        </w:rPr>
      </w:pPr>
      <w:r>
        <w:rPr>
          <w:rFonts w:ascii="Arial" w:hAnsi="Arial" w:cs="Arial" w:eastAsia="Arial"/>
          <w:b/>
          <w:color w:val="000000"/>
          <w:spacing w:val="0"/>
          <w:position w:val="0"/>
          <w:sz w:val="24"/>
          <w:shd w:fill="FFFFFF" w:val="clear"/>
        </w:rPr>
        <w:t xml:space="preserve">6</w:t>
      </w:r>
      <w:r>
        <w:rPr>
          <w:rFonts w:ascii="Arial" w:hAnsi="Arial" w:cs="Arial" w:eastAsia="Arial"/>
          <w:color w:val="000000"/>
          <w:spacing w:val="0"/>
          <w:position w:val="0"/>
          <w:sz w:val="24"/>
          <w:shd w:fill="FFFFFF" w:val="clear"/>
        </w:rPr>
        <w:t xml:space="preserve">: Se coloca el numero que de la suma de 6 obtenidos.</w:t>
      </w:r>
    </w:p>
    <w:p>
      <w:pPr>
        <w:keepNext w:val="true"/>
        <w:widowControl w:val="false"/>
        <w:numPr>
          <w:ilvl w:val="0"/>
          <w:numId w:val="38"/>
        </w:numPr>
        <w:tabs>
          <w:tab w:val="left" w:pos="1152" w:leader="none"/>
        </w:tabs>
        <w:spacing w:before="240" w:after="60" w:line="240"/>
        <w:ind w:right="0" w:left="1152" w:hanging="36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Escalera</w:t>
      </w:r>
      <w:r>
        <w:rPr>
          <w:rFonts w:ascii="Arial" w:hAnsi="Arial" w:cs="Arial" w:eastAsia="Arial"/>
          <w:color w:val="000000"/>
          <w:spacing w:val="0"/>
          <w:position w:val="0"/>
          <w:sz w:val="24"/>
          <w:shd w:fill="FFFFFF" w:val="clear"/>
        </w:rPr>
        <w:t xml:space="preserve">: 25 puntos si es servida, 20 si fue armada </w:t>
      </w:r>
      <w:r>
        <w:rPr>
          <w:rFonts w:ascii="Arial" w:hAnsi="Arial" w:cs="Arial" w:eastAsia="Arial"/>
          <w:color w:val="222222"/>
          <w:spacing w:val="0"/>
          <w:position w:val="0"/>
          <w:sz w:val="24"/>
          <w:shd w:fill="FFFFFF" w:val="clear"/>
        </w:rPr>
        <w:t xml:space="preserve">Se forma con una progresión de números. Hay tres posibilidades: 1-2-3-4-5, 2-3-4-5-6 y 3-4-5-6-1 ("escalera al as").</w:t>
      </w:r>
      <w:r>
        <w:rPr>
          <w:rFonts w:ascii="Arial" w:hAnsi="Arial" w:cs="Arial" w:eastAsia="Arial"/>
          <w:color w:val="000000"/>
          <w:spacing w:val="0"/>
          <w:position w:val="0"/>
          <w:sz w:val="24"/>
          <w:shd w:fill="FFFFFF" w:val="clear"/>
        </w:rPr>
        <w:t xml:space="preserve"> </w:t>
      </w:r>
    </w:p>
    <w:p>
      <w:pPr>
        <w:widowControl w:val="false"/>
        <w:numPr>
          <w:ilvl w:val="0"/>
          <w:numId w:val="38"/>
        </w:numPr>
        <w:tabs>
          <w:tab w:val="left" w:pos="1152" w:leader="none"/>
        </w:tabs>
        <w:spacing w:before="0" w:after="140" w:line="288"/>
        <w:ind w:right="0" w:left="1152"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Full:</w:t>
      </w:r>
      <w:r>
        <w:rPr>
          <w:rFonts w:ascii="Arial" w:hAnsi="Arial" w:cs="Arial" w:eastAsia="Arial"/>
          <w:color w:val="222222"/>
          <w:spacing w:val="0"/>
          <w:position w:val="0"/>
          <w:sz w:val="24"/>
          <w:shd w:fill="FFFFFF" w:val="clear"/>
        </w:rPr>
        <w:t xml:space="preserve"> 35 puntos si es servido o 30 puntos si es armado. Se forma con dos grupos de dados iguales, uno de tres y otro de dos dados.</w:t>
      </w:r>
    </w:p>
    <w:p>
      <w:pPr>
        <w:widowControl w:val="false"/>
        <w:numPr>
          <w:ilvl w:val="0"/>
          <w:numId w:val="38"/>
        </w:numPr>
        <w:tabs>
          <w:tab w:val="left" w:pos="1152" w:leader="none"/>
        </w:tabs>
        <w:spacing w:before="0" w:after="140" w:line="288"/>
        <w:ind w:right="0" w:left="1152"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Póker:</w:t>
      </w:r>
      <w:r>
        <w:rPr>
          <w:rFonts w:ascii="Arial" w:hAnsi="Arial" w:cs="Arial" w:eastAsia="Arial"/>
          <w:color w:val="222222"/>
          <w:spacing w:val="0"/>
          <w:position w:val="0"/>
          <w:sz w:val="24"/>
          <w:shd w:fill="FFFFFF" w:val="clear"/>
        </w:rPr>
        <w:t xml:space="preserve"> 45 puntos si es servido o 40 puntos si es armado. Se forma con cuatro dados iguales.</w:t>
      </w:r>
    </w:p>
    <w:p>
      <w:pPr>
        <w:widowControl w:val="false"/>
        <w:numPr>
          <w:ilvl w:val="0"/>
          <w:numId w:val="38"/>
        </w:numPr>
        <w:tabs>
          <w:tab w:val="left" w:pos="1152" w:leader="none"/>
        </w:tabs>
        <w:spacing w:before="0" w:after="140" w:line="288"/>
        <w:ind w:right="0" w:left="1152"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Generala:</w:t>
      </w:r>
      <w:r>
        <w:rPr>
          <w:rFonts w:ascii="Arial" w:hAnsi="Arial" w:cs="Arial" w:eastAsia="Arial"/>
          <w:color w:val="222222"/>
          <w:spacing w:val="0"/>
          <w:position w:val="0"/>
          <w:sz w:val="24"/>
          <w:shd w:fill="FFFFFF" w:val="clear"/>
        </w:rPr>
        <w:t xml:space="preserve"> 50 puntos si se logra formar cinco números iguales en dos o tres tiros.</w:t>
      </w:r>
    </w:p>
    <w:p>
      <w:pPr>
        <w:widowControl w:val="false"/>
        <w:numPr>
          <w:ilvl w:val="0"/>
          <w:numId w:val="38"/>
        </w:numPr>
        <w:tabs>
          <w:tab w:val="left" w:pos="1152" w:leader="none"/>
        </w:tabs>
        <w:spacing w:before="0" w:after="140" w:line="288"/>
        <w:ind w:right="0" w:left="1152"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Generala Doble:</w:t>
      </w:r>
      <w:r>
        <w:rPr>
          <w:rFonts w:ascii="Arial" w:hAnsi="Arial" w:cs="Arial" w:eastAsia="Arial"/>
          <w:color w:val="222222"/>
          <w:spacing w:val="0"/>
          <w:position w:val="0"/>
          <w:sz w:val="24"/>
          <w:shd w:fill="FFFFFF" w:val="clear"/>
        </w:rPr>
        <w:t xml:space="preserve"> 60 puntos si se logra formar dos generalas en dos tiros de tres.</w:t>
      </w:r>
    </w:p>
    <w:p>
      <w:pPr>
        <w:widowControl w:val="false"/>
        <w:numPr>
          <w:ilvl w:val="0"/>
          <w:numId w:val="38"/>
        </w:numPr>
        <w:tabs>
          <w:tab w:val="left" w:pos="1152" w:leader="none"/>
        </w:tabs>
        <w:spacing w:before="0" w:after="140" w:line="288"/>
        <w:ind w:right="0" w:left="1152" w:hanging="360"/>
        <w:jc w:val="left"/>
        <w:rPr>
          <w:rFonts w:ascii="Arial" w:hAnsi="Arial" w:cs="Arial" w:eastAsia="Arial"/>
          <w:color w:val="00000A"/>
          <w:spacing w:val="0"/>
          <w:position w:val="0"/>
          <w:sz w:val="24"/>
          <w:shd w:fill="FFFFFF" w:val="clear"/>
        </w:rPr>
      </w:pPr>
      <w:r>
        <w:rPr>
          <w:rFonts w:ascii="Arial" w:hAnsi="Arial" w:cs="Arial" w:eastAsia="Arial"/>
          <w:b/>
          <w:color w:val="222222"/>
          <w:spacing w:val="0"/>
          <w:position w:val="0"/>
          <w:sz w:val="24"/>
          <w:shd w:fill="FFFFFF" w:val="clear"/>
        </w:rPr>
        <w:t xml:space="preserve">Generala Servida:</w:t>
      </w:r>
      <w:r>
        <w:rPr>
          <w:rFonts w:ascii="Arial" w:hAnsi="Arial" w:cs="Arial" w:eastAsia="Arial"/>
          <w:color w:val="222222"/>
          <w:spacing w:val="0"/>
          <w:position w:val="0"/>
          <w:sz w:val="24"/>
          <w:shd w:fill="FFFFFF" w:val="clear"/>
        </w:rPr>
        <w:t xml:space="preserve"> Cuando se logra la Generala de un solo tiro, se llama generala servida y el jugador automáticamente gana el juego.</w:t>
      </w:r>
    </w:p>
    <w:p>
      <w:pPr>
        <w:widowControl w:val="false"/>
        <w:spacing w:before="0" w:after="140" w:line="288"/>
        <w:ind w:right="0" w:left="1152" w:firstLine="0"/>
        <w:jc w:val="left"/>
        <w:rPr>
          <w:rFonts w:ascii="Arial" w:hAnsi="Arial" w:cs="Arial" w:eastAsia="Arial"/>
          <w:color w:val="00000A"/>
          <w:spacing w:val="0"/>
          <w:position w:val="0"/>
          <w:sz w:val="24"/>
          <w:shd w:fill="FFFFFF" w:val="clear"/>
        </w:rPr>
      </w:pPr>
      <w:r>
        <w:rPr>
          <w:rFonts w:ascii="Arial" w:hAnsi="Arial" w:cs="Arial" w:eastAsia="Arial"/>
          <w:color w:val="222222"/>
          <w:spacing w:val="0"/>
          <w:position w:val="0"/>
          <w:sz w:val="24"/>
          <w:shd w:fill="FFFFFF" w:val="clear"/>
        </w:rPr>
        <w:t xml:space="preserve">Una vez conseguida una categoria esta es considerada “Cerrada”, si el jugador la repite no la podra usar, de esta manera debera buscar otra categoria con la combinacion de dados obtenida.</w:t>
      </w:r>
    </w:p>
    <w:p>
      <w:pPr>
        <w:widowControl w:val="false"/>
        <w:spacing w:before="0" w:after="140" w:line="288"/>
        <w:ind w:right="0" w:left="1152"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Si al final del turno un jugador no puede armar un juego conveniente en ninguna de sus categorias abiertas, debera elegir alguna y tachar la casilla correspondiente, con lo cual quedara cerrada.</w:t>
      </w:r>
    </w:p>
    <w:p>
      <w:pPr>
        <w:widowControl w:val="false"/>
        <w:spacing w:before="0" w:after="140" w:line="240"/>
        <w:ind w:right="0" w:left="1152" w:firstLine="0"/>
        <w:jc w:val="left"/>
        <w:rPr>
          <w:rFonts w:ascii="Arial" w:hAnsi="Arial" w:cs="Arial" w:eastAsia="Arial"/>
          <w:color w:val="222222"/>
          <w:spacing w:val="0"/>
          <w:position w:val="0"/>
          <w:sz w:val="24"/>
          <w:shd w:fill="FFFFFF" w:val="clear"/>
        </w:rPr>
      </w:pPr>
      <w:r>
        <w:object w:dxaOrig="4935" w:dyaOrig="7964">
          <v:rect xmlns:o="urn:schemas-microsoft-com:office:office" xmlns:v="urn:schemas-microsoft-com:vml" id="rectole0000000001" style="width:246.750000pt;height:39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pacing w:before="0" w:after="140" w:line="288"/>
        <w:ind w:right="0" w:left="1152" w:firstLine="0"/>
        <w:jc w:val="left"/>
        <w:rPr>
          <w:rFonts w:ascii="Arial" w:hAnsi="Arial" w:cs="Arial" w:eastAsia="Arial"/>
          <w:color w:val="00000A"/>
          <w:spacing w:val="0"/>
          <w:position w:val="0"/>
          <w:sz w:val="24"/>
          <w:shd w:fill="FFFFFF" w:val="clear"/>
        </w:rPr>
      </w:pPr>
    </w:p>
    <w:p>
      <w:pPr>
        <w:keepNext w:val="true"/>
        <w:widowControl w:val="false"/>
        <w:numPr>
          <w:ilvl w:val="0"/>
          <w:numId w:val="43"/>
        </w:numPr>
        <w:spacing w:before="240" w:after="60" w:line="240"/>
        <w:ind w:right="0" w:left="576" w:hanging="576"/>
        <w:jc w:val="left"/>
        <w:rPr>
          <w:rFonts w:ascii="Cambria" w:hAnsi="Cambria" w:cs="Cambria" w:eastAsia="Cambria"/>
          <w:b/>
          <w:color w:val="000000"/>
          <w:spacing w:val="0"/>
          <w:position w:val="0"/>
          <w:sz w:val="24"/>
          <w:shd w:fill="FFFFFF" w:val="clear"/>
        </w:rPr>
      </w:pPr>
      <w:r>
        <w:rPr>
          <w:rFonts w:ascii="Arial" w:hAnsi="Arial" w:cs="Arial" w:eastAsia="Arial"/>
          <w:b/>
          <w:color w:val="000000"/>
          <w:spacing w:val="0"/>
          <w:position w:val="0"/>
          <w:sz w:val="24"/>
          <w:shd w:fill="FFFFFF" w:val="clear"/>
        </w:rPr>
        <w:t xml:space="preserve">Ganador:</w:t>
      </w:r>
    </w:p>
    <w:p>
      <w:pPr>
        <w:keepNext w:val="true"/>
        <w:widowControl w:val="false"/>
        <w:spacing w:before="240" w:after="60" w:line="240"/>
        <w:ind w:right="0" w:left="576" w:firstLine="0"/>
        <w:jc w:val="left"/>
        <w:rPr>
          <w:rFonts w:ascii="Cambria" w:hAnsi="Cambria" w:cs="Cambria" w:eastAsia="Cambria"/>
          <w:color w:val="000000"/>
          <w:spacing w:val="0"/>
          <w:position w:val="0"/>
          <w:sz w:val="24"/>
          <w:shd w:fill="FFFFFF" w:val="clear"/>
        </w:rPr>
      </w:pPr>
      <w:r>
        <w:rPr>
          <w:rFonts w:ascii="Arial" w:hAnsi="Arial" w:cs="Arial" w:eastAsia="Arial"/>
          <w:color w:val="000000"/>
          <w:spacing w:val="0"/>
          <w:position w:val="0"/>
          <w:sz w:val="24"/>
          <w:shd w:fill="FFFFFF" w:val="clear"/>
        </w:rPr>
        <w:t xml:space="preserve">Gana el jugador que ha logrado el mayor puntaje en los 11 turnos.</w:t>
      </w:r>
    </w:p>
    <w:p>
      <w:pPr>
        <w:keepNext w:val="true"/>
        <w:widowControl w:val="false"/>
        <w:spacing w:before="240" w:after="60" w:line="240"/>
        <w:ind w:right="0" w:left="432" w:hanging="432"/>
        <w:jc w:val="left"/>
        <w:rPr>
          <w:rFonts w:ascii="Arial" w:hAnsi="Arial" w:cs="Arial" w:eastAsia="Arial"/>
          <w:b/>
          <w:color w:val="000000"/>
          <w:spacing w:val="0"/>
          <w:position w:val="0"/>
          <w:sz w:val="32"/>
          <w:shd w:fill="FFFFFF" w:val="clear"/>
        </w:rPr>
      </w:pPr>
      <w:r>
        <w:object w:dxaOrig="4215" w:dyaOrig="9014">
          <v:rect xmlns:o="urn:schemas-microsoft-com:office:office" xmlns:v="urn:schemas-microsoft-com:vml" id="rectole0000000002" style="width:210.750000pt;height:45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widowControl w:val="false"/>
        <w:spacing w:before="240" w:after="60" w:line="240"/>
        <w:ind w:right="0" w:left="432" w:hanging="432"/>
        <w:jc w:val="left"/>
        <w:rPr>
          <w:rFonts w:ascii="Arial" w:hAnsi="Arial" w:cs="Arial" w:eastAsia="Arial"/>
          <w:b/>
          <w:color w:val="000000"/>
          <w:spacing w:val="0"/>
          <w:position w:val="0"/>
          <w:sz w:val="32"/>
          <w:shd w:fill="FFFFFF" w:val="clear"/>
        </w:rPr>
      </w:pPr>
    </w:p>
    <w:p>
      <w:pPr>
        <w:keepNext w:val="true"/>
        <w:widowControl w:val="false"/>
        <w:spacing w:before="240" w:after="60" w:line="240"/>
        <w:ind w:right="0" w:left="0" w:firstLine="0"/>
        <w:jc w:val="left"/>
        <w:rPr>
          <w:rFonts w:ascii="Arial" w:hAnsi="Arial" w:cs="Arial" w:eastAsia="Arial"/>
          <w:color w:val="000000"/>
          <w:spacing w:val="0"/>
          <w:position w:val="0"/>
          <w:sz w:val="24"/>
          <w:shd w:fill="FFFFFF" w:val="clear"/>
        </w:rPr>
      </w:pPr>
    </w:p>
    <w:p>
      <w:pPr>
        <w:widowControl w:val="false"/>
        <w:spacing w:before="0" w:after="0" w:line="240"/>
        <w:ind w:right="0" w:left="1083" w:firstLine="0"/>
        <w:jc w:val="left"/>
        <w:rPr>
          <w:rFonts w:ascii="Century Gothic" w:hAnsi="Century Gothic" w:cs="Century Gothic" w:eastAsia="Century Gothic"/>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En al actualidad el juego cuenta con componenetes fisicos.</w:t>
      </w:r>
    </w:p>
    <w:p>
      <w:pPr>
        <w:widowControl w:val="false"/>
        <w:spacing w:before="0" w:after="0" w:line="240"/>
        <w:ind w:right="0" w:left="1083" w:firstLine="0"/>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 utilizan 5 dados, un cubilete y una tabla de puntajes para llevar el registro de las jugadas.</w:t>
      </w:r>
    </w:p>
    <w:p>
      <w:pPr>
        <w:widowControl w:val="false"/>
        <w:spacing w:before="0" w:after="0" w:line="240"/>
        <w:ind w:right="0" w:left="1083" w:firstLine="0"/>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 desea pasar a digitalizarlo y agregando funciones nuevas.</w:t>
      </w: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Arial" w:hAnsi="Arial" w:cs="Arial" w:eastAsia="Arial"/>
          <w:i/>
          <w:color w:val="00000A"/>
          <w:spacing w:val="0"/>
          <w:position w:val="0"/>
          <w:sz w:val="24"/>
          <w:shd w:fill="auto" w:val="clear"/>
        </w:rPr>
      </w:pP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i/>
          <w:color w:val="00000A"/>
          <w:spacing w:val="0"/>
          <w:position w:val="0"/>
          <w:sz w:val="24"/>
          <w:shd w:fill="auto" w:val="clear"/>
        </w:rPr>
      </w:pPr>
    </w:p>
    <w:p>
      <w:pPr>
        <w:widowControl w:val="false"/>
        <w:spacing w:before="0" w:after="0" w:line="240"/>
        <w:ind w:right="0" w:left="0" w:firstLine="0"/>
        <w:jc w:val="left"/>
        <w:rPr>
          <w:rFonts w:ascii="Arial" w:hAnsi="Arial" w:cs="Arial" w:eastAsia="Arial"/>
          <w:i/>
          <w:color w:val="00000A"/>
          <w:spacing w:val="0"/>
          <w:position w:val="0"/>
          <w:sz w:val="24"/>
          <w:shd w:fill="FFFFFF" w:val="clear"/>
        </w:rPr>
      </w:pPr>
    </w:p>
    <w:p>
      <w:pPr>
        <w:keepNext w:val="true"/>
        <w:widowControl w:val="false"/>
        <w:numPr>
          <w:ilvl w:val="0"/>
          <w:numId w:val="50"/>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Especificación de requerimientos</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p>
    <w:p>
      <w:pPr>
        <w:keepNext w:val="true"/>
        <w:widowControl w:val="false"/>
        <w:numPr>
          <w:ilvl w:val="0"/>
          <w:numId w:val="52"/>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Necesidades</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p>
    <w:p>
      <w:pPr>
        <w:keepNext w:val="true"/>
        <w:widowControl w:val="false"/>
        <w:numPr>
          <w:ilvl w:val="0"/>
          <w:numId w:val="54"/>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Objetivos</w:t>
      </w:r>
    </w:p>
    <w:p>
      <w:pPr>
        <w:widowControl w:val="false"/>
        <w:spacing w:before="0" w:after="140" w:line="288"/>
        <w:ind w:right="0" w:left="567"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Se desarrollara el juego de “La generala” en un formato digital, el cual tendra sus reglas modificadas y se implementaran servidores para su uso multijugador.</w:t>
      </w:r>
    </w:p>
    <w:p>
      <w:pPr>
        <w:widowControl w:val="false"/>
        <w:spacing w:before="0" w:after="140" w:line="288"/>
        <w:ind w:right="0" w:left="567"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Cada jugador sera registrado y podra apostar con fichas virtuales y/o de valor real.</w:t>
      </w:r>
    </w:p>
    <w:p>
      <w:pPr>
        <w:widowControl w:val="false"/>
        <w:spacing w:before="0" w:after="140" w:line="288"/>
        <w:ind w:right="0" w:left="567"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Se llevara un registro de los mismos, el cual se vera en un ranking.</w:t>
      </w:r>
    </w:p>
    <w:p>
      <w:pPr>
        <w:keepNext w:val="true"/>
        <w:widowControl w:val="false"/>
        <w:numPr>
          <w:ilvl w:val="0"/>
          <w:numId w:val="56"/>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Requerimientos</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p>
    <w:p>
      <w:pPr>
        <w:widowControl w:val="false"/>
        <w:numPr>
          <w:ilvl w:val="0"/>
          <w:numId w:val="58"/>
        </w:numPr>
        <w:spacing w:before="0" w:after="0" w:line="240"/>
        <w:ind w:right="0" w:left="720" w:hanging="720"/>
        <w:jc w:val="left"/>
        <w:rPr>
          <w:rFonts w:ascii="Arial" w:hAnsi="Arial" w:cs="Arial" w:eastAsia="Arial"/>
          <w:b/>
          <w:color w:val="00000A"/>
          <w:spacing w:val="0"/>
          <w:position w:val="0"/>
          <w:sz w:val="28"/>
          <w:shd w:fill="auto" w:val="clear"/>
        </w:rPr>
      </w:pPr>
      <w:r>
        <w:rPr>
          <w:rFonts w:ascii="Arial" w:hAnsi="Arial" w:cs="Arial" w:eastAsia="Arial"/>
          <w:b/>
          <w:color w:val="00000A"/>
          <w:spacing w:val="0"/>
          <w:position w:val="0"/>
          <w:sz w:val="28"/>
          <w:shd w:fill="auto" w:val="clear"/>
        </w:rPr>
        <w:t xml:space="preserve">Requerimientos Funcionales</w:t>
      </w:r>
    </w:p>
    <w:p>
      <w:pPr>
        <w:widowControl w:val="false"/>
        <w:spacing w:before="0" w:after="0" w:line="240"/>
        <w:ind w:right="0" w:left="720" w:firstLine="0"/>
        <w:jc w:val="left"/>
        <w:rPr>
          <w:rFonts w:ascii="Arial" w:hAnsi="Arial" w:cs="Arial" w:eastAsia="Arial"/>
          <w:b/>
          <w:color w:val="00000A"/>
          <w:spacing w:val="0"/>
          <w:position w:val="0"/>
          <w:sz w:val="28"/>
          <w:shd w:fill="auto" w:val="clear"/>
        </w:rPr>
      </w:pPr>
    </w:p>
    <w:p>
      <w:pPr>
        <w:widowControl w:val="false"/>
        <w:spacing w:before="0" w:after="0" w:line="240"/>
        <w:ind w:right="0" w:left="720" w:firstLine="0"/>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Luego de la reunión con el gerente de la empresa Mattel se destacaron los siguientes puntos a desarrollar dentro de la aplicación solicitada</w:t>
      </w:r>
    </w:p>
    <w:p>
      <w:pPr>
        <w:widowControl w:val="false"/>
        <w:spacing w:before="0" w:after="0" w:line="240"/>
        <w:ind w:right="0" w:left="0" w:firstLine="0"/>
        <w:jc w:val="left"/>
        <w:rPr>
          <w:rFonts w:ascii="Arial" w:hAnsi="Arial" w:cs="Arial" w:eastAsia="Arial"/>
          <w:b/>
          <w:color w:val="00000A"/>
          <w:spacing w:val="0"/>
          <w:position w:val="0"/>
          <w:sz w:val="28"/>
          <w:shd w:fill="auto" w:val="clear"/>
        </w:rPr>
      </w:pP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Registro de usuario. </w:t>
      </w: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Inicio de sesión de usuario</w:t>
      </w: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Jugar contra la IA</w:t>
      </w: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Jugar contra otro usuario</w:t>
      </w: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Catorce jugadas disponibles por juego</w:t>
      </w: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Top 5 jugadores con más puntaje</w:t>
      </w: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Top 5 jugadores con más porcentaje de victoria</w:t>
      </w: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Top 5 jugadores con más fichas virtuales</w:t>
      </w: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Top 5 jugadores con más fichas reales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Salas de apuestas para fichas virtuales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Salas de apuestas para fichas reales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Marcado de jugadas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Límite de tiempo del turno: Un minuto y medio de tiempo límite para realizar la jugada</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 controlara el abandono: Exceder el tiempo límite tres veces consecutivas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 penalizara el abandono: se pierden las fichas aposatadas.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 controlaran los tres tiros de dados por turno: Generación aleatoria de valores de los dados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Dos usuarios por partida</w:t>
      </w: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Asignación automática de jugador: Si no se encuentra otro jugador para la misma apuesta se empareja con la IA</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Visualización de puntaje dinámica</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Animación de dados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 controlara el tiempo por turno</w:t>
      </w:r>
    </w:p>
    <w:p>
      <w:pPr>
        <w:widowControl w:val="false"/>
        <w:numPr>
          <w:ilvl w:val="0"/>
          <w:numId w:val="61"/>
        </w:numPr>
        <w:spacing w:before="0" w:after="0" w:line="240"/>
        <w:ind w:right="0" w:left="1418" w:hanging="1418"/>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Selección de dados: Se seleccionan los dados que no se arrojaran en esa jugada</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Visualización de jugadas disponibles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 controlara el valor de apuestas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Habrán opciones de apuestas en partida</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Habrán opciones de ingreso de usuario</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Habrán opciones de ingreso de salas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 acreditaran fichas virtuales diarias cada 24 horas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 acreditaran fichas reales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Dar ganador: El jugador con mayor puntaje gana la partida y las fichas apostadas sean reales o virtuales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Dar perdedor: El jugador con menor puntaje pierde la partida y las fichas apostadas sean reales o virtuales</w:t>
      </w:r>
    </w:p>
    <w:p>
      <w:pPr>
        <w:widowControl w:val="false"/>
        <w:numPr>
          <w:ilvl w:val="0"/>
          <w:numId w:val="61"/>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Generación aleatorio del jugador que da inicio</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p>
    <w:p>
      <w:pPr>
        <w:widowControl w:val="false"/>
        <w:numPr>
          <w:ilvl w:val="0"/>
          <w:numId w:val="68"/>
        </w:numPr>
        <w:spacing w:before="0" w:after="0" w:line="240"/>
        <w:ind w:right="0" w:left="720" w:hanging="720"/>
        <w:jc w:val="left"/>
        <w:rPr>
          <w:rFonts w:ascii="Arial" w:hAnsi="Arial" w:cs="Arial" w:eastAsia="Arial"/>
          <w:b/>
          <w:color w:val="00000A"/>
          <w:spacing w:val="0"/>
          <w:position w:val="0"/>
          <w:sz w:val="28"/>
          <w:shd w:fill="auto" w:val="clear"/>
        </w:rPr>
      </w:pPr>
      <w:r>
        <w:rPr>
          <w:rFonts w:ascii="Arial" w:hAnsi="Arial" w:cs="Arial" w:eastAsia="Arial"/>
          <w:b/>
          <w:color w:val="00000A"/>
          <w:spacing w:val="0"/>
          <w:position w:val="0"/>
          <w:sz w:val="28"/>
          <w:shd w:fill="auto" w:val="clear"/>
        </w:rPr>
        <w:t xml:space="preserve">Requerimientos No Funcionales</w:t>
      </w:r>
    </w:p>
    <w:p>
      <w:pPr>
        <w:widowControl w:val="false"/>
        <w:numPr>
          <w:ilvl w:val="0"/>
          <w:numId w:val="68"/>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Aplicación de escritorio</w:t>
      </w:r>
    </w:p>
    <w:p>
      <w:pPr>
        <w:widowControl w:val="false"/>
        <w:numPr>
          <w:ilvl w:val="0"/>
          <w:numId w:val="68"/>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Sonidos y música</w:t>
      </w:r>
    </w:p>
    <w:p>
      <w:pPr>
        <w:widowControl w:val="false"/>
        <w:numPr>
          <w:ilvl w:val="0"/>
          <w:numId w:val="68"/>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Implementacion en Java e interfaz en swing</w:t>
      </w:r>
    </w:p>
    <w:p>
      <w:pPr>
        <w:widowControl w:val="false"/>
        <w:numPr>
          <w:ilvl w:val="0"/>
          <w:numId w:val="68"/>
        </w:numPr>
        <w:spacing w:before="0" w:after="0" w:line="240"/>
        <w:ind w:right="0" w:left="864" w:hanging="864"/>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Interfaz intuitiva</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p>
    <w:p>
      <w:pPr>
        <w:keepNext w:val="true"/>
        <w:widowControl w:val="false"/>
        <w:numPr>
          <w:ilvl w:val="0"/>
          <w:numId w:val="71"/>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Alcances y limitaciones</w:t>
      </w:r>
    </w:p>
    <w:p>
      <w:pPr>
        <w:widowControl w:val="false"/>
        <w:spacing w:before="0" w:after="0" w:line="240"/>
        <w:ind w:right="0" w:left="1083" w:firstLine="0"/>
        <w:jc w:val="left"/>
        <w:rPr>
          <w:rFonts w:ascii="Arial" w:hAnsi="Arial" w:cs="Arial" w:eastAsia="Arial"/>
          <w:color w:val="000000"/>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keepNext w:val="true"/>
        <w:widowControl w:val="false"/>
        <w:numPr>
          <w:ilvl w:val="0"/>
          <w:numId w:val="74"/>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Gestión del proyecto </w:t>
      </w:r>
    </w:p>
    <w:p>
      <w:pPr>
        <w:keepNext w:val="true"/>
        <w:widowControl w:val="false"/>
        <w:numPr>
          <w:ilvl w:val="0"/>
          <w:numId w:val="74"/>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Análisis de riesgos </w:t>
      </w:r>
    </w:p>
    <w:p>
      <w:pPr>
        <w:widowControl w:val="false"/>
        <w:spacing w:before="0" w:after="24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Determinar los posibles problemas que se pueden presentar en el desarrollo del proyecto, estimar la importancia de cada uno así como el impacto que representa cada uno para el proyecto. Para cada riesgo detectado se deberá crear un plan de contingencia para cuando ese riesgo deje de ser potencial y se produzca. </w:t>
      </w: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0"/>
          <w:spacing w:val="0"/>
          <w:position w:val="0"/>
          <w:sz w:val="24"/>
          <w:shd w:fill="auto" w:val="clear"/>
        </w:rPr>
      </w:pPr>
    </w:p>
    <w:tbl>
      <w:tblPr>
        <w:tblInd w:w="559" w:type="dxa"/>
      </w:tblPr>
      <w:tblGrid>
        <w:gridCol w:w="2098"/>
        <w:gridCol w:w="3481"/>
        <w:gridCol w:w="3072"/>
      </w:tblGrid>
      <w:tr>
        <w:trPr>
          <w:trHeight w:val="1" w:hRule="atLeast"/>
          <w:jc w:val="left"/>
        </w:trPr>
        <w:tc>
          <w:tcPr>
            <w:tcW w:w="2098" w:type="dxa"/>
            <w:tcBorders>
              <w:top w:val="single" w:color="000001" w:sz="4"/>
              <w:left w:val="single" w:color="000001" w:sz="4"/>
              <w:bottom w:val="single" w:color="000001" w:sz="4"/>
              <w:right w:val="single" w:color="000001" w:sz="4"/>
            </w:tcBorders>
            <w:shd w:color="000000" w:fill="auto" w:val="clear"/>
            <w:tcMar>
              <w:left w:w="51" w:type="dxa"/>
              <w:right w:w="51"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Descripción</w:t>
            </w:r>
          </w:p>
        </w:tc>
        <w:tc>
          <w:tcPr>
            <w:tcW w:w="3481" w:type="dxa"/>
            <w:tcBorders>
              <w:top w:val="single" w:color="000001" w:sz="4"/>
              <w:left w:val="single" w:color="000001" w:sz="4"/>
              <w:bottom w:val="single" w:color="000001" w:sz="4"/>
              <w:right w:val="single" w:color="000001" w:sz="4"/>
            </w:tcBorders>
            <w:shd w:color="000000" w:fill="auto" w:val="clear"/>
            <w:tcMar>
              <w:left w:w="51" w:type="dxa"/>
              <w:right w:w="51"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Ocurrencia (Probabilidad)</w:t>
            </w:r>
          </w:p>
        </w:tc>
        <w:tc>
          <w:tcPr>
            <w:tcW w:w="3072" w:type="dxa"/>
            <w:tcBorders>
              <w:top w:val="single" w:color="000001" w:sz="4"/>
              <w:left w:val="single" w:color="000001" w:sz="4"/>
              <w:bottom w:val="single" w:color="000001" w:sz="4"/>
              <w:right w:val="single" w:color="000001" w:sz="4"/>
            </w:tcBorders>
            <w:shd w:color="000000" w:fill="auto" w:val="clear"/>
            <w:tcMar>
              <w:left w:w="51" w:type="dxa"/>
              <w:right w:w="51" w:type="dxa"/>
            </w:tcMar>
            <w:vAlign w:val="top"/>
          </w:tcPr>
          <w:p>
            <w:pPr>
              <w:widowControl w:val="false"/>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Incidencia (Riesgo)</w:t>
            </w:r>
          </w:p>
        </w:tc>
      </w:tr>
      <w:tr>
        <w:trPr>
          <w:trHeight w:val="1" w:hRule="atLeast"/>
          <w:jc w:val="left"/>
        </w:trPr>
        <w:tc>
          <w:tcPr>
            <w:tcW w:w="2098" w:type="dxa"/>
            <w:tcBorders>
              <w:top w:val="single" w:color="000001" w:sz="4"/>
              <w:left w:val="single" w:color="000001" w:sz="4"/>
              <w:bottom w:val="single" w:color="000001" w:sz="4"/>
              <w:right w:val="single" w:color="000001" w:sz="4"/>
            </w:tcBorders>
            <w:shd w:color="000000" w:fill="auto" w:val="clear"/>
            <w:tcMar>
              <w:left w:w="51" w:type="dxa"/>
              <w:right w:w="51"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481" w:type="dxa"/>
            <w:tcBorders>
              <w:top w:val="single" w:color="000001" w:sz="4"/>
              <w:left w:val="single" w:color="000001" w:sz="4"/>
              <w:bottom w:val="single" w:color="000001" w:sz="4"/>
              <w:right w:val="single" w:color="000001" w:sz="4"/>
            </w:tcBorders>
            <w:shd w:color="000000" w:fill="auto" w:val="clear"/>
            <w:tcMar>
              <w:left w:w="51" w:type="dxa"/>
              <w:right w:w="51"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072" w:type="dxa"/>
            <w:tcBorders>
              <w:top w:val="single" w:color="000001" w:sz="4"/>
              <w:left w:val="single" w:color="000001" w:sz="4"/>
              <w:bottom w:val="single" w:color="000001" w:sz="4"/>
              <w:right w:val="single" w:color="000001" w:sz="4"/>
            </w:tcBorders>
            <w:shd w:color="000000" w:fill="auto" w:val="clear"/>
            <w:tcMar>
              <w:left w:w="51" w:type="dxa"/>
              <w:right w:w="51"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keepNext w:val="true"/>
        <w:widowControl w:val="false"/>
        <w:numPr>
          <w:ilvl w:val="0"/>
          <w:numId w:val="85"/>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Ciclo de vida elegido </w:t>
      </w:r>
    </w:p>
    <w:p>
      <w:pPr>
        <w:widowControl w:val="false"/>
        <w:spacing w:before="0" w:after="0" w:line="240"/>
        <w:ind w:right="0" w:left="576"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Scrum y porque se eligio</w:t>
      </w:r>
    </w:p>
    <w:p>
      <w:pPr>
        <w:keepNext w:val="true"/>
        <w:widowControl w:val="false"/>
        <w:numPr>
          <w:ilvl w:val="0"/>
          <w:numId w:val="87"/>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Integrantes y roles</w:t>
      </w:r>
    </w:p>
    <w:p>
      <w:pPr>
        <w:keepNext w:val="true"/>
        <w:widowControl w:val="false"/>
        <w:spacing w:before="240" w:after="60" w:line="240"/>
        <w:ind w:right="0" w:left="720"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Desarrollo, análisis, documentación, testeo</w:t>
      </w:r>
    </w:p>
    <w:p>
      <w:pPr>
        <w:keepNext w:val="true"/>
        <w:widowControl w:val="false"/>
        <w:numPr>
          <w:ilvl w:val="0"/>
          <w:numId w:val="89"/>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Plan de testing</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keepNext w:val="true"/>
        <w:widowControl w:val="false"/>
        <w:numPr>
          <w:ilvl w:val="0"/>
          <w:numId w:val="91"/>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Especificación técnica </w:t>
      </w:r>
    </w:p>
    <w:p>
      <w:pPr>
        <w:keepNext w:val="true"/>
        <w:widowControl w:val="false"/>
        <w:numPr>
          <w:ilvl w:val="0"/>
          <w:numId w:val="91"/>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Especificación de alternativas</w:t>
      </w:r>
    </w:p>
    <w:p>
      <w:pPr>
        <w:keepNext w:val="true"/>
        <w:widowControl w:val="false"/>
        <w:numPr>
          <w:ilvl w:val="0"/>
          <w:numId w:val="91"/>
        </w:numPr>
        <w:spacing w:before="240" w:after="60" w:line="240"/>
        <w:ind w:right="0" w:left="720" w:hanging="72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Alternativa 1</w:t>
      </w:r>
    </w:p>
    <w:p>
      <w:pPr>
        <w:keepNext w:val="true"/>
        <w:widowControl w:val="false"/>
        <w:numPr>
          <w:ilvl w:val="0"/>
          <w:numId w:val="91"/>
        </w:numPr>
        <w:spacing w:before="240" w:after="60" w:line="240"/>
        <w:ind w:right="0" w:left="864" w:hanging="864"/>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Descripción</w:t>
      </w:r>
    </w:p>
    <w:p>
      <w:pPr>
        <w:keepNext w:val="true"/>
        <w:widowControl w:val="false"/>
        <w:numPr>
          <w:ilvl w:val="0"/>
          <w:numId w:val="91"/>
        </w:numPr>
        <w:spacing w:before="240" w:after="60" w:line="240"/>
        <w:ind w:right="0" w:left="864" w:hanging="864"/>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Diagrama</w:t>
      </w:r>
    </w:p>
    <w:p>
      <w:pPr>
        <w:keepNext w:val="true"/>
        <w:widowControl w:val="false"/>
        <w:numPr>
          <w:ilvl w:val="0"/>
          <w:numId w:val="91"/>
        </w:numPr>
        <w:spacing w:before="240" w:after="60" w:line="240"/>
        <w:ind w:right="0" w:left="864" w:hanging="864"/>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Descripción de componentes</w:t>
      </w:r>
    </w:p>
    <w:p>
      <w:pPr>
        <w:keepNext w:val="true"/>
        <w:widowControl w:val="false"/>
        <w:numPr>
          <w:ilvl w:val="0"/>
          <w:numId w:val="91"/>
        </w:numPr>
        <w:spacing w:before="240" w:after="60" w:line="240"/>
        <w:ind w:right="0" w:left="864" w:hanging="864"/>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Particularidades </w:t>
      </w:r>
    </w:p>
    <w:p>
      <w:pPr>
        <w:keepNext w:val="true"/>
        <w:widowControl w:val="false"/>
        <w:spacing w:before="240" w:after="60" w:line="240"/>
        <w:ind w:right="0" w:left="864" w:firstLine="0"/>
        <w:jc w:val="left"/>
        <w:rPr>
          <w:rFonts w:ascii="Arial" w:hAnsi="Arial" w:cs="Arial" w:eastAsia="Arial"/>
          <w:b/>
          <w:color w:val="000000"/>
          <w:spacing w:val="0"/>
          <w:position w:val="0"/>
          <w:sz w:val="28"/>
          <w:shd w:fill="FFFFFF" w:val="clear"/>
        </w:rPr>
      </w:pPr>
    </w:p>
    <w:p>
      <w:pPr>
        <w:keepNext w:val="true"/>
        <w:widowControl w:val="false"/>
        <w:numPr>
          <w:ilvl w:val="0"/>
          <w:numId w:val="96"/>
        </w:numPr>
        <w:spacing w:before="240" w:after="60" w:line="240"/>
        <w:ind w:right="0" w:left="720" w:hanging="72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Alternativa 2</w:t>
      </w:r>
    </w:p>
    <w:p>
      <w:pPr>
        <w:keepNext w:val="true"/>
        <w:widowControl w:val="false"/>
        <w:numPr>
          <w:ilvl w:val="0"/>
          <w:numId w:val="96"/>
        </w:numPr>
        <w:spacing w:before="240" w:after="60" w:line="240"/>
        <w:ind w:right="0" w:left="720" w:hanging="72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Alternativa N</w:t>
      </w:r>
    </w:p>
    <w:p>
      <w:pPr>
        <w:keepNext w:val="true"/>
        <w:widowControl w:val="false"/>
        <w:numPr>
          <w:ilvl w:val="0"/>
          <w:numId w:val="96"/>
        </w:numPr>
        <w:spacing w:before="240" w:after="60" w:line="240"/>
        <w:ind w:right="0" w:left="720" w:hanging="72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Elección de alternativa</w:t>
      </w:r>
    </w:p>
    <w:p>
      <w:pPr>
        <w:keepNext w:val="true"/>
        <w:widowControl w:val="false"/>
        <w:spacing w:before="240" w:after="60" w:line="240"/>
        <w:ind w:right="0" w:left="720" w:firstLine="0"/>
        <w:jc w:val="left"/>
        <w:rPr>
          <w:rFonts w:ascii="Arial" w:hAnsi="Arial" w:cs="Arial" w:eastAsia="Arial"/>
          <w:b/>
          <w:color w:val="000000"/>
          <w:spacing w:val="0"/>
          <w:position w:val="0"/>
          <w:sz w:val="28"/>
          <w:shd w:fill="FFFFFF" w:val="clear"/>
        </w:rPr>
      </w:pPr>
    </w:p>
    <w:p>
      <w:pPr>
        <w:keepNext w:val="true"/>
        <w:widowControl w:val="false"/>
        <w:numPr>
          <w:ilvl w:val="0"/>
          <w:numId w:val="98"/>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Descripción de herramientas </w:t>
      </w: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0" w:after="240" w:line="240"/>
        <w:ind w:right="0" w:left="0" w:firstLine="0"/>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Debemos describir todas las herramientas que nos permitieron columnar con el proyecto (Notepad++, word, etc)</w:t>
      </w: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keepNext w:val="true"/>
        <w:widowControl w:val="false"/>
        <w:numPr>
          <w:ilvl w:val="0"/>
          <w:numId w:val="102"/>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Planificación del proyecto</w:t>
      </w:r>
    </w:p>
    <w:p>
      <w:pPr>
        <w:widowControl w:val="false"/>
        <w:spacing w:before="0" w:after="0" w:line="240"/>
        <w:ind w:right="0" w:left="432" w:firstLine="0"/>
        <w:jc w:val="left"/>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Estimación en horas y fechas de entrega de cada etapa </w:t>
      </w: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color w:val="00000A"/>
          <w:spacing w:val="0"/>
          <w:position w:val="0"/>
          <w:sz w:val="24"/>
          <w:shd w:fill="auto" w:val="clear"/>
        </w:rPr>
      </w:pPr>
    </w:p>
    <w:p>
      <w:pPr>
        <w:widowControl w:val="false"/>
        <w:spacing w:before="0" w:after="0" w:line="240"/>
        <w:ind w:right="0" w:left="1083" w:firstLine="0"/>
        <w:jc w:val="left"/>
        <w:rPr>
          <w:rFonts w:ascii="Arial" w:hAnsi="Arial" w:cs="Arial" w:eastAsia="Arial"/>
          <w:color w:val="00000A"/>
          <w:spacing w:val="0"/>
          <w:position w:val="0"/>
          <w:sz w:val="24"/>
          <w:shd w:fill="auto" w:val="clear"/>
        </w:rPr>
      </w:pPr>
    </w:p>
    <w:p>
      <w:pPr>
        <w:keepNext w:val="true"/>
        <w:widowControl w:val="false"/>
        <w:numPr>
          <w:ilvl w:val="0"/>
          <w:numId w:val="107"/>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Diseño</w:t>
      </w:r>
    </w:p>
    <w:p>
      <w:pPr>
        <w:keepNext w:val="true"/>
        <w:widowControl w:val="false"/>
        <w:numPr>
          <w:ilvl w:val="0"/>
          <w:numId w:val="107"/>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Diagrama de clases</w:t>
      </w:r>
    </w:p>
    <w:p>
      <w:pPr>
        <w:keepNext w:val="true"/>
        <w:widowControl w:val="false"/>
        <w:numPr>
          <w:ilvl w:val="0"/>
          <w:numId w:val="107"/>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Diagrama de base de datos</w:t>
      </w:r>
    </w:p>
    <w:p>
      <w:pPr>
        <w:keepNext w:val="true"/>
        <w:widowControl w:val="false"/>
        <w:numPr>
          <w:ilvl w:val="0"/>
          <w:numId w:val="107"/>
        </w:numPr>
        <w:spacing w:before="240" w:after="60" w:line="240"/>
        <w:ind w:right="0" w:left="576" w:hanging="576"/>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Casos de Uso</w:t>
      </w:r>
    </w:p>
    <w:p>
      <w:pPr>
        <w:keepNext w:val="true"/>
        <w:widowControl w:val="false"/>
        <w:numPr>
          <w:ilvl w:val="0"/>
          <w:numId w:val="107"/>
        </w:numPr>
        <w:spacing w:before="240" w:after="60" w:line="240"/>
        <w:ind w:right="0" w:left="720" w:hanging="72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Diagrama de caso de uso</w:t>
      </w:r>
    </w:p>
    <w:p>
      <w:pPr>
        <w:keepNext w:val="true"/>
        <w:widowControl w:val="false"/>
        <w:numPr>
          <w:ilvl w:val="0"/>
          <w:numId w:val="107"/>
        </w:numPr>
        <w:spacing w:before="240" w:after="60" w:line="240"/>
        <w:ind w:right="0" w:left="720" w:hanging="72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Nombre</w:t>
      </w:r>
    </w:p>
    <w:p>
      <w:pPr>
        <w:keepNext w:val="true"/>
        <w:widowControl w:val="false"/>
        <w:numPr>
          <w:ilvl w:val="0"/>
          <w:numId w:val="107"/>
        </w:numPr>
        <w:spacing w:before="240" w:after="60" w:line="240"/>
        <w:ind w:right="0" w:left="720" w:hanging="72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Descripción</w:t>
      </w:r>
    </w:p>
    <w:p>
      <w:pPr>
        <w:keepNext w:val="true"/>
        <w:widowControl w:val="false"/>
        <w:numPr>
          <w:ilvl w:val="0"/>
          <w:numId w:val="107"/>
        </w:numPr>
        <w:spacing w:before="240" w:after="60" w:line="240"/>
        <w:ind w:right="0" w:left="720" w:hanging="72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Diagrama de clases de caso de uso</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b/>
          <w:color w:val="000000"/>
          <w:spacing w:val="0"/>
          <w:position w:val="0"/>
          <w:sz w:val="28"/>
          <w:shd w:fill="auto" w:val="clear"/>
        </w:rPr>
      </w:pPr>
    </w:p>
    <w:p>
      <w:pPr>
        <w:keepNext w:val="true"/>
        <w:widowControl w:val="false"/>
        <w:spacing w:before="240" w:after="60" w:line="240"/>
        <w:ind w:right="0" w:left="576" w:firstLine="0"/>
        <w:jc w:val="left"/>
        <w:rPr>
          <w:rFonts w:ascii="Arial" w:hAnsi="Arial" w:cs="Arial" w:eastAsia="Arial"/>
          <w:b/>
          <w:color w:val="000000"/>
          <w:spacing w:val="0"/>
          <w:position w:val="0"/>
          <w:sz w:val="28"/>
          <w:shd w:fill="FFFFFF" w:val="clear"/>
        </w:rPr>
      </w:pPr>
    </w:p>
    <w:p>
      <w:pPr>
        <w:keepNext w:val="true"/>
        <w:widowControl w:val="false"/>
        <w:numPr>
          <w:ilvl w:val="0"/>
          <w:numId w:val="112"/>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Pruebas </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color w:val="00000A"/>
          <w:spacing w:val="0"/>
          <w:position w:val="0"/>
          <w:sz w:val="28"/>
          <w:shd w:fill="auto" w:val="clear"/>
        </w:rPr>
      </w:pPr>
    </w:p>
    <w:p>
      <w:pPr>
        <w:widowControl w:val="false"/>
        <w:spacing w:before="0" w:after="0" w:line="240"/>
        <w:ind w:right="0" w:left="0" w:firstLine="0"/>
        <w:jc w:val="left"/>
        <w:rPr>
          <w:rFonts w:ascii="Arial" w:hAnsi="Arial" w:cs="Arial" w:eastAsia="Arial"/>
          <w:color w:val="00000A"/>
          <w:spacing w:val="0"/>
          <w:position w:val="0"/>
          <w:sz w:val="28"/>
          <w:shd w:fill="auto" w:val="clear"/>
        </w:rPr>
      </w:pPr>
    </w:p>
    <w:p>
      <w:pPr>
        <w:keepNext w:val="true"/>
        <w:widowControl w:val="false"/>
        <w:numPr>
          <w:ilvl w:val="0"/>
          <w:numId w:val="114"/>
        </w:numPr>
        <w:spacing w:before="240" w:after="60" w:line="240"/>
        <w:ind w:right="0" w:left="432" w:hanging="432"/>
        <w:jc w:val="left"/>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32"/>
          <w:shd w:fill="FFFFFF" w:val="clear"/>
        </w:rPr>
        <w:t xml:space="preserve">Logros</w:t>
      </w:r>
    </w:p>
    <w:p>
      <w:pPr>
        <w:keepNext w:val="true"/>
        <w:widowControl w:val="false"/>
        <w:numPr>
          <w:ilvl w:val="0"/>
          <w:numId w:val="114"/>
        </w:numPr>
        <w:spacing w:before="240" w:after="60" w:line="240"/>
        <w:ind w:right="0" w:left="576" w:hanging="576"/>
        <w:jc w:val="left"/>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28"/>
          <w:shd w:fill="FFFFFF" w:val="clear"/>
        </w:rPr>
        <w:t xml:space="preserve">Requerimientos cumplidos</w:t>
      </w:r>
    </w:p>
    <w:p>
      <w:pPr>
        <w:keepNext w:val="true"/>
        <w:widowControl w:val="false"/>
        <w:numPr>
          <w:ilvl w:val="0"/>
          <w:numId w:val="114"/>
        </w:numPr>
        <w:spacing w:before="240" w:after="60" w:line="240"/>
        <w:ind w:right="0" w:left="576" w:hanging="576"/>
        <w:jc w:val="left"/>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28"/>
          <w:shd w:fill="FFFFFF" w:val="clear"/>
        </w:rPr>
        <w:t xml:space="preserve">Requerimientos no cumplidos</w:t>
      </w:r>
    </w:p>
    <w:p>
      <w:pPr>
        <w:keepNext w:val="true"/>
        <w:widowControl w:val="false"/>
        <w:spacing w:before="240" w:after="60" w:line="240"/>
        <w:ind w:right="0" w:left="576"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ab/>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b/>
          <w:color w:val="000000"/>
          <w:spacing w:val="0"/>
          <w:position w:val="0"/>
          <w:sz w:val="32"/>
          <w:shd w:fill="auto" w:val="clear"/>
        </w:rPr>
      </w:pPr>
    </w:p>
    <w:p>
      <w:pPr>
        <w:keepNext w:val="true"/>
        <w:widowControl w:val="false"/>
        <w:spacing w:before="240" w:after="60" w:line="240"/>
        <w:ind w:right="0" w:left="576"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      </w:t>
      </w:r>
    </w:p>
    <w:p>
      <w:pPr>
        <w:keepNext w:val="true"/>
        <w:widowControl w:val="false"/>
        <w:numPr>
          <w:ilvl w:val="0"/>
          <w:numId w:val="119"/>
        </w:numPr>
        <w:spacing w:before="240" w:after="60" w:line="240"/>
        <w:ind w:right="0" w:left="432" w:hanging="432"/>
        <w:jc w:val="left"/>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32"/>
          <w:shd w:fill="FFFFFF" w:val="clear"/>
        </w:rPr>
        <w:t xml:space="preserve">Conclusiones finales</w:t>
      </w:r>
    </w:p>
    <w:p>
      <w:pPr>
        <w:keepNext w:val="true"/>
        <w:widowControl w:val="false"/>
        <w:numPr>
          <w:ilvl w:val="0"/>
          <w:numId w:val="119"/>
        </w:numPr>
        <w:spacing w:before="240" w:after="60" w:line="240"/>
        <w:ind w:right="0" w:left="576" w:hanging="576"/>
        <w:jc w:val="left"/>
        <w:rPr>
          <w:rFonts w:ascii="Cambria" w:hAnsi="Cambria" w:cs="Cambria" w:eastAsia="Cambria"/>
          <w:b/>
          <w:color w:val="000000"/>
          <w:spacing w:val="0"/>
          <w:position w:val="0"/>
          <w:sz w:val="32"/>
          <w:shd w:fill="FFFFFF" w:val="clear"/>
        </w:rPr>
      </w:pPr>
      <w:r>
        <w:rPr>
          <w:rFonts w:ascii="Cambria" w:hAnsi="Cambria" w:cs="Cambria" w:eastAsia="Cambria"/>
          <w:b/>
          <w:color w:val="000000"/>
          <w:spacing w:val="0"/>
          <w:position w:val="0"/>
          <w:sz w:val="32"/>
          <w:shd w:fill="FFFFFF" w:val="clear"/>
        </w:rPr>
        <w:t xml:space="preserve"> </w:t>
      </w:r>
    </w:p>
    <w:p>
      <w:pPr>
        <w:keepNext w:val="true"/>
        <w:widowControl w:val="false"/>
        <w:numPr>
          <w:ilvl w:val="0"/>
          <w:numId w:val="119"/>
        </w:numPr>
        <w:spacing w:before="240" w:after="60" w:line="240"/>
        <w:ind w:right="0" w:left="576" w:hanging="576"/>
        <w:jc w:val="left"/>
        <w:rPr>
          <w:rFonts w:ascii="Arial" w:hAnsi="Arial" w:cs="Arial" w:eastAsia="Arial"/>
          <w:color w:val="000000"/>
          <w:spacing w:val="0"/>
          <w:position w:val="0"/>
          <w:sz w:val="28"/>
          <w:shd w:fill="FFFFFF" w:val="clear"/>
        </w:rPr>
      </w:pPr>
    </w:p>
    <w:p>
      <w:pPr>
        <w:keepNext w:val="true"/>
        <w:widowControl w:val="false"/>
        <w:numPr>
          <w:ilvl w:val="0"/>
          <w:numId w:val="119"/>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Glosario</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b/>
          <w:color w:val="000000"/>
          <w:spacing w:val="0"/>
          <w:position w:val="0"/>
          <w:sz w:val="32"/>
          <w:shd w:fill="auto" w:val="clear"/>
        </w:rPr>
      </w:pPr>
    </w:p>
    <w:p>
      <w:pPr>
        <w:keepNext w:val="true"/>
        <w:widowControl w:val="false"/>
        <w:numPr>
          <w:ilvl w:val="0"/>
          <w:numId w:val="123"/>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Referencias bibliográficas </w:t>
      </w: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b/>
          <w:color w:val="000000"/>
          <w:spacing w:val="0"/>
          <w:position w:val="0"/>
          <w:sz w:val="32"/>
          <w:shd w:fill="auto" w:val="clear"/>
        </w:rPr>
      </w:pPr>
    </w:p>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r>
        <w:rPr>
          <w:rFonts w:ascii="Century Gothic" w:hAnsi="Century Gothic" w:cs="Century Gothic" w:eastAsia="Century Gothic"/>
          <w:color w:val="00000A"/>
          <w:spacing w:val="0"/>
          <w:position w:val="0"/>
          <w:sz w:val="24"/>
          <w:shd w:fill="auto" w:val="clear"/>
        </w:rPr>
        <w:t xml:space="preserve"> </w:t>
      </w:r>
    </w:p>
    <w:p>
      <w:pPr>
        <w:widowControl w:val="false"/>
        <w:spacing w:before="0" w:after="0" w:line="240"/>
        <w:ind w:right="0" w:left="0" w:firstLine="0"/>
        <w:jc w:val="left"/>
        <w:rPr>
          <w:rFonts w:ascii="Arial" w:hAnsi="Arial" w:cs="Arial" w:eastAsia="Arial"/>
          <w:color w:val="000000"/>
          <w:spacing w:val="0"/>
          <w:position w:val="0"/>
          <w:sz w:val="24"/>
          <w:shd w:fill="auto" w:val="clear"/>
        </w:rPr>
      </w:pPr>
    </w:p>
    <w:p>
      <w:pPr>
        <w:keepNext w:val="true"/>
        <w:widowControl w:val="false"/>
        <w:numPr>
          <w:ilvl w:val="0"/>
          <w:numId w:val="125"/>
        </w:numPr>
        <w:spacing w:before="240" w:after="60" w:line="240"/>
        <w:ind w:right="0" w:left="432" w:hanging="432"/>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Anexos </w:t>
      </w:r>
    </w:p>
    <w:p>
      <w:pPr>
        <w:keepNext w:val="true"/>
        <w:widowControl w:val="false"/>
        <w:numPr>
          <w:ilvl w:val="0"/>
          <w:numId w:val="125"/>
        </w:numPr>
        <w:spacing w:before="240" w:after="60" w:line="240"/>
        <w:ind w:right="0" w:left="576" w:hanging="576"/>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Hoja de Ruta</w:t>
      </w:r>
    </w:p>
    <w:p>
      <w:pPr>
        <w:widowControl w:val="false"/>
        <w:spacing w:before="0" w:after="0" w:line="240"/>
        <w:ind w:right="0" w:left="432" w:firstLine="0"/>
        <w:jc w:val="left"/>
        <w:rPr>
          <w:rFonts w:ascii="Arial" w:hAnsi="Arial" w:cs="Arial" w:eastAsia="Arial"/>
          <w:color w:val="00000A"/>
          <w:spacing w:val="0"/>
          <w:position w:val="0"/>
          <w:sz w:val="24"/>
          <w:shd w:fill="auto" w:val="clear"/>
        </w:rPr>
      </w:pPr>
    </w:p>
    <w:tbl>
      <w:tblPr>
        <w:tblInd w:w="885" w:type="dxa"/>
      </w:tblPr>
      <w:tblGrid>
        <w:gridCol w:w="1844"/>
        <w:gridCol w:w="1710"/>
        <w:gridCol w:w="1441"/>
        <w:gridCol w:w="1814"/>
      </w:tblGrid>
      <w:tr>
        <w:trPr>
          <w:trHeight w:val="1" w:hRule="atLeast"/>
          <w:jc w:val="left"/>
        </w:trPr>
        <w:tc>
          <w:tcPr>
            <w:tcW w:w="1844"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b/>
                <w:color w:val="00000A"/>
                <w:spacing w:val="0"/>
                <w:position w:val="0"/>
                <w:sz w:val="24"/>
                <w:shd w:fill="auto" w:val="clear"/>
              </w:rPr>
              <w:t xml:space="preserve">Tarea</w:t>
            </w:r>
          </w:p>
        </w:tc>
        <w:tc>
          <w:tcPr>
            <w:tcW w:w="1710"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b/>
                <w:color w:val="00000A"/>
                <w:spacing w:val="0"/>
                <w:position w:val="0"/>
                <w:sz w:val="24"/>
                <w:shd w:fill="auto" w:val="clear"/>
              </w:rPr>
              <w:t xml:space="preserve">Fecha</w:t>
            </w:r>
          </w:p>
        </w:tc>
        <w:tc>
          <w:tcPr>
            <w:tcW w:w="1441"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b/>
                <w:color w:val="00000A"/>
                <w:spacing w:val="0"/>
                <w:position w:val="0"/>
                <w:sz w:val="24"/>
                <w:shd w:fill="auto" w:val="clear"/>
              </w:rPr>
              <w:t xml:space="preserve">Horas</w:t>
            </w:r>
          </w:p>
        </w:tc>
        <w:tc>
          <w:tcPr>
            <w:tcW w:w="1814"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spacing w:val="0"/>
                <w:position w:val="0"/>
                <w:shd w:fill="auto" w:val="clear"/>
              </w:rPr>
            </w:pPr>
            <w:r>
              <w:rPr>
                <w:rFonts w:ascii="Arial" w:hAnsi="Arial" w:cs="Arial" w:eastAsia="Arial"/>
                <w:b/>
                <w:color w:val="00000A"/>
                <w:spacing w:val="0"/>
                <w:position w:val="0"/>
                <w:sz w:val="24"/>
                <w:shd w:fill="auto" w:val="clear"/>
              </w:rPr>
              <w:t xml:space="preserve">Responsable</w:t>
            </w:r>
          </w:p>
        </w:tc>
      </w:tr>
      <w:tr>
        <w:trPr>
          <w:trHeight w:val="1" w:hRule="atLeast"/>
          <w:jc w:val="left"/>
        </w:trPr>
        <w:tc>
          <w:tcPr>
            <w:tcW w:w="1844"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41"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14"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4"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41"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14" w:type="dxa"/>
            <w:tcBorders>
              <w:top w:val="single" w:color="000001" w:sz="8"/>
              <w:left w:val="single" w:color="000001" w:sz="8"/>
              <w:bottom w:val="single" w:color="000001" w:sz="8"/>
              <w:right w:val="single" w:color="000001" w:sz="8"/>
            </w:tcBorders>
            <w:shd w:color="auto" w:fill="auto" w:val="clear"/>
            <w:tcMar>
              <w:left w:w="40" w:type="dxa"/>
              <w:right w:w="40"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0" w:after="0" w:line="240"/>
        <w:ind w:right="0" w:left="0" w:firstLine="0"/>
        <w:jc w:val="left"/>
        <w:rPr>
          <w:rFonts w:ascii="Century Gothic" w:hAnsi="Century Gothic" w:cs="Century Gothic" w:eastAsia="Century Gothic"/>
          <w:color w:val="00000A"/>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24">
    <w:abstractNumId w:val="174"/>
  </w:num>
  <w:num w:numId="26">
    <w:abstractNumId w:val="168"/>
  </w:num>
  <w:num w:numId="28">
    <w:abstractNumId w:val="162"/>
  </w:num>
  <w:num w:numId="30">
    <w:abstractNumId w:val="156"/>
  </w:num>
  <w:num w:numId="34">
    <w:abstractNumId w:val="150"/>
  </w:num>
  <w:num w:numId="36">
    <w:abstractNumId w:val="144"/>
  </w:num>
  <w:num w:numId="38">
    <w:abstractNumId w:val="138"/>
  </w:num>
  <w:num w:numId="43">
    <w:abstractNumId w:val="132"/>
  </w:num>
  <w:num w:numId="50">
    <w:abstractNumId w:val="126"/>
  </w:num>
  <w:num w:numId="52">
    <w:abstractNumId w:val="120"/>
  </w:num>
  <w:num w:numId="54">
    <w:abstractNumId w:val="114"/>
  </w:num>
  <w:num w:numId="56">
    <w:abstractNumId w:val="108"/>
  </w:num>
  <w:num w:numId="58">
    <w:abstractNumId w:val="102"/>
  </w:num>
  <w:num w:numId="61">
    <w:abstractNumId w:val="96"/>
  </w:num>
  <w:num w:numId="68">
    <w:abstractNumId w:val="90"/>
  </w:num>
  <w:num w:numId="71">
    <w:abstractNumId w:val="84"/>
  </w:num>
  <w:num w:numId="74">
    <w:abstractNumId w:val="78"/>
  </w:num>
  <w:num w:numId="85">
    <w:abstractNumId w:val="72"/>
  </w:num>
  <w:num w:numId="87">
    <w:abstractNumId w:val="66"/>
  </w:num>
  <w:num w:numId="89">
    <w:abstractNumId w:val="60"/>
  </w:num>
  <w:num w:numId="91">
    <w:abstractNumId w:val="54"/>
  </w:num>
  <w:num w:numId="96">
    <w:abstractNumId w:val="48"/>
  </w:num>
  <w:num w:numId="98">
    <w:abstractNumId w:val="42"/>
  </w:num>
  <w:num w:numId="102">
    <w:abstractNumId w:val="36"/>
  </w:num>
  <w:num w:numId="107">
    <w:abstractNumId w:val="30"/>
  </w:num>
  <w:num w:numId="112">
    <w:abstractNumId w:val="24"/>
  </w:num>
  <w:num w:numId="114">
    <w:abstractNumId w:val="18"/>
  </w:num>
  <w:num w:numId="119">
    <w:abstractNumId w:val="12"/>
  </w:num>
  <w:num w:numId="123">
    <w:abstractNumId w:val="6"/>
  </w:num>
  <w:num w:numId="1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