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54D" w:rsidRDefault="00AC654D" w:rsidP="00AC654D">
      <w:pPr>
        <w:rPr>
          <w:lang w:val="es-MX"/>
        </w:rPr>
      </w:pPr>
    </w:p>
    <w:p w:rsidR="00285AB3" w:rsidRPr="00AC654D" w:rsidRDefault="0021134A" w:rsidP="00AC654D">
      <w:hyperlink r:id="rId4" w:history="1">
        <w:r w:rsidR="00AC654D" w:rsidRPr="0021134A">
          <w:rPr>
            <w:rStyle w:val="Hipervnculo"/>
            <w:lang w:val="es-MX"/>
          </w:rPr>
          <w:t>Calculador distanc</w:t>
        </w:r>
        <w:bookmarkStart w:id="0" w:name="_GoBack"/>
        <w:bookmarkEnd w:id="0"/>
        <w:r w:rsidR="00AC654D" w:rsidRPr="0021134A">
          <w:rPr>
            <w:rStyle w:val="Hipervnculo"/>
            <w:lang w:val="es-MX"/>
          </w:rPr>
          <w:t>ia de graves</w:t>
        </w:r>
      </w:hyperlink>
    </w:p>
    <w:sectPr w:rsidR="00285AB3" w:rsidRPr="00AC6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D1A"/>
    <w:rsid w:val="0021134A"/>
    <w:rsid w:val="00285AB3"/>
    <w:rsid w:val="00AC654D"/>
    <w:rsid w:val="00AD5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4FA904-6885-4A38-B187-9DF502446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1134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Calculador%20distancia%20de%20graves.h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2025-12-02T15:22:00Z</dcterms:created>
  <dcterms:modified xsi:type="dcterms:W3CDTF">2025-12-02T15:23:00Z</dcterms:modified>
</cp:coreProperties>
</file>