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ESTILOS HTML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 atributo de estilo HTML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Para establecer el estilo de un elemento HTML, se puede hacer con el atributo de estilo. El atributo de estilo HTML tiene la siguiente sintaxis: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&lt;etiqueta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style = "property: value;"&gt;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&lt;/etiqueta&gt;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La propiedad es una propiedad CSS. El valor es un valor CSS.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Color de fondo HTML</w:t>
      </w:r>
      <w:r w:rsidDel="00000000" w:rsidR="00000000" w:rsidRPr="00000000">
        <w:rPr>
          <w:rtl w:val="0"/>
        </w:rPr>
        <w:br w:type="textWrapping"/>
        <w:br w:type="textWrapping"/>
        <w:t xml:space="preserve">La propiedad </w:t>
      </w:r>
      <w:r w:rsidDel="00000000" w:rsidR="00000000" w:rsidRPr="00000000">
        <w:rPr>
          <w:color w:val="0000ff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define el color de fondo para un elemento HTML.</w:t>
        <w:br w:type="textWrapping"/>
        <w:t xml:space="preserve">Este ejemplo establece el color de fondo de una página en amarillo:</w:t>
        <w:br w:type="textWrapping"/>
      </w:r>
    </w:p>
    <w:tbl>
      <w:tblPr>
        <w:tblStyle w:val="Table2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body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="background-color:yellow;"&gt;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h1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Esto es un Título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 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/h1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 </w:t>
              <w:tab/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Esto es un párrafo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/body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del texto HTML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La propiedad </w:t>
      </w:r>
      <w:r w:rsidDel="00000000" w:rsidR="00000000" w:rsidRPr="00000000">
        <w:rPr>
          <w:color w:val="3366ff"/>
          <w:rtl w:val="0"/>
        </w:rPr>
        <w:t xml:space="preserve">color</w:t>
      </w:r>
      <w:r w:rsidDel="00000000" w:rsidR="00000000" w:rsidRPr="00000000">
        <w:rPr>
          <w:rtl w:val="0"/>
        </w:rPr>
        <w:t xml:space="preserve"> define el color de texto de un elemento HTML: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h1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="color:blue;"&gt;</w:t>
            </w:r>
            <w:r w:rsidDel="00000000" w:rsidR="00000000" w:rsidRPr="00000000">
              <w:rPr>
                <w:rtl w:val="0"/>
              </w:rPr>
              <w:t xml:space="preserve"> Esto es un Título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 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/h1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="color:red;"&gt;</w:t>
            </w:r>
            <w:r w:rsidDel="00000000" w:rsidR="00000000" w:rsidRPr="00000000">
              <w:rPr>
                <w:rtl w:val="0"/>
              </w:rPr>
              <w:t xml:space="preserve"> Esto es un párrafo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 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Fuentes HTML</w:t>
      </w:r>
      <w:r w:rsidDel="00000000" w:rsidR="00000000" w:rsidRPr="00000000">
        <w:rPr>
          <w:rtl w:val="0"/>
        </w:rPr>
        <w:br w:type="textWrapping"/>
        <w:br w:type="textWrapping"/>
        <w:t xml:space="preserve">La propiedad </w:t>
      </w:r>
      <w:r w:rsidDel="00000000" w:rsidR="00000000" w:rsidRPr="00000000">
        <w:rPr>
          <w:color w:val="3366ff"/>
          <w:rtl w:val="0"/>
        </w:rPr>
        <w:t xml:space="preserve">font-family</w:t>
      </w:r>
      <w:r w:rsidDel="00000000" w:rsidR="00000000" w:rsidRPr="00000000">
        <w:rPr>
          <w:rtl w:val="0"/>
        </w:rPr>
        <w:t xml:space="preserve"> define la fuente a utilizar para un elemento HTML: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h1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="font-family:verdana;"&gt;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Esto es un Título</w:t>
            </w:r>
            <w:r w:rsidDel="00000000" w:rsidR="00000000" w:rsidRPr="00000000">
              <w:rPr>
                <w:rFonts w:ascii="Cambria" w:cs="Cambria" w:eastAsia="Cambria" w:hAnsi="Cambria"/>
                <w:color w:val="0000cd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/h1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="font-family:courier;"&gt;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Esto es un párrafo 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Tamaño del texto HTML</w:t>
        <w:br w:type="textWrapping"/>
      </w:r>
      <w:r w:rsidDel="00000000" w:rsidR="00000000" w:rsidRPr="00000000">
        <w:rPr>
          <w:rtl w:val="0"/>
        </w:rPr>
        <w:br w:type="textWrapping"/>
        <w:t xml:space="preserve">La propiedad </w:t>
      </w:r>
      <w:r w:rsidDel="00000000" w:rsidR="00000000" w:rsidRPr="00000000">
        <w:rPr>
          <w:color w:val="3366ff"/>
          <w:rtl w:val="0"/>
        </w:rPr>
        <w:t xml:space="preserve">font-size</w:t>
      </w:r>
      <w:r w:rsidDel="00000000" w:rsidR="00000000" w:rsidRPr="00000000">
        <w:rPr>
          <w:rtl w:val="0"/>
        </w:rPr>
        <w:t xml:space="preserve"> define el tamaño de texto para un elemento HTML: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h1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="font-size:300%;"&gt;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Esto es un Título</w:t>
            </w:r>
            <w:r w:rsidDel="00000000" w:rsidR="00000000" w:rsidRPr="00000000">
              <w:rPr>
                <w:rFonts w:ascii="Cambria" w:cs="Cambria" w:eastAsia="Cambria" w:hAnsi="Cambria"/>
                <w:color w:val="0000cd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/h1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="font-size:160%;"&gt;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Esto es un párrafo 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Alineación de texto HTML</w:t>
      </w:r>
      <w:r w:rsidDel="00000000" w:rsidR="00000000" w:rsidRPr="00000000">
        <w:rPr>
          <w:rtl w:val="0"/>
        </w:rPr>
        <w:br w:type="textWrapping"/>
        <w:br w:type="textWrapping"/>
        <w:t xml:space="preserve">La propiedad </w:t>
      </w:r>
      <w:r w:rsidDel="00000000" w:rsidR="00000000" w:rsidRPr="00000000">
        <w:rPr>
          <w:color w:val="3366ff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define la alineación horizontal del texto para un elemento HTML: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1D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h1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="text-align:center;"&gt;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Titulo Centrado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/h1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style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="text-align:center;"&gt;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Párrafo Centrado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TEXTO HTML</w:t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Elementos de formato HTML</w:t>
      </w:r>
      <w:r w:rsidDel="00000000" w:rsidR="00000000" w:rsidRPr="00000000">
        <w:rPr>
          <w:rtl w:val="0"/>
        </w:rPr>
        <w:br w:type="textWrapping"/>
        <w:br w:type="textWrapping"/>
        <w:t xml:space="preserve">HTML también define elementos especiales para definir texto con un significado especial.</w:t>
        <w:br w:type="textWrapping"/>
        <w:t xml:space="preserve">HTML utiliza elementos como </w:t>
      </w:r>
      <w:r w:rsidDel="00000000" w:rsidR="00000000" w:rsidRPr="00000000">
        <w:rPr>
          <w:color w:val="3366ff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3366ff"/>
          <w:rtl w:val="0"/>
        </w:rPr>
        <w:t xml:space="preserve">&lt;i&gt;</w:t>
      </w:r>
      <w:r w:rsidDel="00000000" w:rsidR="00000000" w:rsidRPr="00000000">
        <w:rPr>
          <w:rtl w:val="0"/>
        </w:rPr>
        <w:t xml:space="preserve"> para el formato de salida, como texto en negrita o en cursiva.</w:t>
        <w:br w:type="textWrapping"/>
        <w:t xml:space="preserve">Los elementos de formato fueron diseñados para mostrar tipos especiales de texto.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Elementos HTML </w:t>
      </w:r>
      <w:r w:rsidDel="00000000" w:rsidR="00000000" w:rsidRPr="00000000">
        <w:rPr>
          <w:b w:val="1"/>
          <w:color w:val="3366ff"/>
          <w:rtl w:val="0"/>
        </w:rPr>
        <w:t xml:space="preserve">&lt;b&gt;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b w:val="1"/>
          <w:color w:val="3366ff"/>
          <w:rtl w:val="0"/>
        </w:rPr>
        <w:t xml:space="preserve">&lt;strong&gt;</w:t>
      </w:r>
      <w:r w:rsidDel="00000000" w:rsidR="00000000" w:rsidRPr="00000000">
        <w:rPr>
          <w:rtl w:val="0"/>
        </w:rPr>
        <w:br w:type="textWrapping"/>
        <w:br w:type="textWrapping"/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 define el texto en negrita, sin ninguna importancia extra.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b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Este es un texto en negrita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/b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 define el texto fuerte, con una importancia semántica añadida.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strong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Este es un texto fuerte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/strong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Elementos HTML </w:t>
      </w:r>
      <w:r w:rsidDel="00000000" w:rsidR="00000000" w:rsidRPr="00000000">
        <w:rPr>
          <w:b w:val="1"/>
          <w:color w:val="3366ff"/>
          <w:rtl w:val="0"/>
        </w:rPr>
        <w:t xml:space="preserve">&lt;i&gt;</w:t>
      </w:r>
      <w:r w:rsidDel="00000000" w:rsidR="00000000" w:rsidRPr="00000000">
        <w:rPr>
          <w:b w:val="1"/>
          <w:rtl w:val="0"/>
        </w:rPr>
        <w:t xml:space="preserve"> y </w:t>
      </w:r>
      <w:r w:rsidDel="00000000" w:rsidR="00000000" w:rsidRPr="00000000">
        <w:rPr>
          <w:b w:val="1"/>
          <w:color w:val="3366ff"/>
          <w:rtl w:val="0"/>
        </w:rPr>
        <w:t xml:space="preserve">&lt;em&gt;</w:t>
      </w:r>
      <w:r w:rsidDel="00000000" w:rsidR="00000000" w:rsidRPr="00000000">
        <w:rPr>
          <w:rtl w:val="0"/>
        </w:rPr>
        <w:br w:type="textWrapping"/>
        <w:br w:type="textWrapping"/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&lt;i&gt;</w:t>
      </w:r>
      <w:r w:rsidDel="00000000" w:rsidR="00000000" w:rsidRPr="00000000">
        <w:rPr>
          <w:rtl w:val="0"/>
        </w:rPr>
        <w:t xml:space="preserve"> define el texto en cursiva, sin ninguna importancia extra.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2E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i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Este es un texto en itálica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/i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El elemento HTML </w:t>
      </w:r>
      <w:r w:rsidDel="00000000" w:rsidR="00000000" w:rsidRPr="00000000">
        <w:rPr>
          <w:rFonts w:ascii="Times" w:cs="Times" w:eastAsia="Times" w:hAnsi="Times"/>
          <w:color w:val="3366ff"/>
          <w:rtl w:val="0"/>
        </w:rPr>
        <w:t xml:space="preserve">&lt;em&gt;</w:t>
      </w:r>
      <w:r w:rsidDel="00000000" w:rsidR="00000000" w:rsidRPr="00000000">
        <w:rPr>
          <w:rFonts w:ascii="Times" w:cs="Times" w:eastAsia="Times" w:hAnsi="Times"/>
          <w:rtl w:val="0"/>
        </w:rPr>
        <w:t xml:space="preserve"> define el texto enfatizado, con una importancia semántica añadida.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2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em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Este es un texto enfatizado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/em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Los navegadores muestran </w:t>
      </w:r>
      <w:r w:rsidDel="00000000" w:rsidR="00000000" w:rsidRPr="00000000">
        <w:rPr>
          <w:color w:val="3366ff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color w:val="3366ff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3366ff"/>
          <w:rtl w:val="0"/>
        </w:rPr>
        <w:t xml:space="preserve">&lt;em&gt;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color w:val="3366ff"/>
          <w:rtl w:val="0"/>
        </w:rPr>
        <w:t xml:space="preserve">&lt;i&gt;.</w:t>
      </w:r>
      <w:r w:rsidDel="00000000" w:rsidR="00000000" w:rsidRPr="00000000">
        <w:rPr>
          <w:rtl w:val="0"/>
        </w:rPr>
        <w:t xml:space="preserve"> Sin embargo, existe una diferencia en el significado de estas etiquetas: </w:t>
      </w:r>
      <w:r w:rsidDel="00000000" w:rsidR="00000000" w:rsidRPr="00000000">
        <w:rPr>
          <w:color w:val="3366ff"/>
          <w:rtl w:val="0"/>
        </w:rPr>
        <w:t xml:space="preserve">&lt;b&gt;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3366ff"/>
          <w:rtl w:val="0"/>
        </w:rPr>
        <w:t xml:space="preserve">&lt;i&gt;</w:t>
      </w:r>
      <w:r w:rsidDel="00000000" w:rsidR="00000000" w:rsidRPr="00000000">
        <w:rPr>
          <w:rtl w:val="0"/>
        </w:rPr>
        <w:t xml:space="preserve"> definen el texto en negrita y en cursiva, pero </w:t>
      </w:r>
      <w:r w:rsidDel="00000000" w:rsidR="00000000" w:rsidRPr="00000000">
        <w:rPr>
          <w:color w:val="3366ff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3366ff"/>
          <w:rtl w:val="0"/>
        </w:rPr>
        <w:t xml:space="preserve">&lt;em&gt;</w:t>
      </w:r>
      <w:r w:rsidDel="00000000" w:rsidR="00000000" w:rsidRPr="00000000">
        <w:rPr>
          <w:rtl w:val="0"/>
        </w:rPr>
        <w:t xml:space="preserve"> significan que el texto es "importante".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Elemento HTML </w:t>
      </w:r>
      <w:r w:rsidDel="00000000" w:rsidR="00000000" w:rsidRPr="00000000">
        <w:rPr>
          <w:b w:val="1"/>
          <w:color w:val="3366ff"/>
          <w:rtl w:val="0"/>
        </w:rPr>
        <w:t xml:space="preserve">&lt;small&gt;</w:t>
      </w:r>
      <w:r w:rsidDel="00000000" w:rsidR="00000000" w:rsidRPr="00000000">
        <w:rPr>
          <w:rtl w:val="0"/>
        </w:rPr>
        <w:br w:type="textWrapping"/>
        <w:br w:type="textWrapping"/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&lt;small&gt;</w:t>
      </w:r>
      <w:r w:rsidDel="00000000" w:rsidR="00000000" w:rsidRPr="00000000">
        <w:rPr>
          <w:rtl w:val="0"/>
        </w:rPr>
        <w:t xml:space="preserve"> define un texto más pequeño: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h2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HTML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small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Pequeño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/small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Formato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/h2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Elemento HTML </w:t>
      </w:r>
      <w:r w:rsidDel="00000000" w:rsidR="00000000" w:rsidRPr="00000000">
        <w:rPr>
          <w:b w:val="1"/>
          <w:color w:val="3366ff"/>
          <w:rtl w:val="0"/>
        </w:rPr>
        <w:t xml:space="preserve">&lt;mark&gt;</w:t>
      </w:r>
      <w:r w:rsidDel="00000000" w:rsidR="00000000" w:rsidRPr="00000000">
        <w:rPr>
          <w:color w:val="3366ff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&lt;mark&gt;</w:t>
      </w:r>
      <w:r w:rsidDel="00000000" w:rsidR="00000000" w:rsidRPr="00000000">
        <w:rPr>
          <w:rtl w:val="0"/>
        </w:rPr>
        <w:t xml:space="preserve"> define el texto marcado o resaltado: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h2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HTML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mark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Marcado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/mark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Formato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/h2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Elemento HTML </w:t>
      </w:r>
      <w:r w:rsidDel="00000000" w:rsidR="00000000" w:rsidRPr="00000000">
        <w:rPr>
          <w:b w:val="1"/>
          <w:color w:val="3366ff"/>
          <w:rtl w:val="0"/>
        </w:rPr>
        <w:t xml:space="preserve">&lt;del&gt;</w:t>
      </w:r>
      <w:r w:rsidDel="00000000" w:rsidR="00000000" w:rsidRPr="00000000">
        <w:rPr>
          <w:color w:val="3366ff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 define el texto eliminado (eliminado).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Mi color favorito es el 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del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rojo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/del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azul.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Elemento HTML </w:t>
      </w:r>
      <w:r w:rsidDel="00000000" w:rsidR="00000000" w:rsidRPr="00000000">
        <w:rPr>
          <w:b w:val="1"/>
          <w:color w:val="3366ff"/>
          <w:rtl w:val="0"/>
        </w:rPr>
        <w:t xml:space="preserve">&lt;ins&gt;</w:t>
      </w:r>
      <w:r w:rsidDel="00000000" w:rsidR="00000000" w:rsidRPr="00000000">
        <w:rPr>
          <w:color w:val="3366ff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El elemento HTML &lt;ins&gt; define el texto insertado (añadido).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Mi color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ins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favorito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/ins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es el rojo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Elemento HTML </w:t>
      </w:r>
      <w:r w:rsidDel="00000000" w:rsidR="00000000" w:rsidRPr="00000000">
        <w:rPr>
          <w:b w:val="1"/>
          <w:color w:val="3366ff"/>
          <w:rtl w:val="0"/>
        </w:rPr>
        <w:t xml:space="preserve">&lt;sub&gt;</w:t>
      </w:r>
      <w:r w:rsidDel="00000000" w:rsidR="00000000" w:rsidRPr="00000000">
        <w:rPr>
          <w:color w:val="3366f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El elemento </w:t>
      </w:r>
      <w:r w:rsidDel="00000000" w:rsidR="00000000" w:rsidRPr="00000000">
        <w:rPr>
          <w:color w:val="3366ff"/>
          <w:rtl w:val="0"/>
        </w:rPr>
        <w:t xml:space="preserve">&lt;sub&gt;</w:t>
      </w:r>
      <w:r w:rsidDel="00000000" w:rsidR="00000000" w:rsidRPr="00000000">
        <w:rPr>
          <w:rtl w:val="0"/>
        </w:rPr>
        <w:t xml:space="preserve"> HTML define el texto con subíndices.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Es es un texto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sub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subíndices</w:t>
            </w:r>
            <w:r w:rsidDel="00000000" w:rsidR="00000000" w:rsidRPr="00000000">
              <w:rPr>
                <w:color w:val="0000cd"/>
                <w:rtl w:val="0"/>
              </w:rPr>
              <w:t xml:space="preserve"> &lt;</w:t>
            </w:r>
            <w:r w:rsidDel="00000000" w:rsidR="00000000" w:rsidRPr="00000000">
              <w:rPr>
                <w:color w:val="a52a2a"/>
                <w:rtl w:val="0"/>
              </w:rPr>
              <w:t xml:space="preserve">/sub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Elemento HTML </w:t>
      </w:r>
      <w:r w:rsidDel="00000000" w:rsidR="00000000" w:rsidRPr="00000000">
        <w:rPr>
          <w:b w:val="1"/>
          <w:color w:val="3366ff"/>
          <w:rtl w:val="0"/>
        </w:rPr>
        <w:t xml:space="preserve">&lt;sup&gt;</w:t>
      </w:r>
      <w:r w:rsidDel="00000000" w:rsidR="00000000" w:rsidRPr="00000000">
        <w:rPr>
          <w:rtl w:val="0"/>
        </w:rPr>
        <w:br w:type="textWrapping"/>
        <w:br w:type="textWrapping"/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 define el texto superíndice.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Es es un texto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sup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superíndice</w:t>
            </w:r>
            <w:r w:rsidDel="00000000" w:rsidR="00000000" w:rsidRPr="00000000">
              <w:rPr>
                <w:color w:val="0000cd"/>
                <w:rtl w:val="0"/>
              </w:rPr>
              <w:t xml:space="preserve"> &lt;</w:t>
            </w:r>
            <w:r w:rsidDel="00000000" w:rsidR="00000000" w:rsidRPr="00000000">
              <w:rPr>
                <w:color w:val="a52a2a"/>
                <w:rtl w:val="0"/>
              </w:rPr>
              <w:t xml:space="preserve">/sup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DE CITAS HTML</w:t>
      </w:r>
    </w:p>
    <w:p w:rsidR="00000000" w:rsidDel="00000000" w:rsidP="00000000" w:rsidRDefault="00000000" w:rsidRPr="00000000" w14:paraId="0000005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color w:val="3366ff"/>
        </w:rPr>
      </w:pPr>
      <w:r w:rsidDel="00000000" w:rsidR="00000000" w:rsidRPr="00000000">
        <w:rPr>
          <w:b w:val="1"/>
          <w:rtl w:val="0"/>
        </w:rPr>
        <w:t xml:space="preserve">Elemento </w:t>
      </w:r>
      <w:r w:rsidDel="00000000" w:rsidR="00000000" w:rsidRPr="00000000">
        <w:rPr>
          <w:b w:val="1"/>
          <w:color w:val="3366ff"/>
          <w:rtl w:val="0"/>
        </w:rPr>
        <w:t xml:space="preserve">&lt;q&gt;</w:t>
      </w:r>
      <w:r w:rsidDel="00000000" w:rsidR="00000000" w:rsidRPr="00000000">
        <w:rPr>
          <w:b w:val="1"/>
          <w:rtl w:val="0"/>
        </w:rPr>
        <w:t xml:space="preserve"> para citas cortas</w:t>
      </w:r>
      <w:r w:rsidDel="00000000" w:rsidR="00000000" w:rsidRPr="00000000">
        <w:rPr>
          <w:rtl w:val="0"/>
        </w:rPr>
        <w:br w:type="textWrapping"/>
        <w:br w:type="textWrapping"/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&lt;q&gt;</w:t>
      </w:r>
      <w:r w:rsidDel="00000000" w:rsidR="00000000" w:rsidRPr="00000000">
        <w:rPr>
          <w:rtl w:val="0"/>
        </w:rPr>
        <w:t xml:space="preserve"> define una cita corta.</w:t>
        <w:br w:type="textWrapping"/>
        <w:t xml:space="preserve">Los navegadores usualmente insertan comillas alrededor del elemento </w:t>
      </w:r>
      <w:r w:rsidDel="00000000" w:rsidR="00000000" w:rsidRPr="00000000">
        <w:rPr>
          <w:color w:val="3366ff"/>
          <w:rtl w:val="0"/>
        </w:rPr>
        <w:t xml:space="preserve">&lt;q&gt;.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El objetivo de WWF es: </w:t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Times" w:cs="Times" w:eastAsia="Times" w:hAnsi="Times"/>
                <w:color w:val="0000cd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q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 Construir un futuro donde las personas vivan en armonía con la naturaleza.</w:t>
            </w:r>
            <w:r w:rsidDel="00000000" w:rsidR="00000000" w:rsidRPr="00000000">
              <w:rPr>
                <w:color w:val="3366ff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q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B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 </w:t>
      </w:r>
      <w:r w:rsidDel="00000000" w:rsidR="00000000" w:rsidRPr="00000000">
        <w:rPr>
          <w:b w:val="1"/>
          <w:color w:val="3366ff"/>
          <w:rtl w:val="0"/>
        </w:rPr>
        <w:t xml:space="preserve">&lt;blockquote&gt;</w:t>
      </w:r>
      <w:r w:rsidDel="00000000" w:rsidR="00000000" w:rsidRPr="00000000">
        <w:rPr>
          <w:b w:val="1"/>
          <w:rtl w:val="0"/>
        </w:rPr>
        <w:t xml:space="preserve"> para citas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Esta es una cita del sitio web de WWF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blockquote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cite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="http://www.worldwildlife.org/who/index.html"&gt;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br w:type="textWrapping"/>
              <w:t xml:space="preserve">Durante 50 años, WWF ha estado protegiendo el futuro de la naturaleza.</w:t>
              <w:br w:type="textWrapping"/>
              <w:t xml:space="preserve">La principal organización mundial de conservación,</w:t>
              <w:br w:type="textWrapping"/>
              <w:t xml:space="preserve">WWF trabaja en 100 países y es apoyado por</w:t>
              <w:br w:type="textWrapping"/>
              <w:t xml:space="preserve">1,2 millones de miembros en los Estados Unidos y</w:t>
              <w:br w:type="textWrapping"/>
              <w:t xml:space="preserve">Cerca de 5 millones en todo el mundo.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/blockquote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b w:val="1"/>
          <w:color w:val="3366ff"/>
          <w:rtl w:val="0"/>
        </w:rPr>
        <w:t xml:space="preserve">&lt;abbr&gt;</w:t>
      </w:r>
      <w:r w:rsidDel="00000000" w:rsidR="00000000" w:rsidRPr="00000000">
        <w:rPr>
          <w:b w:val="1"/>
          <w:rtl w:val="0"/>
        </w:rPr>
        <w:t xml:space="preserve"> para abreviaturas</w:t>
      </w:r>
      <w:r w:rsidDel="00000000" w:rsidR="00000000" w:rsidRPr="00000000">
        <w:rPr>
          <w:rtl w:val="0"/>
        </w:rPr>
        <w:br w:type="textWrapping"/>
        <w:br w:type="textWrapping"/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&lt;abbr&gt;</w:t>
      </w:r>
      <w:r w:rsidDel="00000000" w:rsidR="00000000" w:rsidRPr="00000000">
        <w:rPr>
          <w:rtl w:val="0"/>
        </w:rPr>
        <w:t xml:space="preserve"> define una abreviatura o un acrónimo.</w:t>
        <w:br w:type="textWrapping"/>
        <w:t xml:space="preserve">Marcando abreviaturas puede dar información útil a los navegadores, sistemas de traducción y motores de búsqueda.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Times" w:cs="Times" w:eastAsia="Times" w:hAnsi="Times"/>
                <w:color w:val="0000cd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65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La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abbr</w:t>
            </w:r>
            <w:r w:rsidDel="00000000" w:rsidR="00000000" w:rsidRPr="00000000">
              <w:rPr>
                <w:rFonts w:ascii="Times" w:cs="Times" w:eastAsia="Times" w:hAnsi="Times"/>
                <w:color w:val="ff0000"/>
                <w:rtl w:val="0"/>
              </w:rPr>
              <w:t xml:space="preserve"> title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="World Health Organization"&gt;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/abbr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fue fundada en1948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6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/p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 </w:t>
      </w:r>
      <w:r w:rsidDel="00000000" w:rsidR="00000000" w:rsidRPr="00000000">
        <w:rPr>
          <w:b w:val="1"/>
          <w:color w:val="3366ff"/>
          <w:rtl w:val="0"/>
        </w:rPr>
        <w:t xml:space="preserve">&lt;address&gt; </w:t>
      </w:r>
      <w:r w:rsidDel="00000000" w:rsidR="00000000" w:rsidRPr="00000000">
        <w:rPr>
          <w:b w:val="1"/>
          <w:rtl w:val="0"/>
        </w:rPr>
        <w:t xml:space="preserve">para información de contacto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El elemento HTML </w:t>
      </w:r>
      <w:r w:rsidDel="00000000" w:rsidR="00000000" w:rsidRPr="00000000">
        <w:rPr>
          <w:color w:val="3366ff"/>
          <w:rtl w:val="0"/>
        </w:rPr>
        <w:t xml:space="preserve">&lt;address&gt;</w:t>
      </w:r>
      <w:r w:rsidDel="00000000" w:rsidR="00000000" w:rsidRPr="00000000">
        <w:rPr>
          <w:rtl w:val="0"/>
        </w:rPr>
        <w:t xml:space="preserve"> define la información de contacto (autor / propietario) de un documento o un artículo.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El elemento </w:t>
      </w:r>
      <w:r w:rsidDel="00000000" w:rsidR="00000000" w:rsidRPr="00000000">
        <w:rPr>
          <w:color w:val="3366ff"/>
          <w:rtl w:val="0"/>
        </w:rPr>
        <w:t xml:space="preserve">&lt;address&gt;</w:t>
      </w:r>
      <w:r w:rsidDel="00000000" w:rsidR="00000000" w:rsidRPr="00000000">
        <w:rPr>
          <w:rtl w:val="0"/>
        </w:rPr>
        <w:t xml:space="preserve"> suele aparecer en cursiva. La mayoría de los navegadores agregarán un salto de línea antes y después del elemento.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address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00"/>
                <w:highlight w:val="white"/>
                <w:rtl w:val="0"/>
              </w:rPr>
              <w:t xml:space="preserve">Direccion.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br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00"/>
                <w:highlight w:val="white"/>
                <w:rtl w:val="0"/>
              </w:rPr>
              <w:t xml:space="preserve">Numero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br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00"/>
                <w:highlight w:val="white"/>
                <w:rtl w:val="0"/>
              </w:rPr>
              <w:t xml:space="preserve">0000 - 0000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br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Times" w:cs="Times" w:eastAsia="Times" w:hAnsi="Times"/>
                <w:color w:val="a52a2a"/>
                <w:rtl w:val="0"/>
              </w:rPr>
              <w:t xml:space="preserve">/address</w:t>
            </w:r>
            <w:r w:rsidDel="00000000" w:rsidR="00000000" w:rsidRPr="00000000">
              <w:rPr>
                <w:rFonts w:ascii="Times" w:cs="Times" w:eastAsia="Times" w:hAnsi="Time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Comentarios</w:t>
      </w:r>
    </w:p>
    <w:p w:rsidR="00000000" w:rsidDel="00000000" w:rsidP="00000000" w:rsidRDefault="00000000" w:rsidRPr="00000000" w14:paraId="0000007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Puede agregar comentarios a su origen HTML utilizando la siguiente sintaxis: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&lt;!-- Escribe tus comentarios aquí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una tabla HTML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638.0" w:type="dxa"/>
        <w:jc w:val="left"/>
        <w:tblInd w:w="0.0" w:type="dxa"/>
        <w:tblBorders>
          <w:top w:color="808080" w:space="0" w:sz="48" w:val="single"/>
          <w:left w:color="808080" w:space="0" w:sz="48" w:val="single"/>
          <w:bottom w:color="808080" w:space="0" w:sz="48" w:val="single"/>
          <w:right w:color="808080" w:space="0" w:sz="48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638"/>
        <w:tblGridChange w:id="0">
          <w:tblGrid>
            <w:gridCol w:w="8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366ff"/>
                <w:rtl w:val="0"/>
              </w:rPr>
              <w:t xml:space="preserve">width="500px" border="1" cellpadding="5" cellspacing="2" align="center"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Nombre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/th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Apellido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/th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Edad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/th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/tr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 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Juan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Perez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/tr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tr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Jorge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Gonzalez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/td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/tr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52a2a"/>
                <w:rtl w:val="0"/>
              </w:rPr>
              <w:t xml:space="preserve">/table</w:t>
            </w:r>
            <w:r w:rsidDel="00000000" w:rsidR="00000000" w:rsidRPr="00000000">
              <w:rPr>
                <w:rFonts w:ascii="Consolas" w:cs="Consolas" w:eastAsia="Consolas" w:hAnsi="Consolas"/>
                <w:color w:val="0000cd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D40273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shorttext" w:customStyle="1">
    <w:name w:val="short_text"/>
    <w:basedOn w:val="Fuentedeprrafopredeter"/>
    <w:rsid w:val="0046399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37339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37339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