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5AE5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Portada</w:t>
      </w:r>
    </w:p>
    <w:p w14:paraId="640CB790" w14:textId="556E6E8D" w:rsidR="00473A94" w:rsidRPr="00473A94" w:rsidRDefault="00473A94" w:rsidP="00473A94">
      <w:pPr>
        <w:numPr>
          <w:ilvl w:val="0"/>
          <w:numId w:val="10"/>
        </w:numPr>
        <w:rPr>
          <w:b/>
          <w:bCs/>
          <w:i/>
          <w:iCs/>
          <w:lang w:val="es-CO"/>
        </w:rPr>
      </w:pPr>
      <w:r w:rsidRPr="00473A94">
        <w:rPr>
          <w:lang w:val="es-CO"/>
        </w:rPr>
        <w:t xml:space="preserve">Título del </w:t>
      </w:r>
      <w:r w:rsidRPr="00473A94">
        <w:rPr>
          <w:lang w:val="es-CO"/>
        </w:rPr>
        <w:t>proyecto</w:t>
      </w:r>
      <w:r>
        <w:rPr>
          <w:lang w:val="es-CO"/>
        </w:rPr>
        <w:t xml:space="preserve">: </w:t>
      </w:r>
      <w:r w:rsidRPr="00473A94">
        <w:rPr>
          <w:b/>
          <w:bCs/>
          <w:i/>
          <w:iCs/>
          <w:lang w:val="es-CO"/>
        </w:rPr>
        <w:t>Desafío de detección de intrusiones RT-IoT2022</w:t>
      </w:r>
    </w:p>
    <w:p w14:paraId="56EB0E3D" w14:textId="77777777" w:rsidR="00473A94" w:rsidRPr="00473A94" w:rsidRDefault="00473A94" w:rsidP="00473A94">
      <w:pPr>
        <w:numPr>
          <w:ilvl w:val="0"/>
          <w:numId w:val="10"/>
        </w:numPr>
        <w:rPr>
          <w:lang w:val="es-CO"/>
        </w:rPr>
      </w:pPr>
      <w:r w:rsidRPr="00473A94">
        <w:rPr>
          <w:lang w:val="es-CO"/>
        </w:rPr>
        <w:t>Nombre del estudiante / equipo</w:t>
      </w:r>
    </w:p>
    <w:p w14:paraId="128E2ED4" w14:textId="77777777" w:rsidR="00473A94" w:rsidRPr="00473A94" w:rsidRDefault="00473A94" w:rsidP="00473A94">
      <w:pPr>
        <w:numPr>
          <w:ilvl w:val="0"/>
          <w:numId w:val="10"/>
        </w:numPr>
        <w:rPr>
          <w:lang w:val="es-CO"/>
        </w:rPr>
      </w:pPr>
      <w:r w:rsidRPr="00473A94">
        <w:rPr>
          <w:lang w:val="es-CO"/>
        </w:rPr>
        <w:t>Curso / Taller</w:t>
      </w:r>
    </w:p>
    <w:p w14:paraId="73A7275F" w14:textId="77777777" w:rsidR="00473A94" w:rsidRPr="00473A94" w:rsidRDefault="00473A94" w:rsidP="00473A94">
      <w:pPr>
        <w:numPr>
          <w:ilvl w:val="0"/>
          <w:numId w:val="10"/>
        </w:numPr>
        <w:rPr>
          <w:lang w:val="es-CO"/>
        </w:rPr>
      </w:pPr>
      <w:r w:rsidRPr="00473A94">
        <w:rPr>
          <w:lang w:val="es-CO"/>
        </w:rPr>
        <w:t>Fecha</w:t>
      </w:r>
    </w:p>
    <w:p w14:paraId="6E9E55BB" w14:textId="77777777" w:rsidR="00473A94" w:rsidRPr="00473A94" w:rsidRDefault="00473A94" w:rsidP="00473A94">
      <w:pPr>
        <w:numPr>
          <w:ilvl w:val="0"/>
          <w:numId w:val="10"/>
        </w:numPr>
        <w:rPr>
          <w:lang w:val="es-CO"/>
        </w:rPr>
      </w:pPr>
      <w:r w:rsidRPr="00473A94">
        <w:rPr>
          <w:lang w:val="es-CO"/>
        </w:rPr>
        <w:t>Docente</w:t>
      </w:r>
    </w:p>
    <w:p w14:paraId="354EB0BF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Índice</w:t>
      </w:r>
    </w:p>
    <w:p w14:paraId="26DF5346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Comprensión del Negocio</w:t>
      </w:r>
    </w:p>
    <w:p w14:paraId="608A6DA2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Comprensión de los Datos</w:t>
      </w:r>
    </w:p>
    <w:p w14:paraId="399CCB73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Preparación de los Datos</w:t>
      </w:r>
    </w:p>
    <w:p w14:paraId="4F35CE52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Modelado</w:t>
      </w:r>
    </w:p>
    <w:p w14:paraId="5E390DEF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Evaluación</w:t>
      </w:r>
    </w:p>
    <w:p w14:paraId="4DD8641D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Despliegue (Deployment / Reflexión Final)</w:t>
      </w:r>
    </w:p>
    <w:p w14:paraId="018581A8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Referencias</w:t>
      </w:r>
    </w:p>
    <w:p w14:paraId="79CBCAB1" w14:textId="77777777" w:rsidR="00473A94" w:rsidRPr="00473A94" w:rsidRDefault="00473A94" w:rsidP="00473A94">
      <w:pPr>
        <w:numPr>
          <w:ilvl w:val="0"/>
          <w:numId w:val="11"/>
        </w:numPr>
        <w:rPr>
          <w:lang w:val="es-CO"/>
        </w:rPr>
      </w:pPr>
      <w:r w:rsidRPr="00473A94">
        <w:rPr>
          <w:lang w:val="es-CO"/>
        </w:rPr>
        <w:t>Anexos (opcional)</w:t>
      </w:r>
    </w:p>
    <w:p w14:paraId="5BA9F8B3" w14:textId="77777777" w:rsidR="00473A94" w:rsidRDefault="00473A94" w:rsidP="00473A94">
      <w:pPr>
        <w:rPr>
          <w:b/>
          <w:bCs/>
          <w:lang w:val="es-CO"/>
        </w:rPr>
      </w:pPr>
    </w:p>
    <w:p w14:paraId="201C2A3E" w14:textId="18AA6323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1. Comprensión del Negocio</w:t>
      </w:r>
    </w:p>
    <w:p w14:paraId="738D4EE8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1.1. Contexto general</w:t>
      </w:r>
    </w:p>
    <w:p w14:paraId="0F1917F0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Describir el contexto de IoT y la importancia de la ciberseguridad en dispositivos conectados.</w:t>
      </w:r>
      <w:r w:rsidRPr="00473A94">
        <w:rPr>
          <w:lang w:val="es-CO"/>
        </w:rPr>
        <w:br/>
        <w:t>Ejemplo:</w:t>
      </w:r>
    </w:p>
    <w:p w14:paraId="50B81D31" w14:textId="77777777" w:rsidR="00473A94" w:rsidRPr="00473A94" w:rsidRDefault="00473A94" w:rsidP="00473A94">
      <w:pPr>
        <w:numPr>
          <w:ilvl w:val="0"/>
          <w:numId w:val="12"/>
        </w:numPr>
        <w:rPr>
          <w:lang w:val="es-CO"/>
        </w:rPr>
      </w:pPr>
      <w:r w:rsidRPr="00473A94">
        <w:rPr>
          <w:lang w:val="es-CO"/>
        </w:rPr>
        <w:t>Características de las redes IoT.</w:t>
      </w:r>
    </w:p>
    <w:p w14:paraId="4244B3D2" w14:textId="77777777" w:rsidR="00473A94" w:rsidRPr="00473A94" w:rsidRDefault="00473A94" w:rsidP="00473A94">
      <w:pPr>
        <w:numPr>
          <w:ilvl w:val="0"/>
          <w:numId w:val="12"/>
        </w:numPr>
        <w:rPr>
          <w:lang w:val="es-CO"/>
        </w:rPr>
      </w:pPr>
      <w:r w:rsidRPr="00473A94">
        <w:rPr>
          <w:lang w:val="es-CO"/>
        </w:rPr>
        <w:t>Vulnerabilidades comunes.</w:t>
      </w:r>
    </w:p>
    <w:p w14:paraId="60B36304" w14:textId="77777777" w:rsidR="00473A94" w:rsidRPr="00473A94" w:rsidRDefault="00473A94" w:rsidP="00473A94">
      <w:pPr>
        <w:numPr>
          <w:ilvl w:val="0"/>
          <w:numId w:val="12"/>
        </w:numPr>
        <w:rPr>
          <w:lang w:val="es-CO"/>
        </w:rPr>
      </w:pPr>
      <w:r w:rsidRPr="00473A94">
        <w:rPr>
          <w:lang w:val="es-CO"/>
        </w:rPr>
        <w:t>Necesidad de sistemas de detección de intrusos (IDS).</w:t>
      </w:r>
    </w:p>
    <w:p w14:paraId="5CEA8796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1.2. Problema a resolver</w:t>
      </w:r>
    </w:p>
    <w:p w14:paraId="2C607E5A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Definir el problema central:</w:t>
      </w:r>
    </w:p>
    <w:p w14:paraId="0CDC1C03" w14:textId="77777777" w:rsidR="00473A94" w:rsidRPr="00473A94" w:rsidRDefault="00473A94" w:rsidP="00473A94">
      <w:pPr>
        <w:numPr>
          <w:ilvl w:val="0"/>
          <w:numId w:val="13"/>
        </w:numPr>
        <w:rPr>
          <w:lang w:val="es-CO"/>
        </w:rPr>
      </w:pPr>
      <w:r w:rsidRPr="00473A94">
        <w:rPr>
          <w:lang w:val="es-CO"/>
        </w:rPr>
        <w:t xml:space="preserve">Identificar si un flujo de tráfico IoT es </w:t>
      </w:r>
      <w:r w:rsidRPr="00473A94">
        <w:rPr>
          <w:b/>
          <w:bCs/>
          <w:lang w:val="es-CO"/>
        </w:rPr>
        <w:t>normal</w:t>
      </w:r>
      <w:r w:rsidRPr="00473A94">
        <w:rPr>
          <w:lang w:val="es-CO"/>
        </w:rPr>
        <w:t xml:space="preserve"> o </w:t>
      </w:r>
      <w:r w:rsidRPr="00473A94">
        <w:rPr>
          <w:b/>
          <w:bCs/>
          <w:lang w:val="es-CO"/>
        </w:rPr>
        <w:t>malicioso</w:t>
      </w:r>
      <w:r w:rsidRPr="00473A94">
        <w:rPr>
          <w:lang w:val="es-CO"/>
        </w:rPr>
        <w:t>.</w:t>
      </w:r>
    </w:p>
    <w:p w14:paraId="732B6658" w14:textId="77777777" w:rsidR="00473A94" w:rsidRPr="00473A94" w:rsidRDefault="00473A94" w:rsidP="00473A94">
      <w:pPr>
        <w:numPr>
          <w:ilvl w:val="0"/>
          <w:numId w:val="13"/>
        </w:numPr>
        <w:rPr>
          <w:lang w:val="es-CO"/>
        </w:rPr>
      </w:pPr>
      <w:r w:rsidRPr="00473A94">
        <w:rPr>
          <w:lang w:val="es-CO"/>
        </w:rPr>
        <w:lastRenderedPageBreak/>
        <w:t>Clasificación multicategoría (si se usa Attack_type completo).</w:t>
      </w:r>
    </w:p>
    <w:p w14:paraId="63023434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1.3. Objetivo del proyecto</w:t>
      </w:r>
    </w:p>
    <w:p w14:paraId="6699A101" w14:textId="77777777" w:rsidR="00473A94" w:rsidRPr="00473A94" w:rsidRDefault="00473A94" w:rsidP="00473A94">
      <w:pPr>
        <w:rPr>
          <w:lang w:val="es-CO"/>
        </w:rPr>
      </w:pPr>
      <w:r w:rsidRPr="00473A94">
        <w:rPr>
          <w:i/>
          <w:iCs/>
          <w:lang w:val="es-CO"/>
        </w:rPr>
        <w:t>El objetivo principal de esta tarea es desarrollar un algoritmo de clasificación utilizando métodos clásicos de aprendizaje automático para distinguir tráfico normal de tráfico malicioso en el dataset RT-IoT2022.</w:t>
      </w:r>
    </w:p>
    <w:p w14:paraId="2EC295B5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1.4. Métricas de éxito</w:t>
      </w:r>
    </w:p>
    <w:p w14:paraId="79F5FB45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Especificar cómo se evaluará el modelo:</w:t>
      </w:r>
    </w:p>
    <w:p w14:paraId="6CB580F2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Accuracy</w:t>
      </w:r>
    </w:p>
    <w:p w14:paraId="0A20BFED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Precision</w:t>
      </w:r>
    </w:p>
    <w:p w14:paraId="256F8BE4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Recall</w:t>
      </w:r>
    </w:p>
    <w:p w14:paraId="4356646C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F1-Score</w:t>
      </w:r>
    </w:p>
    <w:p w14:paraId="64575EB8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Matriz de confusión</w:t>
      </w:r>
    </w:p>
    <w:p w14:paraId="06D9B0BC" w14:textId="77777777" w:rsidR="00473A94" w:rsidRPr="00473A94" w:rsidRDefault="00473A94" w:rsidP="00473A94">
      <w:pPr>
        <w:numPr>
          <w:ilvl w:val="0"/>
          <w:numId w:val="14"/>
        </w:numPr>
        <w:rPr>
          <w:lang w:val="es-CO"/>
        </w:rPr>
      </w:pPr>
      <w:r w:rsidRPr="00473A94">
        <w:rPr>
          <w:lang w:val="es-CO"/>
        </w:rPr>
        <w:t>AUC-ROC (si aplica)</w:t>
      </w:r>
    </w:p>
    <w:p w14:paraId="6FD0C96E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2. Comprensión de los Datos</w:t>
      </w:r>
    </w:p>
    <w:p w14:paraId="37CC7254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2.1. Descripción del dataset RT-IoT2022</w:t>
      </w:r>
    </w:p>
    <w:p w14:paraId="394AD39D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Explicar el origen del dataset:</w:t>
      </w:r>
    </w:p>
    <w:p w14:paraId="06A4F260" w14:textId="77777777" w:rsidR="00473A94" w:rsidRPr="00473A94" w:rsidRDefault="00473A94" w:rsidP="00473A94">
      <w:pPr>
        <w:numPr>
          <w:ilvl w:val="0"/>
          <w:numId w:val="15"/>
        </w:numPr>
        <w:rPr>
          <w:lang w:val="es-CO"/>
        </w:rPr>
      </w:pPr>
      <w:r w:rsidRPr="00473A94">
        <w:rPr>
          <w:lang w:val="es-CO"/>
        </w:rPr>
        <w:t>Generado en un testbed controlado</w:t>
      </w:r>
    </w:p>
    <w:p w14:paraId="00F2F32B" w14:textId="77777777" w:rsidR="00473A94" w:rsidRPr="00473A94" w:rsidRDefault="00473A94" w:rsidP="00473A94">
      <w:pPr>
        <w:numPr>
          <w:ilvl w:val="0"/>
          <w:numId w:val="15"/>
        </w:numPr>
        <w:rPr>
          <w:lang w:val="es-CO"/>
        </w:rPr>
      </w:pPr>
      <w:r w:rsidRPr="00473A94">
        <w:rPr>
          <w:lang w:val="es-CO"/>
        </w:rPr>
        <w:t>Tráfico capturado con Wireshark</w:t>
      </w:r>
    </w:p>
    <w:p w14:paraId="03676522" w14:textId="77777777" w:rsidR="00473A94" w:rsidRPr="00473A94" w:rsidRDefault="00473A94" w:rsidP="00473A94">
      <w:pPr>
        <w:numPr>
          <w:ilvl w:val="0"/>
          <w:numId w:val="15"/>
        </w:numPr>
        <w:rPr>
          <w:lang w:val="es-CO"/>
        </w:rPr>
      </w:pPr>
      <w:r w:rsidRPr="00473A94">
        <w:rPr>
          <w:lang w:val="es-CO"/>
        </w:rPr>
        <w:t>Dispositivos víctima / atacante</w:t>
      </w:r>
    </w:p>
    <w:p w14:paraId="309F78C9" w14:textId="77777777" w:rsidR="00473A94" w:rsidRPr="00473A94" w:rsidRDefault="00473A94" w:rsidP="00473A94">
      <w:pPr>
        <w:numPr>
          <w:ilvl w:val="0"/>
          <w:numId w:val="15"/>
        </w:numPr>
        <w:rPr>
          <w:lang w:val="es-CO"/>
        </w:rPr>
      </w:pPr>
      <w:r w:rsidRPr="00473A94">
        <w:rPr>
          <w:lang w:val="es-CO"/>
        </w:rPr>
        <w:t>Extractores de características: Zeek, CICFlowmeter</w:t>
      </w:r>
    </w:p>
    <w:p w14:paraId="70E9752A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2.2. Variables incluidas</w:t>
      </w:r>
    </w:p>
    <w:p w14:paraId="4740CB60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Describir brevemente categorías de atributos:</w:t>
      </w:r>
    </w:p>
    <w:p w14:paraId="1BC6EE87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Puertos</w:t>
      </w:r>
    </w:p>
    <w:p w14:paraId="39B983EA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Protocolo / Servicio</w:t>
      </w:r>
    </w:p>
    <w:p w14:paraId="1D067DCE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Duración del flujo</w:t>
      </w:r>
    </w:p>
    <w:p w14:paraId="1D14FA7D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Contadores de paquetes</w:t>
      </w:r>
    </w:p>
    <w:p w14:paraId="48DA5F28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Payload</w:t>
      </w:r>
    </w:p>
    <w:p w14:paraId="7C8161E3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lastRenderedPageBreak/>
        <w:t>IAT (inter-arrival times)</w:t>
      </w:r>
    </w:p>
    <w:p w14:paraId="0A9531F0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Flags TCP</w:t>
      </w:r>
    </w:p>
    <w:p w14:paraId="18A96A07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Bulk features</w:t>
      </w:r>
    </w:p>
    <w:p w14:paraId="36555DF8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Window size</w:t>
      </w:r>
    </w:p>
    <w:p w14:paraId="0402BB41" w14:textId="77777777" w:rsidR="00473A94" w:rsidRPr="00473A94" w:rsidRDefault="00473A94" w:rsidP="00473A94">
      <w:pPr>
        <w:numPr>
          <w:ilvl w:val="0"/>
          <w:numId w:val="16"/>
        </w:numPr>
        <w:rPr>
          <w:lang w:val="es-CO"/>
        </w:rPr>
      </w:pPr>
      <w:r w:rsidRPr="00473A94">
        <w:rPr>
          <w:lang w:val="es-CO"/>
        </w:rPr>
        <w:t>Attack_type (target)</w:t>
      </w:r>
    </w:p>
    <w:p w14:paraId="77D65D04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2.3. Volumen y estructura</w:t>
      </w:r>
    </w:p>
    <w:p w14:paraId="75BB4954" w14:textId="77777777" w:rsidR="00473A94" w:rsidRPr="00473A94" w:rsidRDefault="00473A94" w:rsidP="00473A94">
      <w:pPr>
        <w:numPr>
          <w:ilvl w:val="0"/>
          <w:numId w:val="17"/>
        </w:numPr>
        <w:rPr>
          <w:lang w:val="es-CO"/>
        </w:rPr>
      </w:pPr>
      <w:r w:rsidRPr="00473A94">
        <w:rPr>
          <w:lang w:val="es-CO"/>
        </w:rPr>
        <w:t>Número de registros</w:t>
      </w:r>
    </w:p>
    <w:p w14:paraId="2CF9047E" w14:textId="77777777" w:rsidR="00473A94" w:rsidRPr="00473A94" w:rsidRDefault="00473A94" w:rsidP="00473A94">
      <w:pPr>
        <w:numPr>
          <w:ilvl w:val="0"/>
          <w:numId w:val="17"/>
        </w:numPr>
        <w:rPr>
          <w:lang w:val="es-CO"/>
        </w:rPr>
      </w:pPr>
      <w:r w:rsidRPr="00473A94">
        <w:rPr>
          <w:lang w:val="es-CO"/>
        </w:rPr>
        <w:t>Número de características</w:t>
      </w:r>
    </w:p>
    <w:p w14:paraId="682E1BAE" w14:textId="77777777" w:rsidR="00473A94" w:rsidRPr="00473A94" w:rsidRDefault="00473A94" w:rsidP="00473A94">
      <w:pPr>
        <w:numPr>
          <w:ilvl w:val="0"/>
          <w:numId w:val="17"/>
        </w:numPr>
        <w:rPr>
          <w:lang w:val="es-CO"/>
        </w:rPr>
      </w:pPr>
      <w:r w:rsidRPr="00473A94">
        <w:rPr>
          <w:lang w:val="es-CO"/>
        </w:rPr>
        <w:t>Balance de clases</w:t>
      </w:r>
    </w:p>
    <w:p w14:paraId="4BE8CE1B" w14:textId="77777777" w:rsidR="00473A94" w:rsidRPr="00473A94" w:rsidRDefault="00473A94" w:rsidP="00473A94">
      <w:pPr>
        <w:numPr>
          <w:ilvl w:val="0"/>
          <w:numId w:val="17"/>
        </w:numPr>
        <w:rPr>
          <w:lang w:val="es-CO"/>
        </w:rPr>
      </w:pPr>
      <w:r w:rsidRPr="00473A94">
        <w:rPr>
          <w:lang w:val="es-CO"/>
        </w:rPr>
        <w:t>Primeras filas del dataset (tabla o imagen)</w:t>
      </w:r>
    </w:p>
    <w:p w14:paraId="3D37D13A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2.4. Análisis exploratorio (EDA)</w:t>
      </w:r>
    </w:p>
    <w:p w14:paraId="21627BBC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Incluir gráficos como:</w:t>
      </w:r>
    </w:p>
    <w:p w14:paraId="5A3190B8" w14:textId="77777777" w:rsidR="00473A94" w:rsidRPr="00473A94" w:rsidRDefault="00473A94" w:rsidP="00473A94">
      <w:pPr>
        <w:numPr>
          <w:ilvl w:val="0"/>
          <w:numId w:val="18"/>
        </w:numPr>
        <w:rPr>
          <w:lang w:val="es-CO"/>
        </w:rPr>
      </w:pPr>
      <w:r w:rsidRPr="00473A94">
        <w:rPr>
          <w:lang w:val="es-CO"/>
        </w:rPr>
        <w:t>Distribución de clases</w:t>
      </w:r>
    </w:p>
    <w:p w14:paraId="3A89D03D" w14:textId="77777777" w:rsidR="00473A94" w:rsidRPr="00473A94" w:rsidRDefault="00473A94" w:rsidP="00473A94">
      <w:pPr>
        <w:numPr>
          <w:ilvl w:val="0"/>
          <w:numId w:val="18"/>
        </w:numPr>
        <w:rPr>
          <w:lang w:val="es-CO"/>
        </w:rPr>
      </w:pPr>
      <w:r w:rsidRPr="00473A94">
        <w:rPr>
          <w:lang w:val="es-CO"/>
        </w:rPr>
        <w:t>Histogramas</w:t>
      </w:r>
    </w:p>
    <w:p w14:paraId="5406957E" w14:textId="77777777" w:rsidR="00473A94" w:rsidRPr="00473A94" w:rsidRDefault="00473A94" w:rsidP="00473A94">
      <w:pPr>
        <w:numPr>
          <w:ilvl w:val="0"/>
          <w:numId w:val="18"/>
        </w:numPr>
        <w:rPr>
          <w:lang w:val="es-CO"/>
        </w:rPr>
      </w:pPr>
      <w:r w:rsidRPr="00473A94">
        <w:rPr>
          <w:lang w:val="es-CO"/>
        </w:rPr>
        <w:t>Boxplots</w:t>
      </w:r>
    </w:p>
    <w:p w14:paraId="1BA1DABE" w14:textId="77777777" w:rsidR="00473A94" w:rsidRPr="00473A94" w:rsidRDefault="00473A94" w:rsidP="00473A94">
      <w:pPr>
        <w:numPr>
          <w:ilvl w:val="0"/>
          <w:numId w:val="18"/>
        </w:numPr>
        <w:rPr>
          <w:lang w:val="es-CO"/>
        </w:rPr>
      </w:pPr>
      <w:r w:rsidRPr="00473A94">
        <w:rPr>
          <w:lang w:val="es-CO"/>
        </w:rPr>
        <w:t>Matriz de correlación</w:t>
      </w:r>
    </w:p>
    <w:p w14:paraId="2B5167F1" w14:textId="77777777" w:rsidR="00473A94" w:rsidRPr="00473A94" w:rsidRDefault="00473A94" w:rsidP="00473A94">
      <w:pPr>
        <w:numPr>
          <w:ilvl w:val="0"/>
          <w:numId w:val="18"/>
        </w:numPr>
        <w:rPr>
          <w:lang w:val="es-CO"/>
        </w:rPr>
      </w:pPr>
      <w:r w:rsidRPr="00473A94">
        <w:rPr>
          <w:lang w:val="es-CO"/>
        </w:rPr>
        <w:t>Estadísticas descriptivas</w:t>
      </w:r>
    </w:p>
    <w:p w14:paraId="33A45D99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3. Preparación de los Datos</w:t>
      </w:r>
    </w:p>
    <w:p w14:paraId="43A78DB9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3.1. Selección de atributos</w:t>
      </w:r>
    </w:p>
    <w:p w14:paraId="0DF4D591" w14:textId="77777777" w:rsidR="00473A94" w:rsidRPr="00473A94" w:rsidRDefault="00473A94" w:rsidP="00473A94">
      <w:pPr>
        <w:numPr>
          <w:ilvl w:val="0"/>
          <w:numId w:val="19"/>
        </w:numPr>
        <w:rPr>
          <w:lang w:val="es-CO"/>
        </w:rPr>
      </w:pPr>
      <w:r w:rsidRPr="00473A94">
        <w:rPr>
          <w:lang w:val="es-CO"/>
        </w:rPr>
        <w:t>Eliminación de columnas irrelevantes</w:t>
      </w:r>
    </w:p>
    <w:p w14:paraId="04B1C99C" w14:textId="77777777" w:rsidR="00473A94" w:rsidRPr="00473A94" w:rsidRDefault="00473A94" w:rsidP="00473A94">
      <w:pPr>
        <w:numPr>
          <w:ilvl w:val="0"/>
          <w:numId w:val="19"/>
        </w:numPr>
        <w:rPr>
          <w:lang w:val="es-CO"/>
        </w:rPr>
      </w:pPr>
      <w:r w:rsidRPr="00473A94">
        <w:rPr>
          <w:lang w:val="es-CO"/>
        </w:rPr>
        <w:t>Filtrado de atributos redundantes</w:t>
      </w:r>
    </w:p>
    <w:p w14:paraId="33902669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3.2. Limpieza de datos</w:t>
      </w:r>
    </w:p>
    <w:p w14:paraId="3C1E6196" w14:textId="77777777" w:rsidR="00473A94" w:rsidRPr="00473A94" w:rsidRDefault="00473A94" w:rsidP="00473A94">
      <w:pPr>
        <w:numPr>
          <w:ilvl w:val="0"/>
          <w:numId w:val="20"/>
        </w:numPr>
        <w:rPr>
          <w:lang w:val="es-CO"/>
        </w:rPr>
      </w:pPr>
      <w:r w:rsidRPr="00473A94">
        <w:rPr>
          <w:lang w:val="es-CO"/>
        </w:rPr>
        <w:t>Manejo de valores faltantes</w:t>
      </w:r>
    </w:p>
    <w:p w14:paraId="7492905B" w14:textId="77777777" w:rsidR="00473A94" w:rsidRPr="00473A94" w:rsidRDefault="00473A94" w:rsidP="00473A94">
      <w:pPr>
        <w:numPr>
          <w:ilvl w:val="0"/>
          <w:numId w:val="20"/>
        </w:numPr>
        <w:rPr>
          <w:lang w:val="es-CO"/>
        </w:rPr>
      </w:pPr>
      <w:r w:rsidRPr="00473A94">
        <w:rPr>
          <w:lang w:val="es-CO"/>
        </w:rPr>
        <w:t>Detección de outliers</w:t>
      </w:r>
    </w:p>
    <w:p w14:paraId="35B8DD3C" w14:textId="77777777" w:rsidR="00473A94" w:rsidRPr="00473A94" w:rsidRDefault="00473A94" w:rsidP="00473A94">
      <w:pPr>
        <w:numPr>
          <w:ilvl w:val="0"/>
          <w:numId w:val="20"/>
        </w:numPr>
        <w:rPr>
          <w:lang w:val="es-CO"/>
        </w:rPr>
      </w:pPr>
      <w:r w:rsidRPr="00473A94">
        <w:rPr>
          <w:lang w:val="es-CO"/>
        </w:rPr>
        <w:t>Correcciones necesarias</w:t>
      </w:r>
    </w:p>
    <w:p w14:paraId="100C091D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3.3. Ingeniería de características</w:t>
      </w:r>
    </w:p>
    <w:p w14:paraId="38C6477F" w14:textId="77777777" w:rsidR="00473A94" w:rsidRPr="00473A94" w:rsidRDefault="00473A94" w:rsidP="00473A94">
      <w:pPr>
        <w:numPr>
          <w:ilvl w:val="0"/>
          <w:numId w:val="21"/>
        </w:numPr>
        <w:rPr>
          <w:lang w:val="es-CO"/>
        </w:rPr>
      </w:pPr>
      <w:r w:rsidRPr="00473A94">
        <w:rPr>
          <w:lang w:val="es-CO"/>
        </w:rPr>
        <w:lastRenderedPageBreak/>
        <w:t>Codificación de variables categóricas (LabelEncoder / One-Hot)</w:t>
      </w:r>
    </w:p>
    <w:p w14:paraId="29B1A230" w14:textId="77777777" w:rsidR="00473A94" w:rsidRPr="00473A94" w:rsidRDefault="00473A94" w:rsidP="00473A94">
      <w:pPr>
        <w:numPr>
          <w:ilvl w:val="0"/>
          <w:numId w:val="21"/>
        </w:numPr>
        <w:rPr>
          <w:lang w:val="es-CO"/>
        </w:rPr>
      </w:pPr>
      <w:r w:rsidRPr="00473A94">
        <w:rPr>
          <w:lang w:val="es-CO"/>
        </w:rPr>
        <w:t>Normalización / estandarización (StandardScaler, MinMaxScaler)</w:t>
      </w:r>
    </w:p>
    <w:p w14:paraId="1EA7D71E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3.4. División del dataset</w:t>
      </w:r>
    </w:p>
    <w:p w14:paraId="27F45EE9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Separación en:</w:t>
      </w:r>
    </w:p>
    <w:p w14:paraId="64E9CF48" w14:textId="77777777" w:rsidR="00473A94" w:rsidRPr="00473A94" w:rsidRDefault="00473A94" w:rsidP="00473A94">
      <w:pPr>
        <w:numPr>
          <w:ilvl w:val="0"/>
          <w:numId w:val="22"/>
        </w:numPr>
        <w:rPr>
          <w:lang w:val="es-CO"/>
        </w:rPr>
      </w:pPr>
      <w:r w:rsidRPr="00473A94">
        <w:rPr>
          <w:lang w:val="es-CO"/>
        </w:rPr>
        <w:t>Train (70–80%)</w:t>
      </w:r>
    </w:p>
    <w:p w14:paraId="78C1F7A9" w14:textId="77777777" w:rsidR="00473A94" w:rsidRPr="00473A94" w:rsidRDefault="00473A94" w:rsidP="00473A94">
      <w:pPr>
        <w:numPr>
          <w:ilvl w:val="0"/>
          <w:numId w:val="22"/>
        </w:numPr>
        <w:rPr>
          <w:lang w:val="es-CO"/>
        </w:rPr>
      </w:pPr>
      <w:r w:rsidRPr="00473A94">
        <w:rPr>
          <w:lang w:val="es-CO"/>
        </w:rPr>
        <w:t>Test (20–30%)</w:t>
      </w:r>
    </w:p>
    <w:p w14:paraId="44470DEC" w14:textId="77777777" w:rsidR="00473A94" w:rsidRPr="00473A94" w:rsidRDefault="00473A94" w:rsidP="00473A94">
      <w:pPr>
        <w:numPr>
          <w:ilvl w:val="0"/>
          <w:numId w:val="22"/>
        </w:numPr>
        <w:rPr>
          <w:lang w:val="es-CO"/>
        </w:rPr>
      </w:pPr>
      <w:r w:rsidRPr="00473A94">
        <w:rPr>
          <w:lang w:val="es-CO"/>
        </w:rPr>
        <w:t>Validación (si aplica)</w:t>
      </w:r>
    </w:p>
    <w:p w14:paraId="6818FEBA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4. Modelado</w:t>
      </w:r>
    </w:p>
    <w:p w14:paraId="21F10EB2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4.1. Algoritmos seleccionados</w:t>
      </w:r>
    </w:p>
    <w:p w14:paraId="37CD966F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Ejemplos de modelos clásicos:</w:t>
      </w:r>
    </w:p>
    <w:p w14:paraId="6510FD02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Regresión Logística</w:t>
      </w:r>
    </w:p>
    <w:p w14:paraId="57C72A04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Árbol de decisión</w:t>
      </w:r>
    </w:p>
    <w:p w14:paraId="0EA3B1B3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Random Forest</w:t>
      </w:r>
    </w:p>
    <w:p w14:paraId="38E4D620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k-Nearest Neighbors</w:t>
      </w:r>
    </w:p>
    <w:p w14:paraId="3DF76902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SVM</w:t>
      </w:r>
    </w:p>
    <w:p w14:paraId="57845455" w14:textId="77777777" w:rsidR="00473A94" w:rsidRPr="00473A94" w:rsidRDefault="00473A94" w:rsidP="00473A94">
      <w:pPr>
        <w:numPr>
          <w:ilvl w:val="0"/>
          <w:numId w:val="23"/>
        </w:numPr>
        <w:rPr>
          <w:lang w:val="es-CO"/>
        </w:rPr>
      </w:pPr>
      <w:r w:rsidRPr="00473A94">
        <w:rPr>
          <w:lang w:val="es-CO"/>
        </w:rPr>
        <w:t>Naïve Bayes</w:t>
      </w:r>
    </w:p>
    <w:p w14:paraId="0AA41C38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4.2. Justificación de los modelos</w:t>
      </w:r>
    </w:p>
    <w:p w14:paraId="54DB53EE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Explicar por qué fueron seleccionados:</w:t>
      </w:r>
    </w:p>
    <w:p w14:paraId="7D2FA527" w14:textId="77777777" w:rsidR="00473A94" w:rsidRPr="00473A94" w:rsidRDefault="00473A94" w:rsidP="00473A94">
      <w:pPr>
        <w:numPr>
          <w:ilvl w:val="0"/>
          <w:numId w:val="24"/>
        </w:numPr>
        <w:rPr>
          <w:lang w:val="es-CO"/>
        </w:rPr>
      </w:pPr>
      <w:r w:rsidRPr="00473A94">
        <w:rPr>
          <w:lang w:val="es-CO"/>
        </w:rPr>
        <w:t>Interpretabilidad</w:t>
      </w:r>
    </w:p>
    <w:p w14:paraId="27DFC540" w14:textId="77777777" w:rsidR="00473A94" w:rsidRPr="00473A94" w:rsidRDefault="00473A94" w:rsidP="00473A94">
      <w:pPr>
        <w:numPr>
          <w:ilvl w:val="0"/>
          <w:numId w:val="24"/>
        </w:numPr>
        <w:rPr>
          <w:lang w:val="es-CO"/>
        </w:rPr>
      </w:pPr>
      <w:r w:rsidRPr="00473A94">
        <w:rPr>
          <w:lang w:val="es-CO"/>
        </w:rPr>
        <w:t>Eficiencia</w:t>
      </w:r>
    </w:p>
    <w:p w14:paraId="4E9EFA4C" w14:textId="77777777" w:rsidR="00473A94" w:rsidRPr="00473A94" w:rsidRDefault="00473A94" w:rsidP="00473A94">
      <w:pPr>
        <w:numPr>
          <w:ilvl w:val="0"/>
          <w:numId w:val="24"/>
        </w:numPr>
        <w:rPr>
          <w:lang w:val="es-CO"/>
        </w:rPr>
      </w:pPr>
      <w:r w:rsidRPr="00473A94">
        <w:rPr>
          <w:lang w:val="es-CO"/>
        </w:rPr>
        <w:t>Rendimiento esperado en datasets IoT</w:t>
      </w:r>
    </w:p>
    <w:p w14:paraId="43F50B7A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4.3. Entrenamiento del modelo</w:t>
      </w:r>
    </w:p>
    <w:p w14:paraId="2AC6274E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Describir:</w:t>
      </w:r>
    </w:p>
    <w:p w14:paraId="0EDEA8F7" w14:textId="77777777" w:rsidR="00473A94" w:rsidRPr="00473A94" w:rsidRDefault="00473A94" w:rsidP="00473A94">
      <w:pPr>
        <w:numPr>
          <w:ilvl w:val="0"/>
          <w:numId w:val="25"/>
        </w:numPr>
        <w:rPr>
          <w:lang w:val="es-CO"/>
        </w:rPr>
      </w:pPr>
      <w:r w:rsidRPr="00473A94">
        <w:rPr>
          <w:lang w:val="es-CO"/>
        </w:rPr>
        <w:t>Hiperparámetros utilizados</w:t>
      </w:r>
    </w:p>
    <w:p w14:paraId="0F04C61A" w14:textId="77777777" w:rsidR="00473A94" w:rsidRPr="00473A94" w:rsidRDefault="00473A94" w:rsidP="00473A94">
      <w:pPr>
        <w:numPr>
          <w:ilvl w:val="0"/>
          <w:numId w:val="25"/>
        </w:numPr>
        <w:rPr>
          <w:lang w:val="es-CO"/>
        </w:rPr>
      </w:pPr>
      <w:r w:rsidRPr="00473A94">
        <w:rPr>
          <w:lang w:val="es-CO"/>
        </w:rPr>
        <w:t>Técnicas de validación cruzada</w:t>
      </w:r>
    </w:p>
    <w:p w14:paraId="45309A07" w14:textId="77777777" w:rsidR="00473A94" w:rsidRPr="00473A94" w:rsidRDefault="00473A94" w:rsidP="00473A94">
      <w:pPr>
        <w:numPr>
          <w:ilvl w:val="0"/>
          <w:numId w:val="25"/>
        </w:numPr>
        <w:rPr>
          <w:lang w:val="es-CO"/>
        </w:rPr>
      </w:pPr>
      <w:r w:rsidRPr="00473A94">
        <w:rPr>
          <w:lang w:val="es-CO"/>
        </w:rPr>
        <w:t>GridSearch o RandomSearch (si se usó)</w:t>
      </w:r>
    </w:p>
    <w:p w14:paraId="7491DC6D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lastRenderedPageBreak/>
        <w:t>4.4. Problemas encontrados</w:t>
      </w:r>
    </w:p>
    <w:p w14:paraId="1AC2324B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Mencionar dificultades típicas:</w:t>
      </w:r>
    </w:p>
    <w:p w14:paraId="271021EB" w14:textId="77777777" w:rsidR="00473A94" w:rsidRPr="00473A94" w:rsidRDefault="00473A94" w:rsidP="00473A94">
      <w:pPr>
        <w:numPr>
          <w:ilvl w:val="0"/>
          <w:numId w:val="26"/>
        </w:numPr>
        <w:rPr>
          <w:lang w:val="es-CO"/>
        </w:rPr>
      </w:pPr>
      <w:r w:rsidRPr="00473A94">
        <w:rPr>
          <w:lang w:val="es-CO"/>
        </w:rPr>
        <w:t>Desbalance de clases</w:t>
      </w:r>
    </w:p>
    <w:p w14:paraId="30F1F077" w14:textId="77777777" w:rsidR="00473A94" w:rsidRPr="00473A94" w:rsidRDefault="00473A94" w:rsidP="00473A94">
      <w:pPr>
        <w:numPr>
          <w:ilvl w:val="0"/>
          <w:numId w:val="26"/>
        </w:numPr>
        <w:rPr>
          <w:lang w:val="es-CO"/>
        </w:rPr>
      </w:pPr>
      <w:r w:rsidRPr="00473A94">
        <w:rPr>
          <w:lang w:val="es-CO"/>
        </w:rPr>
        <w:t>Tiempo de entrenamiento</w:t>
      </w:r>
    </w:p>
    <w:p w14:paraId="4CA2D2A2" w14:textId="77777777" w:rsidR="00473A94" w:rsidRPr="00473A94" w:rsidRDefault="00473A94" w:rsidP="00473A94">
      <w:pPr>
        <w:numPr>
          <w:ilvl w:val="0"/>
          <w:numId w:val="26"/>
        </w:numPr>
        <w:rPr>
          <w:lang w:val="es-CO"/>
        </w:rPr>
      </w:pPr>
      <w:r w:rsidRPr="00473A94">
        <w:rPr>
          <w:lang w:val="es-CO"/>
        </w:rPr>
        <w:t>Overfitting</w:t>
      </w:r>
    </w:p>
    <w:p w14:paraId="1D775CAE" w14:textId="77777777" w:rsidR="00473A94" w:rsidRPr="00473A94" w:rsidRDefault="00473A94" w:rsidP="00473A94">
      <w:pPr>
        <w:numPr>
          <w:ilvl w:val="0"/>
          <w:numId w:val="26"/>
        </w:numPr>
        <w:rPr>
          <w:lang w:val="es-CO"/>
        </w:rPr>
      </w:pPr>
      <w:r w:rsidRPr="00473A94">
        <w:rPr>
          <w:lang w:val="es-CO"/>
        </w:rPr>
        <w:t>Requiere mayor preprocesamiento</w:t>
      </w:r>
    </w:p>
    <w:p w14:paraId="23FBA54B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5. Evaluación</w:t>
      </w:r>
    </w:p>
    <w:p w14:paraId="08010325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5.1. Métricas obtenidas</w:t>
      </w:r>
    </w:p>
    <w:p w14:paraId="29E24E34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Incluir para cada 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981"/>
        <w:gridCol w:w="1014"/>
        <w:gridCol w:w="679"/>
        <w:gridCol w:w="312"/>
        <w:gridCol w:w="993"/>
      </w:tblGrid>
      <w:tr w:rsidR="00473A94" w:rsidRPr="00473A94" w14:paraId="07390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D75C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4F8E6A6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BB53C4D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2D7598B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A932833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A7A0C5D" w14:textId="77777777" w:rsidR="00473A94" w:rsidRPr="00473A94" w:rsidRDefault="00473A94" w:rsidP="00473A94">
            <w:pPr>
              <w:rPr>
                <w:b/>
                <w:bCs/>
                <w:lang w:val="es-CO"/>
              </w:rPr>
            </w:pPr>
            <w:r w:rsidRPr="00473A94">
              <w:rPr>
                <w:b/>
                <w:bCs/>
                <w:lang w:val="es-CO"/>
              </w:rPr>
              <w:t>ROC-AUC</w:t>
            </w:r>
          </w:p>
        </w:tc>
      </w:tr>
    </w:tbl>
    <w:p w14:paraId="327A09EF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5.2. Matriz de confusión</w:t>
      </w:r>
    </w:p>
    <w:p w14:paraId="0EDBDBA9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Insertar una figura por cada modelo relevante.</w:t>
      </w:r>
    </w:p>
    <w:p w14:paraId="2386A0F6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5.3. Comparación de modelos</w:t>
      </w:r>
    </w:p>
    <w:p w14:paraId="7ED9CA8A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Explicar cuál modelo tuvo mejor rendimiento y por qué.</w:t>
      </w:r>
    </w:p>
    <w:p w14:paraId="043C13C9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5.4. Evaluación respecto al objetivo del negocio</w:t>
      </w:r>
    </w:p>
    <w:p w14:paraId="0FCFBF0B" w14:textId="77777777" w:rsidR="00473A94" w:rsidRPr="00473A94" w:rsidRDefault="00473A94" w:rsidP="00473A94">
      <w:pPr>
        <w:numPr>
          <w:ilvl w:val="0"/>
          <w:numId w:val="27"/>
        </w:numPr>
        <w:rPr>
          <w:lang w:val="es-CO"/>
        </w:rPr>
      </w:pPr>
      <w:r w:rsidRPr="00473A94">
        <w:rPr>
          <w:lang w:val="es-CO"/>
        </w:rPr>
        <w:t>¿El modelo detecta ataques adecuadamente?</w:t>
      </w:r>
    </w:p>
    <w:p w14:paraId="2FE0C53D" w14:textId="77777777" w:rsidR="00473A94" w:rsidRPr="00473A94" w:rsidRDefault="00473A94" w:rsidP="00473A94">
      <w:pPr>
        <w:numPr>
          <w:ilvl w:val="0"/>
          <w:numId w:val="27"/>
        </w:numPr>
        <w:rPr>
          <w:lang w:val="es-CO"/>
        </w:rPr>
      </w:pPr>
      <w:r w:rsidRPr="00473A94">
        <w:rPr>
          <w:lang w:val="es-CO"/>
        </w:rPr>
        <w:t>¿Es lo suficientemente eficiente para IoT?</w:t>
      </w:r>
    </w:p>
    <w:p w14:paraId="5CFB907F" w14:textId="77777777" w:rsidR="00473A94" w:rsidRPr="00473A94" w:rsidRDefault="00473A94" w:rsidP="00473A94">
      <w:pPr>
        <w:numPr>
          <w:ilvl w:val="0"/>
          <w:numId w:val="27"/>
        </w:numPr>
        <w:rPr>
          <w:lang w:val="es-CO"/>
        </w:rPr>
      </w:pPr>
      <w:r w:rsidRPr="00473A94">
        <w:rPr>
          <w:lang w:val="es-CO"/>
        </w:rPr>
        <w:t>¿Es aplicable en un entorno real?</w:t>
      </w:r>
    </w:p>
    <w:p w14:paraId="5E6B19B0" w14:textId="179107B3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6. Reflexión Final</w:t>
      </w:r>
    </w:p>
    <w:p w14:paraId="4DC54AA8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Aunque en un taller académico no se despliega el modelo en producción, esta sección debe contener:</w:t>
      </w:r>
    </w:p>
    <w:p w14:paraId="24CDE114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6.1. Conclusiones</w:t>
      </w:r>
    </w:p>
    <w:p w14:paraId="09409223" w14:textId="77777777" w:rsidR="00473A94" w:rsidRPr="00473A94" w:rsidRDefault="00473A94" w:rsidP="00473A94">
      <w:pPr>
        <w:numPr>
          <w:ilvl w:val="0"/>
          <w:numId w:val="28"/>
        </w:numPr>
        <w:rPr>
          <w:lang w:val="es-CO"/>
        </w:rPr>
      </w:pPr>
      <w:r w:rsidRPr="00473A94">
        <w:rPr>
          <w:lang w:val="es-CO"/>
        </w:rPr>
        <w:t>Logros del proyecto</w:t>
      </w:r>
    </w:p>
    <w:p w14:paraId="0D330257" w14:textId="77777777" w:rsidR="00473A94" w:rsidRPr="00473A94" w:rsidRDefault="00473A94" w:rsidP="00473A94">
      <w:pPr>
        <w:numPr>
          <w:ilvl w:val="0"/>
          <w:numId w:val="28"/>
        </w:numPr>
        <w:rPr>
          <w:lang w:val="es-CO"/>
        </w:rPr>
      </w:pPr>
      <w:r w:rsidRPr="00473A94">
        <w:rPr>
          <w:lang w:val="es-CO"/>
        </w:rPr>
        <w:t>Desempeño final del modelo</w:t>
      </w:r>
    </w:p>
    <w:p w14:paraId="78ED6ADD" w14:textId="77777777" w:rsidR="00473A94" w:rsidRPr="00473A94" w:rsidRDefault="00473A94" w:rsidP="00473A94">
      <w:pPr>
        <w:numPr>
          <w:ilvl w:val="0"/>
          <w:numId w:val="28"/>
        </w:numPr>
        <w:rPr>
          <w:lang w:val="es-CO"/>
        </w:rPr>
      </w:pPr>
      <w:r w:rsidRPr="00473A94">
        <w:rPr>
          <w:lang w:val="es-CO"/>
        </w:rPr>
        <w:t>Aprendizajes</w:t>
      </w:r>
    </w:p>
    <w:p w14:paraId="4729A761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6.2. Recomendaciones</w:t>
      </w:r>
    </w:p>
    <w:p w14:paraId="24072143" w14:textId="77777777" w:rsidR="00473A94" w:rsidRPr="00473A94" w:rsidRDefault="00473A94" w:rsidP="00473A94">
      <w:pPr>
        <w:numPr>
          <w:ilvl w:val="0"/>
          <w:numId w:val="29"/>
        </w:numPr>
        <w:rPr>
          <w:lang w:val="es-CO"/>
        </w:rPr>
      </w:pPr>
      <w:r w:rsidRPr="00473A94">
        <w:rPr>
          <w:lang w:val="es-CO"/>
        </w:rPr>
        <w:lastRenderedPageBreak/>
        <w:t>Ajustes futuros</w:t>
      </w:r>
    </w:p>
    <w:p w14:paraId="4093C5D5" w14:textId="77777777" w:rsidR="00473A94" w:rsidRPr="00473A94" w:rsidRDefault="00473A94" w:rsidP="00473A94">
      <w:pPr>
        <w:numPr>
          <w:ilvl w:val="0"/>
          <w:numId w:val="29"/>
        </w:numPr>
        <w:rPr>
          <w:lang w:val="es-CO"/>
        </w:rPr>
      </w:pPr>
      <w:r w:rsidRPr="00473A94">
        <w:rPr>
          <w:lang w:val="es-CO"/>
        </w:rPr>
        <w:t>Pruebas con otros modelos</w:t>
      </w:r>
    </w:p>
    <w:p w14:paraId="00194297" w14:textId="77777777" w:rsidR="00473A94" w:rsidRPr="00473A94" w:rsidRDefault="00473A94" w:rsidP="00473A94">
      <w:pPr>
        <w:numPr>
          <w:ilvl w:val="0"/>
          <w:numId w:val="29"/>
        </w:numPr>
        <w:rPr>
          <w:lang w:val="es-CO"/>
        </w:rPr>
      </w:pPr>
      <w:r w:rsidRPr="00473A94">
        <w:rPr>
          <w:lang w:val="es-CO"/>
        </w:rPr>
        <w:t>Manejo de clases desbalanceadas</w:t>
      </w:r>
    </w:p>
    <w:p w14:paraId="641C55E6" w14:textId="77777777" w:rsidR="00473A94" w:rsidRPr="00473A94" w:rsidRDefault="00473A94" w:rsidP="00473A94">
      <w:pPr>
        <w:numPr>
          <w:ilvl w:val="0"/>
          <w:numId w:val="29"/>
        </w:numPr>
        <w:rPr>
          <w:lang w:val="es-CO"/>
        </w:rPr>
      </w:pPr>
      <w:r w:rsidRPr="00473A94">
        <w:rPr>
          <w:lang w:val="es-CO"/>
        </w:rPr>
        <w:t>Integración con IDS en tiempo real</w:t>
      </w:r>
    </w:p>
    <w:p w14:paraId="2E18377E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6.3. Trabajo futuro</w:t>
      </w:r>
    </w:p>
    <w:p w14:paraId="7215A334" w14:textId="77777777" w:rsidR="00473A94" w:rsidRPr="00473A94" w:rsidRDefault="00473A94" w:rsidP="00473A94">
      <w:pPr>
        <w:numPr>
          <w:ilvl w:val="0"/>
          <w:numId w:val="30"/>
        </w:numPr>
        <w:rPr>
          <w:lang w:val="es-CO"/>
        </w:rPr>
      </w:pPr>
      <w:r w:rsidRPr="00473A94">
        <w:rPr>
          <w:lang w:val="es-CO"/>
        </w:rPr>
        <w:t>Probar modelos avanzados (XGBoost, LightGBM, Redes Neuronales)</w:t>
      </w:r>
    </w:p>
    <w:p w14:paraId="4322F834" w14:textId="77777777" w:rsidR="00473A94" w:rsidRPr="00473A94" w:rsidRDefault="00473A94" w:rsidP="00473A94">
      <w:pPr>
        <w:numPr>
          <w:ilvl w:val="0"/>
          <w:numId w:val="30"/>
        </w:numPr>
        <w:rPr>
          <w:lang w:val="es-CO"/>
        </w:rPr>
      </w:pPr>
      <w:r w:rsidRPr="00473A94">
        <w:rPr>
          <w:lang w:val="es-CO"/>
        </w:rPr>
        <w:t>Implementación en Raspberry Pi o microcontroladores</w:t>
      </w:r>
    </w:p>
    <w:p w14:paraId="2F98B58A" w14:textId="77777777" w:rsidR="00473A94" w:rsidRPr="00473A94" w:rsidRDefault="00473A94" w:rsidP="00473A94">
      <w:pPr>
        <w:numPr>
          <w:ilvl w:val="0"/>
          <w:numId w:val="30"/>
        </w:numPr>
        <w:rPr>
          <w:lang w:val="es-CO"/>
        </w:rPr>
      </w:pPr>
      <w:r w:rsidRPr="00473A94">
        <w:rPr>
          <w:lang w:val="es-CO"/>
        </w:rPr>
        <w:t>Inclusión de técnicas de detección de anomalías</w:t>
      </w:r>
    </w:p>
    <w:p w14:paraId="14341533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7. Referencias</w:t>
      </w:r>
    </w:p>
    <w:p w14:paraId="2D1DEFCA" w14:textId="77777777" w:rsidR="00473A94" w:rsidRPr="00473A94" w:rsidRDefault="00473A94" w:rsidP="00473A94">
      <w:pPr>
        <w:rPr>
          <w:lang w:val="es-CO"/>
        </w:rPr>
      </w:pPr>
      <w:r w:rsidRPr="00473A94">
        <w:rPr>
          <w:lang w:val="es-CO"/>
        </w:rPr>
        <w:t>Lista de fuentes académicas o documentaciones utilizadas.</w:t>
      </w:r>
    </w:p>
    <w:p w14:paraId="341CEB1C" w14:textId="77777777" w:rsidR="00473A94" w:rsidRPr="00473A94" w:rsidRDefault="00473A94" w:rsidP="00473A94">
      <w:pPr>
        <w:rPr>
          <w:b/>
          <w:bCs/>
          <w:lang w:val="es-CO"/>
        </w:rPr>
      </w:pPr>
      <w:r w:rsidRPr="00473A94">
        <w:rPr>
          <w:b/>
          <w:bCs/>
          <w:lang w:val="es-CO"/>
        </w:rPr>
        <w:t>8. Anexos (opcional)</w:t>
      </w:r>
    </w:p>
    <w:p w14:paraId="7B3676BF" w14:textId="77777777" w:rsidR="00473A94" w:rsidRPr="00473A94" w:rsidRDefault="00473A94" w:rsidP="00473A94">
      <w:pPr>
        <w:numPr>
          <w:ilvl w:val="0"/>
          <w:numId w:val="31"/>
        </w:numPr>
        <w:rPr>
          <w:lang w:val="pt-BR"/>
        </w:rPr>
      </w:pPr>
      <w:r w:rsidRPr="00473A94">
        <w:rPr>
          <w:lang w:val="pt-BR"/>
        </w:rPr>
        <w:t>Notebook de Jupyter o GitHub</w:t>
      </w:r>
    </w:p>
    <w:p w14:paraId="5BEF9F45" w14:textId="28792F81" w:rsidR="00615748" w:rsidRPr="00473A94" w:rsidRDefault="00615748" w:rsidP="00473A94">
      <w:pPr>
        <w:rPr>
          <w:lang w:val="pt-BR"/>
        </w:rPr>
      </w:pPr>
    </w:p>
    <w:sectPr w:rsidR="00615748" w:rsidRPr="00473A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41A74"/>
    <w:multiLevelType w:val="multilevel"/>
    <w:tmpl w:val="1FD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40ABF"/>
    <w:multiLevelType w:val="multilevel"/>
    <w:tmpl w:val="D05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D3152"/>
    <w:multiLevelType w:val="multilevel"/>
    <w:tmpl w:val="A48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F4152"/>
    <w:multiLevelType w:val="multilevel"/>
    <w:tmpl w:val="72BA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D7E"/>
    <w:multiLevelType w:val="multilevel"/>
    <w:tmpl w:val="E1B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140B4"/>
    <w:multiLevelType w:val="multilevel"/>
    <w:tmpl w:val="DF3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A7D8A"/>
    <w:multiLevelType w:val="multilevel"/>
    <w:tmpl w:val="DA9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90461"/>
    <w:multiLevelType w:val="multilevel"/>
    <w:tmpl w:val="759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C3A91"/>
    <w:multiLevelType w:val="multilevel"/>
    <w:tmpl w:val="021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329BC"/>
    <w:multiLevelType w:val="multilevel"/>
    <w:tmpl w:val="7CC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D5E0C"/>
    <w:multiLevelType w:val="multilevel"/>
    <w:tmpl w:val="533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E6380"/>
    <w:multiLevelType w:val="multilevel"/>
    <w:tmpl w:val="EB7C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878AF"/>
    <w:multiLevelType w:val="multilevel"/>
    <w:tmpl w:val="43E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24D04"/>
    <w:multiLevelType w:val="multilevel"/>
    <w:tmpl w:val="C58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D6466"/>
    <w:multiLevelType w:val="multilevel"/>
    <w:tmpl w:val="CA4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57262"/>
    <w:multiLevelType w:val="multilevel"/>
    <w:tmpl w:val="EBD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85804"/>
    <w:multiLevelType w:val="multilevel"/>
    <w:tmpl w:val="C636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D009D"/>
    <w:multiLevelType w:val="multilevel"/>
    <w:tmpl w:val="60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5043A"/>
    <w:multiLevelType w:val="multilevel"/>
    <w:tmpl w:val="A27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D009E"/>
    <w:multiLevelType w:val="multilevel"/>
    <w:tmpl w:val="D22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570DB"/>
    <w:multiLevelType w:val="multilevel"/>
    <w:tmpl w:val="8DD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601C6"/>
    <w:multiLevelType w:val="multilevel"/>
    <w:tmpl w:val="70B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99421">
    <w:abstractNumId w:val="8"/>
  </w:num>
  <w:num w:numId="2" w16cid:durableId="1312559091">
    <w:abstractNumId w:val="6"/>
  </w:num>
  <w:num w:numId="3" w16cid:durableId="1070227538">
    <w:abstractNumId w:val="5"/>
  </w:num>
  <w:num w:numId="4" w16cid:durableId="311762543">
    <w:abstractNumId w:val="4"/>
  </w:num>
  <w:num w:numId="5" w16cid:durableId="268195844">
    <w:abstractNumId w:val="7"/>
  </w:num>
  <w:num w:numId="6" w16cid:durableId="686179346">
    <w:abstractNumId w:val="3"/>
  </w:num>
  <w:num w:numId="7" w16cid:durableId="716203845">
    <w:abstractNumId w:val="2"/>
  </w:num>
  <w:num w:numId="8" w16cid:durableId="794757064">
    <w:abstractNumId w:val="1"/>
  </w:num>
  <w:num w:numId="9" w16cid:durableId="743573334">
    <w:abstractNumId w:val="0"/>
  </w:num>
  <w:num w:numId="10" w16cid:durableId="197939602">
    <w:abstractNumId w:val="24"/>
  </w:num>
  <w:num w:numId="11" w16cid:durableId="2023507311">
    <w:abstractNumId w:val="12"/>
  </w:num>
  <w:num w:numId="12" w16cid:durableId="840899478">
    <w:abstractNumId w:val="29"/>
  </w:num>
  <w:num w:numId="13" w16cid:durableId="1257443033">
    <w:abstractNumId w:val="30"/>
  </w:num>
  <w:num w:numId="14" w16cid:durableId="268005559">
    <w:abstractNumId w:val="21"/>
  </w:num>
  <w:num w:numId="15" w16cid:durableId="1548763442">
    <w:abstractNumId w:val="22"/>
  </w:num>
  <w:num w:numId="16" w16cid:durableId="240330663">
    <w:abstractNumId w:val="25"/>
  </w:num>
  <w:num w:numId="17" w16cid:durableId="1901358655">
    <w:abstractNumId w:val="23"/>
  </w:num>
  <w:num w:numId="18" w16cid:durableId="2087727209">
    <w:abstractNumId w:val="16"/>
  </w:num>
  <w:num w:numId="19" w16cid:durableId="149907883">
    <w:abstractNumId w:val="27"/>
  </w:num>
  <w:num w:numId="20" w16cid:durableId="1940217639">
    <w:abstractNumId w:val="9"/>
  </w:num>
  <w:num w:numId="21" w16cid:durableId="609582803">
    <w:abstractNumId w:val="14"/>
  </w:num>
  <w:num w:numId="22" w16cid:durableId="1430157389">
    <w:abstractNumId w:val="17"/>
  </w:num>
  <w:num w:numId="23" w16cid:durableId="291980694">
    <w:abstractNumId w:val="28"/>
  </w:num>
  <w:num w:numId="24" w16cid:durableId="1783528614">
    <w:abstractNumId w:val="19"/>
  </w:num>
  <w:num w:numId="25" w16cid:durableId="1964533451">
    <w:abstractNumId w:val="15"/>
  </w:num>
  <w:num w:numId="26" w16cid:durableId="1816214271">
    <w:abstractNumId w:val="18"/>
  </w:num>
  <w:num w:numId="27" w16cid:durableId="319820372">
    <w:abstractNumId w:val="26"/>
  </w:num>
  <w:num w:numId="28" w16cid:durableId="744184771">
    <w:abstractNumId w:val="20"/>
  </w:num>
  <w:num w:numId="29" w16cid:durableId="928152587">
    <w:abstractNumId w:val="13"/>
  </w:num>
  <w:num w:numId="30" w16cid:durableId="1458111034">
    <w:abstractNumId w:val="10"/>
  </w:num>
  <w:num w:numId="31" w16cid:durableId="1794666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A94"/>
    <w:rsid w:val="00615748"/>
    <w:rsid w:val="00AA1D8D"/>
    <w:rsid w:val="00B47730"/>
    <w:rsid w:val="00CB0664"/>
    <w:rsid w:val="00F611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90821"/>
  <w14:defaultImageDpi w14:val="300"/>
  <w15:docId w15:val="{9A828300-E91D-435A-8A9A-A15060D4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510</Words>
  <Characters>3515</Characters>
  <Application>Microsoft Office Word</Application>
  <DocSecurity>0</DocSecurity>
  <Lines>113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Alexander Puertas Del Castillo</cp:lastModifiedBy>
  <cp:revision>2</cp:revision>
  <dcterms:created xsi:type="dcterms:W3CDTF">2013-12-23T23:15:00Z</dcterms:created>
  <dcterms:modified xsi:type="dcterms:W3CDTF">2025-11-20T02:40:00Z</dcterms:modified>
  <cp:category/>
</cp:coreProperties>
</file>