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algoritmo que te invierte las palabras es decir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si ingresa hola salga aloh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declaracion de variables para recorrer la palabra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longitudPalabra;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recoleccion datos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std::cout &lt;&lt; "Ingrese su palabra: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std::string palabra;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std::cin &gt;&gt; palabra;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longitudPalabra = palabra.length();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std::string palabraInvertida = "";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algoritmo que recorre la palabra de atras hacia adelante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(i = longitudPalabra - 1; i &gt;= 0; i--)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palabraInvertida += palabra[i];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salida de datos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std::cout &lt;&lt; "la palabra originak es; " &lt;&lt; palabra &lt;&lt; std::endl;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std::cout &lt;&lt; "La palabra invertida es: " &lt;&lt; palabraInvertida &lt;&lt; std::endl;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