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0k8ymanpe20" w:id="0"/>
      <w:bookmarkEnd w:id="0"/>
      <w:r w:rsidDel="00000000" w:rsidR="00000000" w:rsidRPr="00000000">
        <w:rPr>
          <w:rtl w:val="0"/>
        </w:rPr>
        <w:t xml:space="preserve">Instrucciones para desplegar la aplicación en un entorno de pruebas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fpcc288kwdwt" w:id="1"/>
      <w:bookmarkEnd w:id="1"/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rtl w:val="0"/>
        </w:rPr>
        <w:t xml:space="preserve">Tener instalado Visual Studio. Se puede descargar e instalar la versión Community de forma gratuita desde: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https://visualstudio.microsoft.com/es/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Tener instalado SQL Server -&gt;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https://www.microsoft.com/es-ar/sql-server/sql-server-downloads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Tener instalado SQL Server Management Studio -&gt;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https://aka.ms/ssmsfullsetup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3) Tener creada la base de datos y las tablas necesarias. Para ello en el SQL Server Management Studio se debe correr la siguiente query: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DATABASE [EscuderíasTP]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EscuderíasTP.dbo.Escuderias (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id uniqueidentifier NOT NULL,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nombre varchar(40),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nacionalidad varchar(40),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anio_fundacion int,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motores varchar(40),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CONSTRAINT PK_Escuderias PRIMARY KEY (id)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aodgsh4gn91h" w:id="2"/>
      <w:bookmarkEnd w:id="2"/>
      <w:r w:rsidDel="00000000" w:rsidR="00000000" w:rsidRPr="00000000">
        <w:rPr>
          <w:rtl w:val="0"/>
        </w:rPr>
        <w:t xml:space="preserve">Paso a paso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1 - Descargar el repositorio</w:t>
      </w:r>
      <w:r w:rsidDel="00000000" w:rsidR="00000000" w:rsidRPr="00000000">
        <w:rPr>
          <w:rtl w:val="0"/>
        </w:rPr>
        <w:t xml:space="preserve"> desde: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https://github.com/MauroMauro/escuderias-ncapas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Luego descomprimir.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Configuración SQL Server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 string que señala la conexión debe editarse para coincidir con la configuración de SQL Server local. Para ello, se debe editar el archivo</w:t>
        <w:br w:type="textWrapping"/>
        <w:t xml:space="preserve">\escuderias-ncapas\Escuderias-NCapas\3-Infraestructura\EscuderiaRepositorioSqlServer.cs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…esta es la variable que se debe modificar: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connectionString = "Data Source=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localhost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;Initial Catalog=EscuderíasTP;Integrated Security=True;Connect Timeout=30;Encrypt=False;Trust Server Certificate=False;Application Intent=ReadWrite;Multi Subnet Failover=False";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 debe cambiar la palabra </w:t>
      </w:r>
      <w:r w:rsidDel="00000000" w:rsidR="00000000" w:rsidRPr="00000000">
        <w:rPr>
          <w:i w:val="1"/>
          <w:rtl w:val="0"/>
        </w:rPr>
        <w:t xml:space="preserve">localhost </w:t>
      </w:r>
      <w:r w:rsidDel="00000000" w:rsidR="00000000" w:rsidRPr="00000000">
        <w:rPr>
          <w:rtl w:val="0"/>
        </w:rPr>
        <w:t xml:space="preserve">por el nombre del servidor de SQL Server local.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3 - Ejecutar con Visual Studio el archivo</w:t>
      </w:r>
      <w:r w:rsidDel="00000000" w:rsidR="00000000" w:rsidRPr="00000000">
        <w:rPr>
          <w:rtl w:val="0"/>
        </w:rPr>
        <w:t xml:space="preserve">: \escuderias-ncapas\Escuderias-NCapas\Escuderias-NCapas.sln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4 - Ejecutar la aplicación</w:t>
      </w:r>
      <w:r w:rsidDel="00000000" w:rsidR="00000000" w:rsidRPr="00000000">
        <w:rPr>
          <w:rtl w:val="0"/>
        </w:rPr>
        <w:t xml:space="preserve"> desde:</w:t>
        <w:br w:type="textWrapping"/>
      </w:r>
      <w:r w:rsidDel="00000000" w:rsidR="00000000" w:rsidRPr="00000000">
        <w:rPr/>
        <w:drawing>
          <wp:inline distB="114300" distT="114300" distL="114300" distR="114300">
            <wp:extent cx="6840000" cy="91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o5lyayo9utou" w:id="3"/>
      <w:bookmarkEnd w:id="3"/>
      <w:r w:rsidDel="00000000" w:rsidR="00000000" w:rsidRPr="00000000">
        <w:rPr>
          <w:rtl w:val="0"/>
        </w:rPr>
        <w:t xml:space="preserve">Posibles incidencias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Problema con la database Mongo DB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Instalar el paquete Mongo.Driver.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Para realizar una conexión a una base de datos mongo, hay que cambiar la variable "string_conexion" dentro del archivo EscuderiaRepositorioMongoDB por el string de conexión correspondiente.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La base de datos debe llamarse Escuderias y debe contener una Colección llamada Escuderias.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Mas información en: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https://learn.microsoft.com/en-us/aspnet/core/tutorials/first-mongo-app?view=aspnetcore-7.0&amp;tabs=visual-studio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077.1653543307089" w:top="1077.1653543307089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arn.microsoft.com/en-us/aspnet/core/tutorials/first-mongo-app?view=aspnetcore-7.0&amp;tabs=visual-studio" TargetMode="External"/><Relationship Id="rId10" Type="http://schemas.openxmlformats.org/officeDocument/2006/relationships/image" Target="media/image1.png"/><Relationship Id="rId9" Type="http://schemas.openxmlformats.org/officeDocument/2006/relationships/hyperlink" Target="https://github.com/MauroMauro/escuderias-ncapas" TargetMode="External"/><Relationship Id="rId5" Type="http://schemas.openxmlformats.org/officeDocument/2006/relationships/styles" Target="styles.xml"/><Relationship Id="rId6" Type="http://schemas.openxmlformats.org/officeDocument/2006/relationships/hyperlink" Target="https://visualstudio.microsoft.com/es/" TargetMode="External"/><Relationship Id="rId7" Type="http://schemas.openxmlformats.org/officeDocument/2006/relationships/hyperlink" Target="https://www.microsoft.com/es-ar/sql-server/sql-server-downloads" TargetMode="External"/><Relationship Id="rId8" Type="http://schemas.openxmlformats.org/officeDocument/2006/relationships/hyperlink" Target="https://aka.ms/ssmsfull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