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Aplicativo Mobile do Paciente</w: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5BD4">
        <w:rPr>
          <w:rFonts w:ascii="Times New Roman" w:eastAsia="Times New Roman" w:hAnsi="Times New Roman" w:cs="Times New Roman"/>
          <w:b/>
          <w:bCs/>
          <w:sz w:val="27"/>
          <w:szCs w:val="27"/>
        </w:rPr>
        <w:t>Antigravity Patient App – Saúde Inteligente na Palma da Mão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Este aplicativo não é apenas para marcação de consultas.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  <w:t xml:space="preserve">É uma </w:t>
      </w:r>
      <w:r w:rsidRPr="00B35BD4">
        <w:rPr>
          <w:rFonts w:ascii="Times New Roman" w:eastAsia="Times New Roman" w:hAnsi="Times New Roman" w:cs="Times New Roman"/>
          <w:b/>
          <w:bCs/>
          <w:sz w:val="24"/>
          <w:szCs w:val="24"/>
        </w:rPr>
        <w:t>plataforma digital de acompanhamento clínico completo do paciente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>, totalmente integrada ao sistema central multi-unidade.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OBJETIVO DO APP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Permitir que o paciente:</w:t>
      </w:r>
    </w:p>
    <w:p w:rsidR="00B35BD4" w:rsidRPr="00B35BD4" w:rsidRDefault="00B35BD4" w:rsidP="00B3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Cadastre e acompanhe seu processo clínico</w:t>
      </w:r>
    </w:p>
    <w:p w:rsidR="00B35BD4" w:rsidRPr="00B35BD4" w:rsidRDefault="00B35BD4" w:rsidP="00B3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Visualize seu histórico médico</w:t>
      </w:r>
    </w:p>
    <w:p w:rsidR="00B35BD4" w:rsidRPr="00B35BD4" w:rsidRDefault="00B35BD4" w:rsidP="00B3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Marque consultas</w:t>
      </w:r>
    </w:p>
    <w:p w:rsidR="00B35BD4" w:rsidRPr="00B35BD4" w:rsidRDefault="00B35BD4" w:rsidP="00B3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🧪 Acesse resultados laboratoriais</w:t>
      </w:r>
    </w:p>
    <w:p w:rsidR="00B35BD4" w:rsidRPr="00B35BD4" w:rsidRDefault="00B35BD4" w:rsidP="00B3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💳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Gerencie pagamentos</w:t>
      </w:r>
    </w:p>
    <w:p w:rsidR="00B35BD4" w:rsidRPr="00B35BD4" w:rsidRDefault="00B35BD4" w:rsidP="00B3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Receba notificações importantes</w:t>
      </w:r>
    </w:p>
    <w:p w:rsidR="00B35BD4" w:rsidRPr="00B35BD4" w:rsidRDefault="00B35BD4" w:rsidP="00B3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Tenha controlo total da sua saúde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FUNCIONALIDADES ESSENCIAIS (CORE DO APP)</w: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Cadastro Inteligente do Paciente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Registro com validação de número de telefone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Upload de BI / Documento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Dados pessoais e contactos de emergência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Histórico médico inicial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Alergias e doenças pré-existentes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Seguro ou plano de saúde (se aplicável)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do Paciente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Ao entrar no app, o paciente visualiza:</w:t>
      </w:r>
    </w:p>
    <w:p w:rsidR="00B35BD4" w:rsidRPr="00B35BD4" w:rsidRDefault="00B35BD4" w:rsidP="00B3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🏥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Clínica ou laboratório associado</w:t>
      </w:r>
    </w:p>
    <w:p w:rsidR="00B35BD4" w:rsidRPr="00B35BD4" w:rsidRDefault="00B35BD4" w:rsidP="00B3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Próxima consulta agendada</w:t>
      </w:r>
    </w:p>
    <w:p w:rsidR="00B35BD4" w:rsidRPr="00B35BD4" w:rsidRDefault="00B35BD4" w:rsidP="00B3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🧪 Exames pendentes</w:t>
      </w:r>
    </w:p>
    <w:p w:rsidR="00B35BD4" w:rsidRPr="00B35BD4" w:rsidRDefault="00B35BD4" w:rsidP="00B3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Últimos resultados</w:t>
      </w:r>
    </w:p>
    <w:p w:rsidR="00B35BD4" w:rsidRPr="00B35BD4" w:rsidRDefault="00B35BD4" w:rsidP="00B3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💳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Pagamentos pendentes</w:t>
      </w:r>
    </w:p>
    <w:p w:rsidR="00B35BD4" w:rsidRPr="00B35BD4" w:rsidRDefault="00B35BD4" w:rsidP="00B3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Notificações médicas importantes</w:t>
      </w:r>
    </w:p>
    <w:p w:rsidR="00B35BD4" w:rsidRPr="00B35BD4" w:rsidRDefault="00B35BD4" w:rsidP="00B3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Resumo do seu histórico clínico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Interface simples, clara e moderna.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Histórico Clínico Completo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Lista de consultas realizadas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Diagnósticos anteriores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Prescrições médicas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Resultados laboratoriais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Relatórios médicos em PDF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Linha do tempo da saúde do paciente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Organizado por data e por clínica.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Agendamento Inteligente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Marcação de consultas por especialidade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Escolha de médico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Visualização de horários disponíveis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Confirmação automática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Cancelamento ou reagendamento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Resultados Laboratoriais Digitais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lastRenderedPageBreak/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Visualização de exames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Download em PDF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Histórico comparativo (ex: glicemia ao longo do tempo)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Alertas para resultados críticos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Pagamentos &amp; Faturação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Visualização de faturas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Pagamento via M-Pesa / e-Mola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Histórico de pagamentos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Recibos digitais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FUNCIONALIDADES ESTRATÉGICAS (DIFERENCIAL NO MERCADO)</w: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>🤖 1️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Assistente de Saúde Inteligente</w:t>
      </w:r>
    </w:p>
    <w:p w:rsidR="00B35BD4" w:rsidRPr="00B35BD4" w:rsidRDefault="00B35BD4" w:rsidP="00B35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Responde dúvidas básicas</w:t>
      </w:r>
    </w:p>
    <w:p w:rsidR="00B35BD4" w:rsidRPr="00B35BD4" w:rsidRDefault="00B35BD4" w:rsidP="00B35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Lembra o paciente de tomar medicação</w:t>
      </w:r>
    </w:p>
    <w:p w:rsidR="00B35BD4" w:rsidRPr="00B35BD4" w:rsidRDefault="00B35BD4" w:rsidP="00B35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Envia alertas preventivos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Monitorização Pessoal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Paciente pode registrar:</w:t>
      </w:r>
    </w:p>
    <w:p w:rsidR="00B35BD4" w:rsidRPr="00B35BD4" w:rsidRDefault="00B35BD4" w:rsidP="00B35B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Pressão arterial</w:t>
      </w:r>
    </w:p>
    <w:p w:rsidR="00B35BD4" w:rsidRPr="00B35BD4" w:rsidRDefault="00B35BD4" w:rsidP="00B35B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Glicemia</w:t>
      </w:r>
    </w:p>
    <w:p w:rsidR="00B35BD4" w:rsidRPr="00B35BD4" w:rsidRDefault="00B35BD4" w:rsidP="00B35B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Peso</w:t>
      </w:r>
    </w:p>
    <w:p w:rsidR="00B35BD4" w:rsidRPr="00B35BD4" w:rsidRDefault="00B35BD4" w:rsidP="00B35B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Sintomas recorrentes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Gráficos automáticos de evolução.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 Seguro com a Clínica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Comunicação direta com recepção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Envio de documentos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Solicitação de informações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Segoe UI Symbol" w:eastAsia="Times New Roman" w:hAnsi="Segoe UI Symbol" w:cs="Segoe UI Symbol"/>
          <w:b/>
          <w:bCs/>
          <w:sz w:val="36"/>
          <w:szCs w:val="36"/>
        </w:rPr>
        <w:t>🔔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Notificações Automáticas</w:t>
      </w:r>
    </w:p>
    <w:p w:rsidR="00B35BD4" w:rsidRPr="00B35BD4" w:rsidRDefault="00B35BD4" w:rsidP="00B35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Lembrete de consulta</w:t>
      </w:r>
    </w:p>
    <w:p w:rsidR="00B35BD4" w:rsidRPr="00B35BD4" w:rsidRDefault="00B35BD4" w:rsidP="00B35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Aviso de exame pronto</w:t>
      </w:r>
    </w:p>
    <w:p w:rsidR="00B35BD4" w:rsidRPr="00B35BD4" w:rsidRDefault="00B35BD4" w:rsidP="00B35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Renovação de receita</w:t>
      </w:r>
    </w:p>
    <w:p w:rsidR="00B35BD4" w:rsidRPr="00B35BD4" w:rsidRDefault="00B35BD4" w:rsidP="00B35B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Campanhas de vacinação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FUNCIONALIDADES PREMIUM (ALTO NÍVEL)</w: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>🧬 1️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Carteira de Saúde Digital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Um perfil médico unificado que acompanha o paciente em todas as clínicas da rede Antigravity.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Multi-Clínica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Se o paciente for atendido em várias unidades: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Histórico unificado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Comparação de atendimentos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Transferência de prontuário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Insights Inteligentes</w:t>
      </w:r>
    </w:p>
    <w:p w:rsidR="00B35BD4" w:rsidRPr="00B35BD4" w:rsidRDefault="00B35BD4" w:rsidP="00B35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Alertas preventivos baseados em histórico</w:t>
      </w:r>
    </w:p>
    <w:p w:rsidR="00B35BD4" w:rsidRPr="00B35BD4" w:rsidRDefault="00B35BD4" w:rsidP="00B35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Sugestão automática de check-ups</w:t>
      </w:r>
    </w:p>
    <w:p w:rsidR="00B35BD4" w:rsidRPr="00B35BD4" w:rsidRDefault="00B35BD4" w:rsidP="00B35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Indicadores de risco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5BD4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B35BD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5B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Segurança Avançada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Login com biometria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Criptografia de dados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Controle total de permissões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Autorização para compartilhamento de exames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EXPERIÊNCIA DO UTILIZADOR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Interface:</w:t>
      </w:r>
    </w:p>
    <w:p w:rsidR="00B35BD4" w:rsidRPr="00B35BD4" w:rsidRDefault="00B35BD4" w:rsidP="00B3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Moderna</w:t>
      </w:r>
    </w:p>
    <w:p w:rsidR="00B35BD4" w:rsidRPr="00B35BD4" w:rsidRDefault="00B35BD4" w:rsidP="00B3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Intuitiva</w:t>
      </w:r>
    </w:p>
    <w:p w:rsidR="00B35BD4" w:rsidRPr="00B35BD4" w:rsidRDefault="00B35BD4" w:rsidP="00B3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Minimalista</w:t>
      </w:r>
    </w:p>
    <w:p w:rsidR="00B35BD4" w:rsidRPr="00B35BD4" w:rsidRDefault="00B35BD4" w:rsidP="00B3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Mobile-first</w:t>
      </w:r>
    </w:p>
    <w:p w:rsidR="00B35BD4" w:rsidRPr="00B35BD4" w:rsidRDefault="00B35BD4" w:rsidP="00B3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Rápida</w:t>
      </w:r>
    </w:p>
    <w:p w:rsidR="00B35BD4" w:rsidRPr="00B35BD4" w:rsidRDefault="00B35BD4" w:rsidP="00B3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Adaptada à realidade moçambicana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INTEGRAÇÃO COM A PLATAFORMA ANTIGRAVITY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O app está totalmente conectado ao sistema principal: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Sincronização em tempo real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Atualização automática de histórico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Integração com faturação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Integração com laboratórios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Integração com seguradoras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💎</w:t>
      </w: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BENEFÍCIO ESTRATÉGICO PARA O OWNER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Com o app do paciente:</w:t>
      </w:r>
    </w:p>
    <w:p w:rsidR="00B35BD4" w:rsidRPr="00B35BD4" w:rsidRDefault="00B35BD4" w:rsidP="00B35B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Aumenta retenção</w:t>
      </w:r>
    </w:p>
    <w:p w:rsidR="00B35BD4" w:rsidRPr="00B35BD4" w:rsidRDefault="00B35BD4" w:rsidP="00B35B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Aumenta recorrência</w:t>
      </w:r>
    </w:p>
    <w:p w:rsidR="00B35BD4" w:rsidRPr="00B35BD4" w:rsidRDefault="00B35BD4" w:rsidP="00B35B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🏥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Reduz filas</w:t>
      </w:r>
    </w:p>
    <w:p w:rsidR="00B35BD4" w:rsidRPr="00B35BD4" w:rsidRDefault="00B35BD4" w:rsidP="00B35B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Melhora organização</w:t>
      </w:r>
    </w:p>
    <w:p w:rsidR="00B35BD4" w:rsidRPr="00B35BD4" w:rsidRDefault="00B35BD4" w:rsidP="00B35B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Posiciona a clínica como moderna e premium</w:t>
      </w:r>
    </w:p>
    <w:p w:rsidR="00B35BD4" w:rsidRPr="00B35BD4" w:rsidRDefault="00B35BD4" w:rsidP="00B35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35BD4" w:rsidRPr="00B35BD4" w:rsidRDefault="00B35BD4" w:rsidP="00B35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5B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B35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POSICIONAMENTO FINAL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>O Antigravity deixa de ser apenas um sistema interno.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Passa a ser um </w:t>
      </w:r>
      <w:r w:rsidRPr="00B35BD4">
        <w:rPr>
          <w:rFonts w:ascii="Times New Roman" w:eastAsia="Times New Roman" w:hAnsi="Times New Roman" w:cs="Times New Roman"/>
          <w:b/>
          <w:bCs/>
          <w:sz w:val="24"/>
          <w:szCs w:val="24"/>
        </w:rPr>
        <w:t>ecossistema digital de saúde completo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5BD4" w:rsidRPr="00B35BD4" w:rsidRDefault="00B35BD4" w:rsidP="00B3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BD4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⚕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>️ Owner controla tudo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🏥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Clínica opera com eficiência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br/>
      </w:r>
      <w:r w:rsidRPr="00B35BD4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B35BD4">
        <w:rPr>
          <w:rFonts w:ascii="Times New Roman" w:eastAsia="Times New Roman" w:hAnsi="Times New Roman" w:cs="Times New Roman"/>
          <w:sz w:val="24"/>
          <w:szCs w:val="24"/>
        </w:rPr>
        <w:t xml:space="preserve"> Paciente acompanha sua saúde em tempo real</w:t>
      </w:r>
    </w:p>
    <w:p w:rsidR="0089018D" w:rsidRDefault="0089018D">
      <w:bookmarkStart w:id="0" w:name="_GoBack"/>
      <w:bookmarkEnd w:id="0"/>
    </w:p>
    <w:sectPr w:rsidR="00890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9646A"/>
    <w:multiLevelType w:val="multilevel"/>
    <w:tmpl w:val="20F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3B65"/>
    <w:multiLevelType w:val="multilevel"/>
    <w:tmpl w:val="826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F13EA"/>
    <w:multiLevelType w:val="multilevel"/>
    <w:tmpl w:val="4E5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0407F"/>
    <w:multiLevelType w:val="multilevel"/>
    <w:tmpl w:val="090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A3377"/>
    <w:multiLevelType w:val="multilevel"/>
    <w:tmpl w:val="1DE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919CF"/>
    <w:multiLevelType w:val="multilevel"/>
    <w:tmpl w:val="9B1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D5C83"/>
    <w:multiLevelType w:val="multilevel"/>
    <w:tmpl w:val="AF1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A2EFE"/>
    <w:multiLevelType w:val="multilevel"/>
    <w:tmpl w:val="21B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BC5"/>
    <w:rsid w:val="00155BC5"/>
    <w:rsid w:val="0089018D"/>
    <w:rsid w:val="00B3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3A68A-6A48-4D29-8405-54418C1E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B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5B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5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5B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5B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35B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5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0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2026-02-13T14:40:00Z</dcterms:created>
  <dcterms:modified xsi:type="dcterms:W3CDTF">2026-02-13T14:40:00Z</dcterms:modified>
</cp:coreProperties>
</file>