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17" w:rsidRDefault="00DF4B4C"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2FE16852" wp14:editId="756BD12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858125" cy="10151277"/>
            <wp:effectExtent l="0" t="0" r="0" b="254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¨Port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015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Pr="00DF4B4C" w:rsidRDefault="00DF4B4C" w:rsidP="00DF4B4C">
      <w:pPr>
        <w:jc w:val="center"/>
        <w:rPr>
          <w:b/>
        </w:rPr>
      </w:pPr>
      <w:r w:rsidRPr="00DF4B4C">
        <w:rPr>
          <w:b/>
        </w:rPr>
        <w:lastRenderedPageBreak/>
        <w:t xml:space="preserve">CONTROL DE VERSIONES </w:t>
      </w:r>
    </w:p>
    <w:p w:rsidR="00DF4B4C" w:rsidRDefault="00DF4B4C" w:rsidP="00DF4B4C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4B4C" w:rsidTr="00DF4B4C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>Titulo</w:t>
            </w:r>
          </w:p>
        </w:tc>
        <w:tc>
          <w:tcPr>
            <w:tcW w:w="4414" w:type="dxa"/>
          </w:tcPr>
          <w:p w:rsidR="00DF4B4C" w:rsidRDefault="00DF4B4C">
            <w:proofErr w:type="spellStart"/>
            <w:r>
              <w:t>Kapple</w:t>
            </w:r>
            <w:proofErr w:type="spellEnd"/>
            <w:r>
              <w:t xml:space="preserve"> Red Social</w:t>
            </w:r>
          </w:p>
        </w:tc>
      </w:tr>
      <w:tr w:rsidR="00DF4B4C" w:rsidTr="00DF4B4C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>Versión</w:t>
            </w:r>
          </w:p>
        </w:tc>
        <w:tc>
          <w:tcPr>
            <w:tcW w:w="4414" w:type="dxa"/>
          </w:tcPr>
          <w:p w:rsidR="00DF4B4C" w:rsidRDefault="00DF4B4C">
            <w:r>
              <w:t>01.00</w:t>
            </w:r>
          </w:p>
        </w:tc>
      </w:tr>
      <w:tr w:rsidR="00DF4B4C" w:rsidTr="00DF4B4C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 xml:space="preserve">Realizado por: </w:t>
            </w:r>
          </w:p>
        </w:tc>
        <w:tc>
          <w:tcPr>
            <w:tcW w:w="4414" w:type="dxa"/>
          </w:tcPr>
          <w:p w:rsidR="00DF4B4C" w:rsidRDefault="00DF4B4C">
            <w:r>
              <w:t>María José Rodríguez</w:t>
            </w:r>
          </w:p>
        </w:tc>
      </w:tr>
      <w:tr w:rsidR="00DF4B4C" w:rsidTr="00DF4B4C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>Fecha:</w:t>
            </w:r>
          </w:p>
        </w:tc>
        <w:tc>
          <w:tcPr>
            <w:tcW w:w="4414" w:type="dxa"/>
          </w:tcPr>
          <w:p w:rsidR="00DF4B4C" w:rsidRDefault="00DF4B4C">
            <w:r>
              <w:t>09/09/2018</w:t>
            </w:r>
          </w:p>
        </w:tc>
      </w:tr>
    </w:tbl>
    <w:p w:rsidR="00DF4B4C" w:rsidRDefault="00DF4B4C"/>
    <w:tbl>
      <w:tblPr>
        <w:tblStyle w:val="Tablaconcuadrcula"/>
        <w:tblW w:w="9118" w:type="dxa"/>
        <w:tblLook w:val="04A0" w:firstRow="1" w:lastRow="0" w:firstColumn="1" w:lastColumn="0" w:noHBand="0" w:noVBand="1"/>
      </w:tblPr>
      <w:tblGrid>
        <w:gridCol w:w="2122"/>
        <w:gridCol w:w="2835"/>
        <w:gridCol w:w="2157"/>
        <w:gridCol w:w="1998"/>
        <w:gridCol w:w="6"/>
      </w:tblGrid>
      <w:tr w:rsidR="00DF4B4C" w:rsidTr="002845E9">
        <w:tc>
          <w:tcPr>
            <w:tcW w:w="9118" w:type="dxa"/>
            <w:gridSpan w:val="5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 xml:space="preserve">VERSION DE CONTROLES </w:t>
            </w:r>
          </w:p>
        </w:tc>
      </w:tr>
      <w:tr w:rsidR="002845E9" w:rsidTr="002845E9">
        <w:trPr>
          <w:gridAfter w:val="1"/>
          <w:wAfter w:w="6" w:type="dxa"/>
        </w:trPr>
        <w:tc>
          <w:tcPr>
            <w:tcW w:w="2122" w:type="dxa"/>
          </w:tcPr>
          <w:p w:rsidR="002845E9" w:rsidRDefault="002845E9">
            <w:r>
              <w:t xml:space="preserve">Versión </w:t>
            </w:r>
          </w:p>
        </w:tc>
        <w:tc>
          <w:tcPr>
            <w:tcW w:w="2835" w:type="dxa"/>
          </w:tcPr>
          <w:p w:rsidR="002845E9" w:rsidRDefault="002845E9">
            <w:r>
              <w:t xml:space="preserve">Descripción </w:t>
            </w:r>
          </w:p>
        </w:tc>
        <w:tc>
          <w:tcPr>
            <w:tcW w:w="2157" w:type="dxa"/>
          </w:tcPr>
          <w:p w:rsidR="002845E9" w:rsidRDefault="002845E9">
            <w:r>
              <w:t xml:space="preserve">Responsable </w:t>
            </w:r>
          </w:p>
        </w:tc>
        <w:tc>
          <w:tcPr>
            <w:tcW w:w="1998" w:type="dxa"/>
          </w:tcPr>
          <w:p w:rsidR="002845E9" w:rsidRDefault="002845E9">
            <w:r>
              <w:t xml:space="preserve">Fecha Modificación </w:t>
            </w:r>
          </w:p>
        </w:tc>
      </w:tr>
      <w:tr w:rsidR="002845E9" w:rsidTr="002845E9">
        <w:trPr>
          <w:gridAfter w:val="1"/>
          <w:wAfter w:w="6" w:type="dxa"/>
        </w:trPr>
        <w:tc>
          <w:tcPr>
            <w:tcW w:w="2122" w:type="dxa"/>
          </w:tcPr>
          <w:p w:rsidR="002845E9" w:rsidRDefault="002845E9"/>
        </w:tc>
        <w:tc>
          <w:tcPr>
            <w:tcW w:w="2835" w:type="dxa"/>
          </w:tcPr>
          <w:p w:rsidR="002845E9" w:rsidRDefault="002845E9"/>
        </w:tc>
        <w:tc>
          <w:tcPr>
            <w:tcW w:w="2157" w:type="dxa"/>
          </w:tcPr>
          <w:p w:rsidR="002845E9" w:rsidRDefault="002845E9"/>
        </w:tc>
        <w:tc>
          <w:tcPr>
            <w:tcW w:w="1998" w:type="dxa"/>
          </w:tcPr>
          <w:p w:rsidR="002845E9" w:rsidRDefault="002845E9"/>
        </w:tc>
      </w:tr>
      <w:tr w:rsidR="002845E9" w:rsidTr="002845E9">
        <w:trPr>
          <w:gridAfter w:val="1"/>
          <w:wAfter w:w="6" w:type="dxa"/>
        </w:trPr>
        <w:tc>
          <w:tcPr>
            <w:tcW w:w="2122" w:type="dxa"/>
          </w:tcPr>
          <w:p w:rsidR="002845E9" w:rsidRDefault="002845E9"/>
        </w:tc>
        <w:tc>
          <w:tcPr>
            <w:tcW w:w="2835" w:type="dxa"/>
          </w:tcPr>
          <w:p w:rsidR="002845E9" w:rsidRDefault="002845E9"/>
        </w:tc>
        <w:tc>
          <w:tcPr>
            <w:tcW w:w="2157" w:type="dxa"/>
          </w:tcPr>
          <w:p w:rsidR="002845E9" w:rsidRDefault="002845E9"/>
        </w:tc>
        <w:tc>
          <w:tcPr>
            <w:tcW w:w="1998" w:type="dxa"/>
          </w:tcPr>
          <w:p w:rsidR="002845E9" w:rsidRDefault="002845E9"/>
        </w:tc>
      </w:tr>
    </w:tbl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5695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5E9" w:rsidRDefault="002845E9" w:rsidP="002845E9">
          <w:pPr>
            <w:pStyle w:val="TtulodeTDC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</w:pPr>
          <w:r w:rsidRPr="1CBBB3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:rsidR="002845E9" w:rsidRPr="00AD5DD7" w:rsidRDefault="002845E9" w:rsidP="002845E9">
          <w:pPr>
            <w:rPr>
              <w:lang w:val="es-ES" w:eastAsia="es-CO"/>
            </w:rPr>
          </w:pPr>
        </w:p>
        <w:p w:rsidR="002845E9" w:rsidRDefault="002845E9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r w:rsidRPr="00AD5DD7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CO"/>
            </w:rPr>
            <w:fldChar w:fldCharType="begin"/>
          </w:r>
          <w:r w:rsidRPr="00AD5DD7">
            <w:instrText xml:space="preserve"> TOC \o "1-3" \h \z \u </w:instrText>
          </w:r>
          <w:r w:rsidRPr="00AD5DD7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CO"/>
            </w:rPr>
            <w:fldChar w:fldCharType="separate"/>
          </w:r>
          <w:hyperlink w:anchor="_Toc515371981" w:history="1">
            <w:r>
              <w:rPr>
                <w:rStyle w:val="Hipervnculo"/>
                <w:b/>
              </w:rPr>
              <w:t>Objetivo del Documento</w:t>
            </w:r>
            <w:r>
              <w:rPr>
                <w:webHidden/>
              </w:rPr>
              <w:tab/>
            </w:r>
            <w:r w:rsidR="00314FBC">
              <w:rPr>
                <w:webHidden/>
              </w:rPr>
              <w:t>4</w:t>
            </w:r>
          </w:hyperlink>
        </w:p>
        <w:p w:rsidR="002845E9" w:rsidRDefault="00FA0B00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2" w:history="1">
            <w:r w:rsidR="002845E9">
              <w:rPr>
                <w:rStyle w:val="Hipervnculo"/>
                <w:b/>
              </w:rPr>
              <w:t>Participantes</w:t>
            </w:r>
            <w:r w:rsidR="002845E9">
              <w:rPr>
                <w:webHidden/>
              </w:rPr>
              <w:tab/>
            </w:r>
            <w:r w:rsidR="00314FBC">
              <w:rPr>
                <w:webHidden/>
              </w:rPr>
              <w:t>4</w:t>
            </w:r>
          </w:hyperlink>
        </w:p>
        <w:p w:rsidR="002845E9" w:rsidRDefault="00FA0B00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5" w:history="1">
            <w:r w:rsidR="002845E9">
              <w:rPr>
                <w:rStyle w:val="Hipervnculo"/>
                <w:b/>
              </w:rPr>
              <w:t>Manual de Usuarios</w:t>
            </w:r>
            <w:r w:rsidR="002845E9" w:rsidRPr="00A46C34">
              <w:rPr>
                <w:rStyle w:val="Hipervnculo"/>
                <w:b/>
              </w:rPr>
              <w:t>:</w:t>
            </w:r>
            <w:r w:rsidR="002845E9">
              <w:rPr>
                <w:webHidden/>
              </w:rPr>
              <w:tab/>
            </w:r>
            <w:r w:rsidR="00314FBC">
              <w:rPr>
                <w:webHidden/>
              </w:rPr>
              <w:t>4</w:t>
            </w:r>
          </w:hyperlink>
        </w:p>
        <w:p w:rsidR="002845E9" w:rsidRPr="00977CB3" w:rsidRDefault="00FA0B00" w:rsidP="00314FBC">
          <w:pPr>
            <w:pStyle w:val="TDC1"/>
            <w:numPr>
              <w:ilvl w:val="0"/>
              <w:numId w:val="1"/>
            </w:numPr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6" w:history="1">
            <w:r w:rsidR="00314FBC">
              <w:rPr>
                <w:rStyle w:val="Hipervnculo"/>
              </w:rPr>
              <w:t>Pantalla Inicial</w:t>
            </w:r>
            <w:r w:rsidR="002845E9" w:rsidRPr="00977CB3">
              <w:rPr>
                <w:webHidden/>
              </w:rPr>
              <w:tab/>
            </w:r>
            <w:r w:rsidR="00314FBC">
              <w:rPr>
                <w:webHidden/>
              </w:rPr>
              <w:t>5</w:t>
            </w:r>
          </w:hyperlink>
        </w:p>
        <w:p w:rsidR="002845E9" w:rsidRDefault="00FA0B00" w:rsidP="00314FBC">
          <w:pPr>
            <w:pStyle w:val="TDC1"/>
            <w:numPr>
              <w:ilvl w:val="0"/>
              <w:numId w:val="1"/>
            </w:numPr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7" w:history="1">
            <w:r w:rsidR="00314FBC">
              <w:rPr>
                <w:rStyle w:val="Hipervnculo"/>
              </w:rPr>
              <w:t>Login</w:t>
            </w:r>
            <w:r w:rsidR="002845E9">
              <w:rPr>
                <w:webHidden/>
              </w:rPr>
              <w:tab/>
            </w:r>
            <w:r w:rsidR="00314FBC">
              <w:rPr>
                <w:webHidden/>
              </w:rPr>
              <w:t>5</w:t>
            </w:r>
          </w:hyperlink>
        </w:p>
        <w:p w:rsidR="002845E9" w:rsidRDefault="00FA0B00" w:rsidP="00314FBC">
          <w:pPr>
            <w:pStyle w:val="TDC1"/>
            <w:numPr>
              <w:ilvl w:val="0"/>
              <w:numId w:val="1"/>
            </w:numPr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8" w:history="1">
            <w:r w:rsidR="00314FBC">
              <w:rPr>
                <w:rStyle w:val="Hipervnculo"/>
              </w:rPr>
              <w:t>Registro</w:t>
            </w:r>
            <w:r w:rsidR="002845E9">
              <w:rPr>
                <w:webHidden/>
              </w:rPr>
              <w:tab/>
            </w:r>
            <w:r w:rsidR="00314FBC">
              <w:rPr>
                <w:webHidden/>
              </w:rPr>
              <w:t>5</w:t>
            </w:r>
          </w:hyperlink>
        </w:p>
        <w:p w:rsidR="002845E9" w:rsidRDefault="00FA0B00" w:rsidP="00314FBC">
          <w:pPr>
            <w:pStyle w:val="TDC1"/>
            <w:numPr>
              <w:ilvl w:val="0"/>
              <w:numId w:val="1"/>
            </w:numPr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9" w:history="1">
            <w:r w:rsidR="00314FBC">
              <w:rPr>
                <w:rStyle w:val="Hipervnculo"/>
              </w:rPr>
              <w:t>Perfil de Usuario</w:t>
            </w:r>
            <w:r w:rsidR="002845E9">
              <w:rPr>
                <w:webHidden/>
              </w:rPr>
              <w:tab/>
            </w:r>
            <w:r w:rsidR="00314FBC">
              <w:rPr>
                <w:webHidden/>
              </w:rPr>
              <w:t>6</w:t>
            </w:r>
          </w:hyperlink>
        </w:p>
        <w:p w:rsidR="002845E9" w:rsidRDefault="00FA0B00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90" w:history="1">
            <w:r w:rsidR="00314FBC">
              <w:rPr>
                <w:rStyle w:val="Hipervnculo"/>
                <w:b/>
              </w:rPr>
              <w:t>Glosario</w:t>
            </w:r>
            <w:r w:rsidR="002845E9" w:rsidRPr="00A46C34">
              <w:rPr>
                <w:rStyle w:val="Hipervnculo"/>
                <w:b/>
              </w:rPr>
              <w:t>:</w:t>
            </w:r>
            <w:r w:rsidR="002845E9">
              <w:rPr>
                <w:webHidden/>
              </w:rPr>
              <w:tab/>
            </w:r>
            <w:r w:rsidR="002845E9">
              <w:rPr>
                <w:webHidden/>
              </w:rPr>
              <w:fldChar w:fldCharType="begin"/>
            </w:r>
            <w:r w:rsidR="002845E9">
              <w:rPr>
                <w:webHidden/>
              </w:rPr>
              <w:instrText xml:space="preserve"> PAGEREF _Toc515371990 \h </w:instrText>
            </w:r>
            <w:r w:rsidR="002845E9">
              <w:rPr>
                <w:webHidden/>
              </w:rPr>
            </w:r>
            <w:r w:rsidR="002845E9">
              <w:rPr>
                <w:webHidden/>
              </w:rPr>
              <w:fldChar w:fldCharType="separate"/>
            </w:r>
            <w:r w:rsidR="002845E9">
              <w:rPr>
                <w:webHidden/>
              </w:rPr>
              <w:t>7</w:t>
            </w:r>
            <w:r w:rsidR="002845E9">
              <w:rPr>
                <w:webHidden/>
              </w:rPr>
              <w:fldChar w:fldCharType="end"/>
            </w:r>
          </w:hyperlink>
        </w:p>
        <w:p w:rsidR="002845E9" w:rsidRDefault="002845E9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r>
            <w:rPr>
              <w:rStyle w:val="Hipervnculo"/>
            </w:rPr>
            <w:t xml:space="preserve">      </w:t>
          </w:r>
        </w:p>
        <w:p w:rsidR="002845E9" w:rsidRDefault="00314FBC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r>
            <w:rPr>
              <w:rStyle w:val="Hipervnculo"/>
            </w:rPr>
            <w:t xml:space="preserve">         </w:t>
          </w:r>
        </w:p>
        <w:p w:rsidR="002845E9" w:rsidRDefault="002845E9" w:rsidP="002845E9">
          <w:pPr>
            <w:spacing w:after="200" w:line="276" w:lineRule="auto"/>
            <w:jc w:val="both"/>
            <w:rPr>
              <w:b/>
              <w:bCs/>
              <w:lang w:val="es-ES"/>
            </w:rPr>
          </w:pPr>
          <w:r w:rsidRPr="00AD5DD7">
            <w:rPr>
              <w:bCs/>
              <w:lang w:val="es-ES"/>
            </w:rPr>
            <w:fldChar w:fldCharType="end"/>
          </w:r>
        </w:p>
      </w:sdtContent>
    </w:sdt>
    <w:p w:rsidR="002845E9" w:rsidRDefault="002845E9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5D5AF7" w:rsidRDefault="005D5AF7" w:rsidP="005D5AF7">
      <w:pPr>
        <w:pStyle w:val="Prrafodelista"/>
        <w:numPr>
          <w:ilvl w:val="0"/>
          <w:numId w:val="3"/>
        </w:numPr>
        <w:ind w:left="284" w:hanging="284"/>
        <w:rPr>
          <w:b/>
          <w:sz w:val="28"/>
        </w:rPr>
      </w:pPr>
      <w:r w:rsidRPr="005D5AF7">
        <w:rPr>
          <w:b/>
          <w:sz w:val="28"/>
        </w:rPr>
        <w:t>Objetivo del D</w:t>
      </w:r>
      <w:r>
        <w:rPr>
          <w:b/>
          <w:sz w:val="28"/>
        </w:rPr>
        <w:t>ocumento:</w:t>
      </w:r>
    </w:p>
    <w:p w:rsidR="00E76E4B" w:rsidRDefault="005D5AF7" w:rsidP="00E76E4B">
      <w:pPr>
        <w:ind w:left="142"/>
      </w:pPr>
      <w:r>
        <w:t xml:space="preserve">El siguiente documento tiene como objetivo mostrar al usuario final el funcionamiento la red Social. </w:t>
      </w:r>
      <w:proofErr w:type="spellStart"/>
      <w:r>
        <w:t>Kapple</w:t>
      </w:r>
      <w:proofErr w:type="spellEnd"/>
      <w:r>
        <w:t xml:space="preserve"> se trata de una red social dirigida para las parejas que deseen interactuar de formas distintas con otras parejas. En esta versión se encuentra los primeros pasos para realizar el registro y </w:t>
      </w:r>
      <w:proofErr w:type="spellStart"/>
      <w:r>
        <w:t>login</w:t>
      </w:r>
      <w:proofErr w:type="spellEnd"/>
      <w:r>
        <w:t xml:space="preserve"> en </w:t>
      </w:r>
      <w:proofErr w:type="spellStart"/>
      <w:r>
        <w:t>Kapple</w:t>
      </w:r>
      <w:proofErr w:type="spellEnd"/>
      <w:r>
        <w:t>.</w:t>
      </w:r>
    </w:p>
    <w:p w:rsidR="005D5AF7" w:rsidRPr="00E76E4B" w:rsidRDefault="005D5AF7" w:rsidP="00E76E4B">
      <w:pPr>
        <w:pStyle w:val="Prrafodelista"/>
        <w:numPr>
          <w:ilvl w:val="0"/>
          <w:numId w:val="3"/>
        </w:numPr>
        <w:rPr>
          <w:b/>
          <w:sz w:val="28"/>
        </w:rPr>
      </w:pPr>
      <w:r w:rsidRPr="005D5AF7">
        <w:rPr>
          <w:b/>
          <w:sz w:val="28"/>
        </w:rPr>
        <w:t xml:space="preserve">Participantes: 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D5AF7" w:rsidTr="005D5AF7">
        <w:tc>
          <w:tcPr>
            <w:tcW w:w="4414" w:type="dxa"/>
          </w:tcPr>
          <w:p w:rsidR="005D5AF7" w:rsidRDefault="005D5AF7" w:rsidP="005D5AF7">
            <w:pPr>
              <w:jc w:val="both"/>
            </w:pPr>
            <w:r>
              <w:t xml:space="preserve">Mauricio Salgado </w:t>
            </w:r>
          </w:p>
        </w:tc>
        <w:tc>
          <w:tcPr>
            <w:tcW w:w="4414" w:type="dxa"/>
          </w:tcPr>
          <w:p w:rsidR="005D5AF7" w:rsidRDefault="005D5AF7" w:rsidP="005D5AF7">
            <w:r>
              <w:t>506152009</w:t>
            </w:r>
          </w:p>
        </w:tc>
      </w:tr>
      <w:tr w:rsidR="005D5AF7" w:rsidTr="005D5AF7">
        <w:tc>
          <w:tcPr>
            <w:tcW w:w="4414" w:type="dxa"/>
          </w:tcPr>
          <w:p w:rsidR="005D5AF7" w:rsidRDefault="005D5AF7" w:rsidP="005D5AF7">
            <w:pPr>
              <w:tabs>
                <w:tab w:val="left" w:pos="990"/>
              </w:tabs>
              <w:jc w:val="both"/>
            </w:pPr>
            <w:r>
              <w:t>María José Rodríguez</w:t>
            </w:r>
          </w:p>
        </w:tc>
        <w:tc>
          <w:tcPr>
            <w:tcW w:w="4414" w:type="dxa"/>
          </w:tcPr>
          <w:p w:rsidR="005D5AF7" w:rsidRDefault="005D5AF7" w:rsidP="005D5AF7">
            <w:r>
              <w:t>506152025</w:t>
            </w:r>
          </w:p>
        </w:tc>
      </w:tr>
      <w:tr w:rsidR="005D5AF7" w:rsidTr="005D5AF7">
        <w:tc>
          <w:tcPr>
            <w:tcW w:w="4414" w:type="dxa"/>
          </w:tcPr>
          <w:p w:rsidR="005D5AF7" w:rsidRDefault="00E76E4B" w:rsidP="005D5AF7">
            <w:pPr>
              <w:jc w:val="both"/>
            </w:pPr>
            <w:r>
              <w:t>Sebastián</w:t>
            </w:r>
            <w:r w:rsidR="005D5AF7">
              <w:t xml:space="preserve"> </w:t>
            </w:r>
            <w:r>
              <w:t>Huérfano</w:t>
            </w:r>
          </w:p>
        </w:tc>
        <w:tc>
          <w:tcPr>
            <w:tcW w:w="4414" w:type="dxa"/>
          </w:tcPr>
          <w:p w:rsidR="005D5AF7" w:rsidRDefault="00E76E4B" w:rsidP="005D5AF7">
            <w:r>
              <w:t>506152032</w:t>
            </w:r>
          </w:p>
        </w:tc>
      </w:tr>
    </w:tbl>
    <w:p w:rsidR="005D5AF7" w:rsidRDefault="005D5AF7" w:rsidP="00E76E4B"/>
    <w:p w:rsidR="00E76E4B" w:rsidRDefault="00E76E4B" w:rsidP="00E76E4B">
      <w:pPr>
        <w:pStyle w:val="Prrafodelista"/>
        <w:numPr>
          <w:ilvl w:val="0"/>
          <w:numId w:val="3"/>
        </w:numPr>
        <w:rPr>
          <w:b/>
          <w:sz w:val="28"/>
        </w:rPr>
      </w:pPr>
      <w:r w:rsidRPr="00E76E4B">
        <w:rPr>
          <w:b/>
          <w:sz w:val="28"/>
        </w:rPr>
        <w:t>Manual de usuario</w:t>
      </w:r>
      <w:r>
        <w:rPr>
          <w:b/>
          <w:sz w:val="28"/>
        </w:rPr>
        <w:t>:</w:t>
      </w:r>
    </w:p>
    <w:p w:rsidR="00E76E4B" w:rsidRPr="00E76E4B" w:rsidRDefault="00E76E4B" w:rsidP="00E76E4B">
      <w:pPr>
        <w:pStyle w:val="Prrafodelista"/>
        <w:ind w:left="360"/>
        <w:rPr>
          <w:b/>
          <w:sz w:val="20"/>
        </w:rPr>
      </w:pPr>
    </w:p>
    <w:p w:rsidR="00E76E4B" w:rsidRPr="00E76E4B" w:rsidRDefault="00E76E4B" w:rsidP="00E76E4B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</w:rPr>
        <w:t>Pantalla Inicial:</w:t>
      </w:r>
    </w:p>
    <w:p w:rsidR="00E76E4B" w:rsidRDefault="00E76E4B" w:rsidP="00E76E4B">
      <w:pPr>
        <w:pStyle w:val="Prrafodelista"/>
        <w:rPr>
          <w:b/>
        </w:rPr>
      </w:pPr>
    </w:p>
    <w:p w:rsidR="00E76E4B" w:rsidRDefault="00E76E4B" w:rsidP="00E76E4B">
      <w:pPr>
        <w:pStyle w:val="Prrafodelista"/>
      </w:pPr>
      <w:r>
        <w:t xml:space="preserve">En el primer inicio de la aplicación se da la bienvenida a la aplicación, </w:t>
      </w:r>
      <w:r w:rsidR="009E4C14">
        <w:t xml:space="preserve">Aquí el usuario podrá escoger unas opciones entre las siguientes: </w:t>
      </w:r>
      <w:r>
        <w:t xml:space="preserve">inicio de sesión, cambio de </w:t>
      </w:r>
      <w:r w:rsidR="009E4C14">
        <w:t>contraseña registro.</w:t>
      </w:r>
      <w:r>
        <w:t xml:space="preserve"> </w:t>
      </w:r>
    </w:p>
    <w:p w:rsidR="00E76E4B" w:rsidRPr="00E76E4B" w:rsidRDefault="00E76E4B" w:rsidP="00E76E4B">
      <w:pPr>
        <w:pStyle w:val="Prrafodelista"/>
        <w:jc w:val="center"/>
        <w:rPr>
          <w:sz w:val="28"/>
        </w:rPr>
      </w:pPr>
      <w:r w:rsidRPr="00E76E4B">
        <w:rPr>
          <w:noProof/>
          <w:sz w:val="28"/>
          <w:lang w:eastAsia="es-CO"/>
        </w:rPr>
        <w:drawing>
          <wp:inline distT="0" distB="0" distL="0" distR="0">
            <wp:extent cx="2371725" cy="4010719"/>
            <wp:effectExtent l="0" t="0" r="0" b="8890"/>
            <wp:docPr id="3" name="Imagen 3" descr="C:\Users\saul enrique camargo\Downloads\WhatsApp Image 2018-08-10 at 8.53.54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 enrique camargo\Downloads\WhatsApp Image 2018-08-10 at 8.53.54 PM (3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54" cy="40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F7" w:rsidRDefault="005D5AF7" w:rsidP="005D5AF7">
      <w:pPr>
        <w:ind w:left="142"/>
      </w:pPr>
    </w:p>
    <w:p w:rsidR="00E76E4B" w:rsidRDefault="009E4C14" w:rsidP="00E76E4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Opción de Registro:</w:t>
      </w:r>
    </w:p>
    <w:p w:rsidR="009E4C14" w:rsidRDefault="009E4C14" w:rsidP="009E4C14">
      <w:pPr>
        <w:pStyle w:val="Prrafodelista"/>
        <w:rPr>
          <w:b/>
        </w:rPr>
      </w:pPr>
    </w:p>
    <w:p w:rsidR="009E4C14" w:rsidRDefault="009E4C14" w:rsidP="009E4C14">
      <w:pPr>
        <w:pStyle w:val="Prrafodelista"/>
      </w:pPr>
      <w:r w:rsidRPr="009E4C14">
        <w:t xml:space="preserve">El usuario podrá realizar el registro </w:t>
      </w:r>
      <w:r>
        <w:t xml:space="preserve">de una cuenta escogiendo la opción </w:t>
      </w:r>
      <w:proofErr w:type="spellStart"/>
      <w:r w:rsidRPr="009E4C14">
        <w:rPr>
          <w:b/>
        </w:rPr>
        <w:t>Register</w:t>
      </w:r>
      <w:proofErr w:type="spellEnd"/>
      <w:r>
        <w:t xml:space="preserve"> y esta se direcciona a un formulario pequeño, donde solicita el correo electrónico y contraseña, de igual forma en esta ventana se encuentra la opción de volver a la página de inicio de sesión en caso de que el usuario ya se encuentre registrado.</w:t>
      </w:r>
    </w:p>
    <w:p w:rsidR="00E914D6" w:rsidRDefault="00E914D6" w:rsidP="009E4C14">
      <w:pPr>
        <w:pStyle w:val="Prrafodelista"/>
      </w:pPr>
    </w:p>
    <w:p w:rsidR="009E4C14" w:rsidRDefault="009E4C14" w:rsidP="009E4C14">
      <w:pPr>
        <w:pStyle w:val="Prrafodelista"/>
      </w:pPr>
    </w:p>
    <w:p w:rsidR="009E4C14" w:rsidRDefault="009E4C14" w:rsidP="009E4C14">
      <w:pPr>
        <w:pStyle w:val="Prrafodelista"/>
        <w:jc w:val="center"/>
      </w:pPr>
      <w:r w:rsidRPr="009E4C14">
        <w:rPr>
          <w:noProof/>
          <w:lang w:eastAsia="es-CO"/>
        </w:rPr>
        <w:drawing>
          <wp:inline distT="0" distB="0" distL="0" distR="0">
            <wp:extent cx="2372400" cy="4217600"/>
            <wp:effectExtent l="0" t="0" r="8890" b="0"/>
            <wp:docPr id="4" name="Imagen 4" descr="C:\Users\saul enrique camargo\Downloads\WhatsApp Image 2018-08-10 at 8.53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 enrique camargo\Downloads\WhatsApp Image 2018-08-10 at 8.53.54 PM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42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D6" w:rsidRDefault="00E914D6" w:rsidP="009E4C14">
      <w:pPr>
        <w:pStyle w:val="Prrafodelista"/>
        <w:jc w:val="center"/>
      </w:pPr>
    </w:p>
    <w:p w:rsidR="009E4C14" w:rsidRDefault="009E4C14" w:rsidP="009E4C14">
      <w:pPr>
        <w:pStyle w:val="Prrafodelista"/>
        <w:jc w:val="center"/>
      </w:pPr>
    </w:p>
    <w:p w:rsidR="009E4C14" w:rsidRDefault="009E4C14" w:rsidP="009E4C14">
      <w:pPr>
        <w:pStyle w:val="Prrafodelista"/>
      </w:pPr>
    </w:p>
    <w:p w:rsidR="009E4C14" w:rsidRDefault="009E4C14" w:rsidP="009E4C14">
      <w:pPr>
        <w:pStyle w:val="Prrafodelista"/>
      </w:pPr>
      <w:r>
        <w:t xml:space="preserve">Una vez se digitalice la información solicitada, seleccionamos la opción de </w:t>
      </w:r>
      <w:proofErr w:type="spellStart"/>
      <w:r>
        <w:t>Sign</w:t>
      </w:r>
      <w:proofErr w:type="spellEnd"/>
      <w:r>
        <w:t xml:space="preserve"> up y esta se </w:t>
      </w:r>
      <w:proofErr w:type="spellStart"/>
      <w:r>
        <w:t>dircciona</w:t>
      </w:r>
      <w:proofErr w:type="spellEnd"/>
      <w:r>
        <w:t xml:space="preserve"> a otra ventana donde se solicitan los dos de la pareja como: Alias (Nombre de la pareja)</w:t>
      </w:r>
      <w:r w:rsidR="003E567D">
        <w:t xml:space="preserve"> y se debe subir imagen de perfil para guardar la información</w:t>
      </w:r>
      <w:r>
        <w:t xml:space="preserve">. Se ingresan estos datos y el registro de la pareja en finalizado correctamente. </w:t>
      </w:r>
    </w:p>
    <w:p w:rsidR="003E567D" w:rsidRDefault="003E567D" w:rsidP="009E4C14">
      <w:pPr>
        <w:pStyle w:val="Prrafodelista"/>
      </w:pPr>
    </w:p>
    <w:p w:rsidR="003E567D" w:rsidRDefault="003E567D" w:rsidP="009E4C14">
      <w:pPr>
        <w:pStyle w:val="Prrafodelista"/>
      </w:pPr>
    </w:p>
    <w:p w:rsidR="003E567D" w:rsidRDefault="003E567D" w:rsidP="009E4C14">
      <w:pPr>
        <w:pStyle w:val="Prrafodelista"/>
      </w:pPr>
    </w:p>
    <w:p w:rsidR="003E567D" w:rsidRDefault="003E567D" w:rsidP="009E4C14">
      <w:pPr>
        <w:pStyle w:val="Prrafodelista"/>
      </w:pPr>
    </w:p>
    <w:p w:rsidR="003E567D" w:rsidRDefault="003E567D" w:rsidP="009E4C14">
      <w:pPr>
        <w:pStyle w:val="Prrafodelista"/>
      </w:pPr>
    </w:p>
    <w:p w:rsidR="003E567D" w:rsidRDefault="003E567D" w:rsidP="009E4C14">
      <w:pPr>
        <w:pStyle w:val="Prrafodelista"/>
      </w:pPr>
    </w:p>
    <w:p w:rsidR="003E567D" w:rsidRDefault="003E567D" w:rsidP="003E567D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2371725" cy="3743325"/>
            <wp:effectExtent l="0" t="0" r="9525" b="9525"/>
            <wp:docPr id="2" name="Imagen 2" descr="C:\Users\MARIAJOSE\Downloads\Screenshot_20180825-01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JOSE\Downloads\Screenshot_20180825-0101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37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7D" w:rsidRDefault="003E567D" w:rsidP="003E567D">
      <w:pPr>
        <w:pStyle w:val="Prrafodelista"/>
        <w:jc w:val="center"/>
      </w:pPr>
    </w:p>
    <w:p w:rsidR="003E567D" w:rsidRDefault="003E567D" w:rsidP="003E567D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2371725" cy="3857625"/>
            <wp:effectExtent l="0" t="0" r="9525" b="9525"/>
            <wp:docPr id="8" name="Imagen 8" descr="C:\Users\MARIAJOSE\Downloads\Screenshot_20180825-033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JOSE\Downloads\Screenshot_20180825-0334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385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7D" w:rsidRDefault="003E567D" w:rsidP="003E567D">
      <w:pPr>
        <w:pStyle w:val="Prrafodelista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2371725" cy="4010025"/>
            <wp:effectExtent l="0" t="0" r="9525" b="9525"/>
            <wp:docPr id="9" name="Imagen 9" descr="C:\Users\MARIAJOSE\Downloads\Screenshot_20180825-033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JOSE\Downloads\Screenshot_20180825-0334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400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7D" w:rsidRDefault="003E567D" w:rsidP="003E567D">
      <w:pPr>
        <w:pStyle w:val="Prrafodelista"/>
        <w:jc w:val="center"/>
      </w:pPr>
    </w:p>
    <w:p w:rsidR="003E567D" w:rsidRDefault="003E567D" w:rsidP="003E567D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2371725" cy="3971925"/>
            <wp:effectExtent l="0" t="0" r="9525" b="9525"/>
            <wp:docPr id="10" name="Imagen 10" descr="C:\Users\MARIAJOSE\Downloads\Screenshot_20180825-033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JOSE\Downloads\Screenshot_20180825-0334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39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14" w:rsidRPr="003E567D" w:rsidRDefault="003E567D" w:rsidP="003E567D">
      <w:pPr>
        <w:pStyle w:val="Prrafodelista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7A637EE2" wp14:editId="5607B084">
            <wp:extent cx="2371725" cy="3514725"/>
            <wp:effectExtent l="0" t="0" r="9525" b="9525"/>
            <wp:docPr id="12" name="Imagen 12" descr="C:\Users\MARIAJOSE\Downloads\Screenshot_20180825-03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AJOSE\Downloads\Screenshot_20180825-0334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35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14" w:rsidRDefault="003E567D" w:rsidP="00D77CBD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L</w:t>
      </w:r>
      <w:r w:rsidR="00E914D6">
        <w:rPr>
          <w:b/>
        </w:rPr>
        <w:t>ogin</w:t>
      </w:r>
      <w:proofErr w:type="spellEnd"/>
      <w:r w:rsidR="00E914D6">
        <w:rPr>
          <w:b/>
        </w:rPr>
        <w:t>:</w:t>
      </w:r>
    </w:p>
    <w:p w:rsidR="00D77CBD" w:rsidRDefault="00D77CBD" w:rsidP="00D77CBD">
      <w:pPr>
        <w:pStyle w:val="Prrafodelista"/>
        <w:rPr>
          <w:b/>
        </w:rPr>
      </w:pPr>
    </w:p>
    <w:p w:rsidR="00D77CBD" w:rsidRDefault="00D77CBD" w:rsidP="00D77CBD">
      <w:pPr>
        <w:pStyle w:val="Prrafodelista"/>
      </w:pPr>
      <w:r>
        <w:t xml:space="preserve">Una vez registrado el usuario este debe realizar el ingreso al aplicativo. </w:t>
      </w:r>
      <w:r w:rsidR="00E914D6">
        <w:t>Digitalizando</w:t>
      </w:r>
      <w:r>
        <w:t xml:space="preserve"> el usuario y la clave registrada. </w:t>
      </w:r>
    </w:p>
    <w:p w:rsidR="00E914D6" w:rsidRDefault="00E914D6" w:rsidP="00E914D6">
      <w:pPr>
        <w:pStyle w:val="Prrafodelista"/>
        <w:jc w:val="center"/>
      </w:pPr>
      <w:r w:rsidRPr="00E76E4B">
        <w:rPr>
          <w:noProof/>
          <w:sz w:val="28"/>
          <w:lang w:eastAsia="es-CO"/>
        </w:rPr>
        <w:drawing>
          <wp:inline distT="0" distB="0" distL="0" distR="0" wp14:anchorId="64E1FEBA" wp14:editId="4CF6051A">
            <wp:extent cx="2371315" cy="3762375"/>
            <wp:effectExtent l="0" t="0" r="0" b="0"/>
            <wp:docPr id="6" name="Imagen 6" descr="C:\Users\saul enrique camargo\Downloads\WhatsApp Image 2018-08-10 at 8.53.54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 enrique camargo\Downloads\WhatsApp Image 2018-08-10 at 8.53.54 PM (3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54" cy="37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D6" w:rsidRDefault="00E914D6" w:rsidP="00E914D6">
      <w:pPr>
        <w:pStyle w:val="Prrafodelista"/>
        <w:jc w:val="center"/>
      </w:pPr>
    </w:p>
    <w:p w:rsidR="003E567D" w:rsidRDefault="003E567D" w:rsidP="003E567D">
      <w:pPr>
        <w:pStyle w:val="Prrafodelista"/>
        <w:rPr>
          <w:b/>
        </w:rPr>
      </w:pPr>
    </w:p>
    <w:p w:rsidR="00E914D6" w:rsidRDefault="00E914D6" w:rsidP="00E914D6">
      <w:pPr>
        <w:pStyle w:val="Prrafodelista"/>
        <w:numPr>
          <w:ilvl w:val="0"/>
          <w:numId w:val="4"/>
        </w:numPr>
        <w:rPr>
          <w:b/>
        </w:rPr>
      </w:pPr>
      <w:r w:rsidRPr="00E914D6">
        <w:rPr>
          <w:b/>
        </w:rPr>
        <w:t>Perfil de Usuario:</w:t>
      </w:r>
    </w:p>
    <w:p w:rsidR="002B0EC4" w:rsidRDefault="00E914D6" w:rsidP="006F3474">
      <w:pPr>
        <w:ind w:left="720"/>
      </w:pPr>
      <w:r>
        <w:t xml:space="preserve">Una vez registrado el usuario, automáticamente se Re-direcciona a la página de perfil de usuario </w:t>
      </w:r>
      <w:r w:rsidR="002B0EC4">
        <w:t>donde se evidencia la información de usuario registrado.</w:t>
      </w:r>
    </w:p>
    <w:p w:rsidR="002B0EC4" w:rsidRDefault="003E567D" w:rsidP="003E567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371725" cy="3324225"/>
            <wp:effectExtent l="0" t="0" r="9525" b="9525"/>
            <wp:docPr id="13" name="Imagen 13" descr="C:\Users\MARIAJOSE\Downloads\Screenshot_20180825-033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AJOSE\Downloads\Screenshot_20180825-03371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33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0D5" w:rsidRDefault="00E220D5" w:rsidP="003E567D">
      <w:pPr>
        <w:jc w:val="center"/>
      </w:pPr>
    </w:p>
    <w:p w:rsidR="00E220D5" w:rsidRDefault="00E220D5" w:rsidP="003E567D">
      <w:pPr>
        <w:jc w:val="center"/>
      </w:pPr>
    </w:p>
    <w:p w:rsidR="00E220D5" w:rsidRPr="00E914D6" w:rsidRDefault="00E220D5" w:rsidP="003E567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371725" cy="3095625"/>
            <wp:effectExtent l="0" t="0" r="9525" b="9525"/>
            <wp:docPr id="14" name="Imagen 14" descr="C:\Users\MARIAJOSE\Downloads\Screenshot_20180821-190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AJOSE\Downloads\Screenshot_20180821-19033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5" cy="309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0D5" w:rsidRPr="00E914D6" w:rsidSect="002B0EC4">
      <w:headerReference w:type="default" r:id="rId18"/>
      <w:footerReference w:type="default" r:id="rId19"/>
      <w:head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00" w:rsidRDefault="00FA0B00" w:rsidP="00314FBC">
      <w:pPr>
        <w:spacing w:after="0" w:line="240" w:lineRule="auto"/>
      </w:pPr>
      <w:r>
        <w:separator/>
      </w:r>
    </w:p>
  </w:endnote>
  <w:endnote w:type="continuationSeparator" w:id="0">
    <w:p w:rsidR="00FA0B00" w:rsidRDefault="00FA0B00" w:rsidP="0031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D3" w:rsidRDefault="00A733D3">
    <w:pPr>
      <w:pStyle w:val="Piedepgina"/>
    </w:pPr>
  </w:p>
  <w:p w:rsidR="00314FBC" w:rsidRPr="00314FBC" w:rsidRDefault="00314FBC" w:rsidP="00314FBC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00" w:rsidRDefault="00FA0B00" w:rsidP="00314FBC">
      <w:pPr>
        <w:spacing w:after="0" w:line="240" w:lineRule="auto"/>
      </w:pPr>
      <w:r>
        <w:separator/>
      </w:r>
    </w:p>
  </w:footnote>
  <w:footnote w:type="continuationSeparator" w:id="0">
    <w:p w:rsidR="00FA0B00" w:rsidRDefault="00FA0B00" w:rsidP="0031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D3" w:rsidRDefault="00A733D3">
    <w:pPr>
      <w:pStyle w:val="Encabezado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F3474" w:rsidRPr="006F3474">
      <w:rPr>
        <w:b/>
        <w:bCs/>
        <w:noProof/>
        <w:lang w:val="es-ES"/>
      </w:rPr>
      <w:t>9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F3474" w:rsidRPr="006F3474">
      <w:rPr>
        <w:b/>
        <w:bCs/>
        <w:noProof/>
        <w:lang w:val="es-ES"/>
      </w:rPr>
      <w:t>9</w:t>
    </w:r>
    <w:r>
      <w:rPr>
        <w:b/>
        <w:bCs/>
      </w:rPr>
      <w:fldChar w:fldCharType="end"/>
    </w:r>
    <w:r w:rsidRPr="00693E28">
      <w:rPr>
        <w:noProof/>
        <w:color w:val="FFFFFF" w:themeColor="background1"/>
        <w:lang w:eastAsia="es-CO"/>
      </w:rPr>
      <w:drawing>
        <wp:anchor distT="0" distB="0" distL="114300" distR="114300" simplePos="0" relativeHeight="251659264" behindDoc="1" locked="0" layoutInCell="1" allowOverlap="1" wp14:anchorId="516E580C" wp14:editId="1134A0E6">
          <wp:simplePos x="0" y="0"/>
          <wp:positionH relativeFrom="page">
            <wp:align>left</wp:align>
          </wp:positionH>
          <wp:positionV relativeFrom="paragraph">
            <wp:posOffset>-362585</wp:posOffset>
          </wp:positionV>
          <wp:extent cx="7862795" cy="809625"/>
          <wp:effectExtent l="0" t="0" r="5080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nj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279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D3" w:rsidRPr="00A733D3" w:rsidRDefault="00A733D3">
    <w:pPr>
      <w:pStyle w:val="Encabezado"/>
      <w:rPr>
        <w:b/>
        <w:bCs/>
        <w:lang w:val="es-ES"/>
      </w:rPr>
    </w:pPr>
    <w:r w:rsidRPr="00A733D3">
      <w:rPr>
        <w:lang w:val="es-ES"/>
      </w:rPr>
      <w:t xml:space="preserve">Página </w:t>
    </w:r>
    <w:r w:rsidRPr="00A733D3">
      <w:rPr>
        <w:b/>
        <w:bCs/>
        <w:lang w:val="es-ES"/>
      </w:rPr>
      <w:fldChar w:fldCharType="begin"/>
    </w:r>
    <w:r w:rsidRPr="00A733D3">
      <w:rPr>
        <w:b/>
        <w:bCs/>
        <w:lang w:val="es-ES"/>
      </w:rPr>
      <w:instrText>PAGE  \* Arabic  \* MERGEFORMAT</w:instrText>
    </w:r>
    <w:r w:rsidRPr="00A733D3">
      <w:rPr>
        <w:b/>
        <w:bCs/>
        <w:lang w:val="es-ES"/>
      </w:rPr>
      <w:fldChar w:fldCharType="separate"/>
    </w:r>
    <w:r w:rsidR="002B0EC4">
      <w:rPr>
        <w:b/>
        <w:bCs/>
        <w:noProof/>
        <w:lang w:val="es-ES"/>
      </w:rPr>
      <w:t>1</w:t>
    </w:r>
    <w:r w:rsidRPr="00A733D3">
      <w:rPr>
        <w:b/>
        <w:bCs/>
        <w:lang w:val="es-ES"/>
      </w:rPr>
      <w:fldChar w:fldCharType="end"/>
    </w:r>
    <w:r w:rsidRPr="00A733D3">
      <w:rPr>
        <w:lang w:val="es-ES"/>
      </w:rPr>
      <w:t xml:space="preserve"> de </w:t>
    </w:r>
    <w:r>
      <w:rPr>
        <w:b/>
        <w:bCs/>
        <w:lang w:val="es-ES"/>
      </w:rPr>
      <w:t>10</w:t>
    </w:r>
  </w:p>
  <w:p w:rsidR="00A733D3" w:rsidRPr="00A733D3" w:rsidRDefault="00A733D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80753"/>
    <w:multiLevelType w:val="hybridMultilevel"/>
    <w:tmpl w:val="B2842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A5128"/>
    <w:multiLevelType w:val="hybridMultilevel"/>
    <w:tmpl w:val="3BD4A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75EE4"/>
    <w:multiLevelType w:val="hybridMultilevel"/>
    <w:tmpl w:val="16B69F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55D9"/>
    <w:multiLevelType w:val="hybridMultilevel"/>
    <w:tmpl w:val="2E62D4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4C"/>
    <w:rsid w:val="001F062E"/>
    <w:rsid w:val="002845E9"/>
    <w:rsid w:val="002B0EC4"/>
    <w:rsid w:val="002B4317"/>
    <w:rsid w:val="00314FBC"/>
    <w:rsid w:val="003E567D"/>
    <w:rsid w:val="00543944"/>
    <w:rsid w:val="005D5AF7"/>
    <w:rsid w:val="006F3474"/>
    <w:rsid w:val="008C3C66"/>
    <w:rsid w:val="009E4C14"/>
    <w:rsid w:val="00A733D3"/>
    <w:rsid w:val="00D77CBD"/>
    <w:rsid w:val="00DF4B4C"/>
    <w:rsid w:val="00E220D5"/>
    <w:rsid w:val="00E76E4B"/>
    <w:rsid w:val="00E914D6"/>
    <w:rsid w:val="00EE6145"/>
    <w:rsid w:val="00EF15F3"/>
    <w:rsid w:val="00F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845E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4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45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845E9"/>
    <w:pPr>
      <w:tabs>
        <w:tab w:val="right" w:leader="dot" w:pos="9394"/>
      </w:tabs>
      <w:spacing w:after="100" w:line="276" w:lineRule="auto"/>
    </w:pPr>
    <w:rPr>
      <w:rFonts w:ascii="Times New Roman" w:hAnsi="Times New Roman" w:cs="Times New Roman"/>
      <w:bCs/>
      <w:noProof/>
    </w:rPr>
  </w:style>
  <w:style w:type="paragraph" w:styleId="Encabezado">
    <w:name w:val="header"/>
    <w:basedOn w:val="Normal"/>
    <w:link w:val="Encabezado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FBC"/>
  </w:style>
  <w:style w:type="paragraph" w:styleId="Piedepgina">
    <w:name w:val="footer"/>
    <w:basedOn w:val="Normal"/>
    <w:link w:val="Piedepgina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FBC"/>
  </w:style>
  <w:style w:type="paragraph" w:styleId="Prrafodelista">
    <w:name w:val="List Paragraph"/>
    <w:basedOn w:val="Normal"/>
    <w:uiPriority w:val="34"/>
    <w:qFormat/>
    <w:rsid w:val="005D5A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845E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4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45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845E9"/>
    <w:pPr>
      <w:tabs>
        <w:tab w:val="right" w:leader="dot" w:pos="9394"/>
      </w:tabs>
      <w:spacing w:after="100" w:line="276" w:lineRule="auto"/>
    </w:pPr>
    <w:rPr>
      <w:rFonts w:ascii="Times New Roman" w:hAnsi="Times New Roman" w:cs="Times New Roman"/>
      <w:bCs/>
      <w:noProof/>
    </w:rPr>
  </w:style>
  <w:style w:type="paragraph" w:styleId="Encabezado">
    <w:name w:val="header"/>
    <w:basedOn w:val="Normal"/>
    <w:link w:val="Encabezado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FBC"/>
  </w:style>
  <w:style w:type="paragraph" w:styleId="Piedepgina">
    <w:name w:val="footer"/>
    <w:basedOn w:val="Normal"/>
    <w:link w:val="Piedepgina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FBC"/>
  </w:style>
  <w:style w:type="paragraph" w:styleId="Prrafodelista">
    <w:name w:val="List Paragraph"/>
    <w:basedOn w:val="Normal"/>
    <w:uiPriority w:val="34"/>
    <w:qFormat/>
    <w:rsid w:val="005D5A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enrique camargo</dc:creator>
  <cp:lastModifiedBy>MARIAJOSE</cp:lastModifiedBy>
  <cp:revision>2</cp:revision>
  <dcterms:created xsi:type="dcterms:W3CDTF">2018-08-25T08:52:00Z</dcterms:created>
  <dcterms:modified xsi:type="dcterms:W3CDTF">2018-08-25T08:52:00Z</dcterms:modified>
</cp:coreProperties>
</file>