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5DD4C" w14:textId="58677537" w:rsidR="006871EC" w:rsidRDefault="006871EC" w:rsidP="006871EC">
      <w:pPr>
        <w:pStyle w:val="Ttulo"/>
        <w:pBdr>
          <w:bottom w:val="single" w:sz="4" w:space="1" w:color="auto"/>
        </w:pBdr>
        <w:jc w:val="center"/>
        <w:rPr>
          <w:lang w:val="en-US"/>
        </w:rPr>
      </w:pPr>
      <w:r>
        <w:rPr>
          <w:lang w:val="en-US"/>
        </w:rPr>
        <w:t>Ejercitacion</w:t>
      </w:r>
    </w:p>
    <w:p w14:paraId="654F0A0D" w14:textId="77777777" w:rsidR="006871EC" w:rsidRPr="006871EC" w:rsidRDefault="006871EC" w:rsidP="006871EC">
      <w:pPr>
        <w:rPr>
          <w:lang w:val="en-US"/>
        </w:rPr>
      </w:pPr>
    </w:p>
    <w:p w14:paraId="509A8DDA" w14:textId="779A26CC" w:rsidR="006871EC" w:rsidRPr="006871EC" w:rsidRDefault="006871EC" w:rsidP="006871EC">
      <w:pPr>
        <w:pStyle w:val="Ttulo1"/>
      </w:pPr>
      <w:r w:rsidRPr="006871EC">
        <w:t>Caso 1: Empresa de Comercialización por Correo</w:t>
      </w:r>
    </w:p>
    <w:p w14:paraId="5440B9FD" w14:textId="77777777" w:rsidR="006871EC" w:rsidRPr="006871EC" w:rsidRDefault="006871EC" w:rsidP="006871EC">
      <w:pPr>
        <w:rPr>
          <w:rFonts w:eastAsiaTheme="majorEastAsia"/>
          <w:b/>
          <w:bCs/>
        </w:rPr>
      </w:pPr>
      <w:r w:rsidRPr="006871EC">
        <w:rPr>
          <w:rFonts w:eastAsiaTheme="majorEastAsia"/>
          <w:b/>
          <w:bCs/>
        </w:rPr>
        <w:t>¿Qué modelo probabilístico utilizarías para calcular la probabilidad solicitada?</w:t>
      </w:r>
    </w:p>
    <w:p w14:paraId="522BF7ED" w14:textId="77777777" w:rsidR="006871EC" w:rsidRPr="006871EC" w:rsidRDefault="006871EC" w:rsidP="006871EC">
      <w:pPr>
        <w:rPr>
          <w:rFonts w:eastAsiaTheme="majorEastAsia"/>
        </w:rPr>
      </w:pPr>
      <w:r w:rsidRPr="006871EC">
        <w:rPr>
          <w:rFonts w:eastAsiaTheme="majorEastAsia"/>
        </w:rPr>
        <w:t xml:space="preserve">Utilizaría la </w:t>
      </w:r>
      <w:r w:rsidRPr="006871EC">
        <w:rPr>
          <w:rFonts w:eastAsiaTheme="majorEastAsia"/>
          <w:b/>
          <w:bCs/>
        </w:rPr>
        <w:t>Distribución Binomial</w:t>
      </w:r>
      <w:r w:rsidRPr="006871EC">
        <w:rPr>
          <w:rFonts w:eastAsiaTheme="majorEastAsia"/>
        </w:rPr>
        <w:t>.</w:t>
      </w:r>
    </w:p>
    <w:p w14:paraId="7BD310D7" w14:textId="77777777" w:rsidR="006871EC" w:rsidRPr="006871EC" w:rsidRDefault="006871EC" w:rsidP="006871EC">
      <w:pPr>
        <w:rPr>
          <w:rFonts w:eastAsiaTheme="majorEastAsia"/>
          <w:b/>
          <w:bCs/>
        </w:rPr>
      </w:pPr>
      <w:r w:rsidRPr="006871EC">
        <w:rPr>
          <w:rFonts w:eastAsiaTheme="majorEastAsia"/>
          <w:b/>
          <w:bCs/>
        </w:rPr>
        <w:t>Justifica la elección del modelo probabilístico empleado.</w:t>
      </w:r>
    </w:p>
    <w:p w14:paraId="6B3A0ED3" w14:textId="77777777" w:rsidR="006871EC" w:rsidRPr="006871EC" w:rsidRDefault="006871EC" w:rsidP="006871EC">
      <w:pPr>
        <w:rPr>
          <w:rFonts w:eastAsiaTheme="majorEastAsia"/>
        </w:rPr>
      </w:pPr>
      <w:r w:rsidRPr="006871EC">
        <w:rPr>
          <w:rFonts w:eastAsiaTheme="majorEastAsia"/>
        </w:rPr>
        <w:t>La Distribución Binomial es la adecuada para este problema porque la situación cumple con los siguientes supuestos:</w:t>
      </w:r>
    </w:p>
    <w:p w14:paraId="2D57A545" w14:textId="77777777" w:rsidR="006871EC" w:rsidRPr="006871EC" w:rsidRDefault="006871EC" w:rsidP="006871EC">
      <w:pPr>
        <w:numPr>
          <w:ilvl w:val="0"/>
          <w:numId w:val="2"/>
        </w:numPr>
        <w:rPr>
          <w:rFonts w:eastAsiaTheme="majorEastAsia"/>
        </w:rPr>
      </w:pPr>
      <w:r w:rsidRPr="006871EC">
        <w:rPr>
          <w:rFonts w:eastAsiaTheme="majorEastAsia"/>
          <w:b/>
          <w:bCs/>
        </w:rPr>
        <w:t>Número fijo de ensayos ():</w:t>
      </w:r>
      <w:r w:rsidRPr="006871EC">
        <w:rPr>
          <w:rFonts w:eastAsiaTheme="majorEastAsia"/>
        </w:rPr>
        <w:t xml:space="preserve"> Hay un número total y fijo de observaciones (ensayos), que son las </w:t>
      </w:r>
      <w:r w:rsidRPr="006871EC">
        <w:rPr>
          <w:rFonts w:eastAsiaTheme="majorEastAsia"/>
          <w:b/>
          <w:bCs/>
        </w:rPr>
        <w:t>15 personas</w:t>
      </w:r>
      <w:r w:rsidRPr="006871EC">
        <w:rPr>
          <w:rFonts w:eastAsiaTheme="majorEastAsia"/>
        </w:rPr>
        <w:t xml:space="preserve"> a las que se les envía la circular.</w:t>
      </w:r>
    </w:p>
    <w:p w14:paraId="166C2235" w14:textId="77777777" w:rsidR="006871EC" w:rsidRPr="006871EC" w:rsidRDefault="006871EC" w:rsidP="006871EC">
      <w:pPr>
        <w:numPr>
          <w:ilvl w:val="0"/>
          <w:numId w:val="2"/>
        </w:numPr>
        <w:rPr>
          <w:rFonts w:eastAsiaTheme="majorEastAsia"/>
        </w:rPr>
      </w:pPr>
      <w:r w:rsidRPr="006871EC">
        <w:rPr>
          <w:rFonts w:eastAsiaTheme="majorEastAsia"/>
          <w:b/>
          <w:bCs/>
        </w:rPr>
        <w:t>Independencia:</w:t>
      </w:r>
      <w:r w:rsidRPr="006871EC">
        <w:rPr>
          <w:rFonts w:eastAsiaTheme="majorEastAsia"/>
        </w:rPr>
        <w:t xml:space="preserve"> Se asume que la respuesta de una persona es independiente de la respuesta de cualquier otra. La selección "al azar" refuerza esta idea.</w:t>
      </w:r>
    </w:p>
    <w:p w14:paraId="4D69126F" w14:textId="77777777" w:rsidR="006871EC" w:rsidRPr="006871EC" w:rsidRDefault="006871EC" w:rsidP="006871EC">
      <w:pPr>
        <w:numPr>
          <w:ilvl w:val="0"/>
          <w:numId w:val="2"/>
        </w:numPr>
        <w:rPr>
          <w:rFonts w:eastAsiaTheme="majorEastAsia"/>
        </w:rPr>
      </w:pPr>
      <w:r w:rsidRPr="006871EC">
        <w:rPr>
          <w:rFonts w:eastAsiaTheme="majorEastAsia"/>
          <w:b/>
          <w:bCs/>
        </w:rPr>
        <w:t>Dos resultados posibles (Dicotomía):</w:t>
      </w:r>
      <w:r w:rsidRPr="006871EC">
        <w:rPr>
          <w:rFonts w:eastAsiaTheme="majorEastAsia"/>
        </w:rPr>
        <w:t xml:space="preserve"> Cada ensayo (persona) solo puede resultar en uno de dos resultados mutuamente excluyentes: "emite respuesta" (éxito) o "no emite respuesta" (fracaso).</w:t>
      </w:r>
    </w:p>
    <w:p w14:paraId="52F51B98" w14:textId="77777777" w:rsidR="006871EC" w:rsidRPr="006871EC" w:rsidRDefault="006871EC" w:rsidP="006871EC">
      <w:pPr>
        <w:numPr>
          <w:ilvl w:val="0"/>
          <w:numId w:val="2"/>
        </w:numPr>
        <w:rPr>
          <w:rFonts w:eastAsiaTheme="majorEastAsia"/>
        </w:rPr>
      </w:pPr>
      <w:r w:rsidRPr="006871EC">
        <w:rPr>
          <w:rFonts w:eastAsiaTheme="majorEastAsia"/>
          <w:b/>
          <w:bCs/>
        </w:rPr>
        <w:t>Probabilidad de éxito constante ():</w:t>
      </w:r>
      <w:r w:rsidRPr="006871EC">
        <w:rPr>
          <w:rFonts w:eastAsiaTheme="majorEastAsia"/>
        </w:rPr>
        <w:t xml:space="preserve"> La probabilidad de que una persona responda ("éxito") es la misma para todas las personas, que es del </w:t>
      </w:r>
      <w:r w:rsidRPr="006871EC">
        <w:rPr>
          <w:rFonts w:eastAsiaTheme="majorEastAsia"/>
          <w:b/>
          <w:bCs/>
        </w:rPr>
        <w:t>25% (o 0.25)</w:t>
      </w:r>
      <w:r w:rsidRPr="006871EC">
        <w:rPr>
          <w:rFonts w:eastAsiaTheme="majorEastAsia"/>
        </w:rPr>
        <w:t>.</w:t>
      </w:r>
    </w:p>
    <w:p w14:paraId="203065F2" w14:textId="77777777" w:rsidR="006871EC" w:rsidRPr="006871EC" w:rsidRDefault="006871EC" w:rsidP="006871EC">
      <w:pPr>
        <w:rPr>
          <w:rFonts w:eastAsiaTheme="majorEastAsia"/>
          <w:b/>
          <w:bCs/>
        </w:rPr>
      </w:pPr>
      <w:r w:rsidRPr="006871EC">
        <w:rPr>
          <w:rFonts w:eastAsiaTheme="majorEastAsia"/>
          <w:b/>
          <w:bCs/>
        </w:rPr>
        <w:t>Expresa la fórmula correspondiente al modelo... e indica el significado de los parámetros.</w:t>
      </w:r>
    </w:p>
    <w:p w14:paraId="7BC3B294" w14:textId="77777777" w:rsidR="006871EC" w:rsidRPr="006871EC" w:rsidRDefault="006871EC" w:rsidP="006871EC">
      <w:pPr>
        <w:rPr>
          <w:rFonts w:eastAsiaTheme="majorEastAsia"/>
        </w:rPr>
      </w:pPr>
      <w:r w:rsidRPr="006871EC">
        <w:rPr>
          <w:rFonts w:eastAsiaTheme="majorEastAsia"/>
        </w:rPr>
        <w:t>La fórmula de la Función de Masa de Probabilidad (FMP) para una distribución binomial es:</w:t>
      </w:r>
    </w:p>
    <w:p w14:paraId="2F508A3F" w14:textId="6839A772" w:rsidR="006871EC" w:rsidRDefault="006871EC" w:rsidP="006871EC">
      <w:pPr>
        <w:pStyle w:val="Ttulo"/>
        <w:jc w:val="center"/>
        <w:rPr>
          <w:sz w:val="28"/>
          <w:szCs w:val="28"/>
          <w:vertAlign w:val="superscript"/>
          <w:lang w:val="en-US"/>
        </w:rPr>
      </w:pPr>
      <w:proofErr w:type="gramStart"/>
      <w:r w:rsidRPr="006871EC">
        <w:rPr>
          <w:sz w:val="28"/>
          <w:szCs w:val="28"/>
          <w:lang w:val="en-US"/>
        </w:rPr>
        <w:t>P(</w:t>
      </w:r>
      <w:proofErr w:type="gramEnd"/>
      <w:r w:rsidRPr="006871EC">
        <w:rPr>
          <w:sz w:val="28"/>
          <w:szCs w:val="28"/>
          <w:lang w:val="en-US"/>
        </w:rPr>
        <w:t xml:space="preserve">x =k) = (n/k) x </w:t>
      </w:r>
      <w:proofErr w:type="gramStart"/>
      <w:r w:rsidRPr="006871EC">
        <w:rPr>
          <w:sz w:val="28"/>
          <w:szCs w:val="28"/>
          <w:lang w:val="en-US"/>
        </w:rPr>
        <w:t>p</w:t>
      </w:r>
      <w:r w:rsidRPr="006871EC">
        <w:rPr>
          <w:sz w:val="28"/>
          <w:szCs w:val="28"/>
          <w:vertAlign w:val="superscript"/>
          <w:lang w:val="en-US"/>
        </w:rPr>
        <w:t xml:space="preserve">k  </w:t>
      </w:r>
      <w:r w:rsidRPr="006871EC">
        <w:rPr>
          <w:sz w:val="28"/>
          <w:szCs w:val="28"/>
          <w:lang w:val="en-US"/>
        </w:rPr>
        <w:t>x</w:t>
      </w:r>
      <w:proofErr w:type="gramEnd"/>
      <w:r w:rsidRPr="006871EC">
        <w:rPr>
          <w:sz w:val="28"/>
          <w:szCs w:val="28"/>
          <w:lang w:val="en-US"/>
        </w:rPr>
        <w:t xml:space="preserve">(1-p) </w:t>
      </w:r>
      <w:r w:rsidRPr="006871EC">
        <w:rPr>
          <w:sz w:val="28"/>
          <w:szCs w:val="28"/>
          <w:vertAlign w:val="superscript"/>
          <w:lang w:val="en-US"/>
        </w:rPr>
        <w:t>n -k</w:t>
      </w:r>
    </w:p>
    <w:p w14:paraId="64543FFE" w14:textId="77777777" w:rsidR="006871EC" w:rsidRDefault="006871EC" w:rsidP="006871EC"/>
    <w:p w14:paraId="380DB059" w14:textId="7BBB87C3" w:rsidR="006871EC" w:rsidRPr="006871EC" w:rsidRDefault="006871EC" w:rsidP="006871EC">
      <w:r w:rsidRPr="006871EC">
        <w:t>Donde los parámetros y variables, en el contexto de este caso, significan:</w:t>
      </w:r>
    </w:p>
    <w:p w14:paraId="00331370" w14:textId="77777777" w:rsidR="006871EC" w:rsidRPr="006871EC" w:rsidRDefault="006871EC" w:rsidP="006871EC">
      <w:pPr>
        <w:numPr>
          <w:ilvl w:val="0"/>
          <w:numId w:val="3"/>
        </w:numPr>
      </w:pPr>
      <w:r w:rsidRPr="006871EC">
        <w:rPr>
          <w:b/>
          <w:bCs/>
        </w:rPr>
        <w:t>(Número de ensayos):</w:t>
      </w:r>
      <w:r w:rsidRPr="006871EC">
        <w:t xml:space="preserve"> Es el tamaño de la muestra seleccionada.</w:t>
      </w:r>
    </w:p>
    <w:p w14:paraId="427D5FA4" w14:textId="05765515" w:rsidR="006871EC" w:rsidRPr="006871EC" w:rsidRDefault="006871EC" w:rsidP="006871EC">
      <w:pPr>
        <w:ind w:left="1440"/>
        <w:rPr>
          <w:b/>
          <w:bCs/>
        </w:rPr>
      </w:pPr>
      <w:r w:rsidRPr="00CE5B5A">
        <w:rPr>
          <w:b/>
          <w:bCs/>
        </w:rPr>
        <w:t xml:space="preserve">-Las </w:t>
      </w:r>
      <w:r w:rsidRPr="006871EC">
        <w:rPr>
          <w:b/>
          <w:bCs/>
        </w:rPr>
        <w:t>15 personas elegidas</w:t>
      </w:r>
      <w:r w:rsidR="00CE5B5A">
        <w:rPr>
          <w:b/>
          <w:bCs/>
        </w:rPr>
        <w:t xml:space="preserve"> / n = 15</w:t>
      </w:r>
    </w:p>
    <w:p w14:paraId="5ECAFA02" w14:textId="77777777" w:rsidR="006871EC" w:rsidRPr="006871EC" w:rsidRDefault="006871EC" w:rsidP="006871EC">
      <w:pPr>
        <w:numPr>
          <w:ilvl w:val="0"/>
          <w:numId w:val="3"/>
        </w:numPr>
      </w:pPr>
      <w:r w:rsidRPr="006871EC">
        <w:rPr>
          <w:b/>
          <w:bCs/>
        </w:rPr>
        <w:t>(Probabilidad de éxito):</w:t>
      </w:r>
      <w:r w:rsidRPr="006871EC">
        <w:t xml:space="preserve"> Es la probabilidad de que un ensayo individual resulte en "éxito".</w:t>
      </w:r>
    </w:p>
    <w:p w14:paraId="2BE60861" w14:textId="7057B175" w:rsidR="006871EC" w:rsidRPr="006871EC" w:rsidRDefault="006871EC" w:rsidP="006871EC">
      <w:pPr>
        <w:ind w:left="1440"/>
        <w:rPr>
          <w:b/>
          <w:bCs/>
        </w:rPr>
      </w:pPr>
      <w:r w:rsidRPr="00CE5B5A">
        <w:rPr>
          <w:b/>
          <w:bCs/>
        </w:rPr>
        <w:t>-</w:t>
      </w:r>
      <w:r w:rsidRPr="006871EC">
        <w:rPr>
          <w:b/>
          <w:bCs/>
        </w:rPr>
        <w:t>El 25</w:t>
      </w:r>
      <w:proofErr w:type="gramStart"/>
      <w:r w:rsidRPr="006871EC">
        <w:rPr>
          <w:b/>
          <w:bCs/>
        </w:rPr>
        <w:t xml:space="preserve">% </w:t>
      </w:r>
      <w:r w:rsidR="00CE5B5A">
        <w:rPr>
          <w:b/>
          <w:bCs/>
        </w:rPr>
        <w:t xml:space="preserve"> /</w:t>
      </w:r>
      <w:proofErr w:type="gramEnd"/>
      <w:r w:rsidR="00CE5B5A">
        <w:rPr>
          <w:b/>
          <w:bCs/>
        </w:rPr>
        <w:t xml:space="preserve"> p =0.25</w:t>
      </w:r>
    </w:p>
    <w:p w14:paraId="32DC2910" w14:textId="77777777" w:rsidR="006871EC" w:rsidRDefault="006871EC" w:rsidP="006871EC">
      <w:pPr>
        <w:numPr>
          <w:ilvl w:val="0"/>
          <w:numId w:val="3"/>
        </w:numPr>
      </w:pPr>
      <w:r w:rsidRPr="006871EC">
        <w:rPr>
          <w:b/>
          <w:bCs/>
        </w:rPr>
        <w:t>(Número de éxitos deseados):</w:t>
      </w:r>
      <w:r w:rsidRPr="006871EC">
        <w:t xml:space="preserve"> Es la variable aleatoria; el número específico de respuestas que queremos calcular.</w:t>
      </w:r>
    </w:p>
    <w:p w14:paraId="68A97FE8" w14:textId="27AD9127" w:rsidR="006871EC" w:rsidRPr="006871EC" w:rsidRDefault="006871EC" w:rsidP="006871EC">
      <w:pPr>
        <w:ind w:left="1416"/>
      </w:pPr>
      <w:r w:rsidRPr="00CE5B5A">
        <w:t>-K = 6</w:t>
      </w:r>
    </w:p>
    <w:p w14:paraId="66BFED1C" w14:textId="77777777" w:rsidR="006871EC" w:rsidRDefault="006871EC" w:rsidP="006871EC"/>
    <w:p w14:paraId="7A5327FC" w14:textId="77777777" w:rsidR="00CE5B5A" w:rsidRDefault="00CE5B5A" w:rsidP="006871EC"/>
    <w:p w14:paraId="0C032020" w14:textId="77777777" w:rsidR="00CE5B5A" w:rsidRDefault="00CE5B5A" w:rsidP="006871EC"/>
    <w:p w14:paraId="2446320B" w14:textId="77777777" w:rsidR="00CE5B5A" w:rsidRDefault="00CE5B5A" w:rsidP="006871EC"/>
    <w:p w14:paraId="31891178" w14:textId="42A8C7C3" w:rsidR="00CE5B5A" w:rsidRDefault="00CE5B5A" w:rsidP="006871EC">
      <w:pPr>
        <w:rPr>
          <w:b/>
          <w:bCs/>
        </w:rPr>
      </w:pPr>
      <w:r w:rsidRPr="00CE5B5A">
        <w:rPr>
          <w:b/>
          <w:bCs/>
        </w:rPr>
        <w:lastRenderedPageBreak/>
        <w:t>¿Cuál es la probabilidad de que exactamente 6 de las 15 personas emitan respuesta?</w:t>
      </w:r>
    </w:p>
    <w:p w14:paraId="3EA66F84" w14:textId="204C7095" w:rsidR="00CE5B5A" w:rsidRPr="00CE5B5A" w:rsidRDefault="00CE5B5A" w:rsidP="00CE5B5A">
      <w:pPr>
        <w:jc w:val="center"/>
      </w:pPr>
      <w:r w:rsidRPr="00CE5B5A">
        <w:t>P(X=</w:t>
      </w:r>
      <w:r w:rsidRPr="00CE5B5A">
        <w:t>6) ≈</w:t>
      </w:r>
      <w:r w:rsidRPr="00CE5B5A">
        <w:t>0.0917</w:t>
      </w:r>
    </w:p>
    <w:p w14:paraId="048767E4" w14:textId="59452A3D" w:rsidR="00CE5B5A" w:rsidRDefault="00CE5B5A" w:rsidP="00CE5B5A">
      <w:r w:rsidRPr="00CE5B5A">
        <w:t xml:space="preserve">La probabilidad de que 6 personas respondan es del 9,17% </w:t>
      </w:r>
    </w:p>
    <w:p w14:paraId="343F9BA6" w14:textId="77777777" w:rsidR="00CE5B5A" w:rsidRDefault="00CE5B5A" w:rsidP="00CE5B5A">
      <w:pPr>
        <w:rPr>
          <w:b/>
          <w:bCs/>
        </w:rPr>
      </w:pPr>
    </w:p>
    <w:p w14:paraId="35B19348" w14:textId="3A3C3EBD" w:rsidR="00CE5B5A" w:rsidRDefault="00CE5B5A" w:rsidP="00CE5B5A">
      <w:pPr>
        <w:rPr>
          <w:b/>
          <w:bCs/>
        </w:rPr>
      </w:pPr>
      <w:r w:rsidRPr="00CE5B5A">
        <w:rPr>
          <w:b/>
          <w:bCs/>
        </w:rPr>
        <w:t>¿Cuál es la probabilidad de que como máximo 4 de las 15 personas emitan respuesta?</w:t>
      </w:r>
    </w:p>
    <w:p w14:paraId="30E55FE0" w14:textId="782B7509" w:rsidR="00CE5B5A" w:rsidRPr="00CE5B5A" w:rsidRDefault="00CE5B5A" w:rsidP="00CE5B5A">
      <w:r w:rsidRPr="00CE5B5A">
        <w:t xml:space="preserve">Acá existe una </w:t>
      </w:r>
      <w:r w:rsidRPr="00CE5B5A">
        <w:t>probabilidad acumulada. Se traduce matemáticamente como P(X≤4).</w:t>
      </w:r>
    </w:p>
    <w:p w14:paraId="6A9BE465" w14:textId="77777777" w:rsidR="00CE5B5A" w:rsidRPr="00CE5B5A" w:rsidRDefault="00CE5B5A" w:rsidP="00CE5B5A"/>
    <w:p w14:paraId="7995F697" w14:textId="77777777" w:rsidR="00CE5B5A" w:rsidRPr="00CE5B5A" w:rsidRDefault="00CE5B5A" w:rsidP="00CE5B5A">
      <w:r w:rsidRPr="00CE5B5A">
        <w:t xml:space="preserve">Esto implica sumar las probabilidades individuales de </w:t>
      </w:r>
      <w:r w:rsidRPr="00CE5B5A">
        <w:rPr>
          <w:b/>
          <w:bCs/>
        </w:rPr>
        <w:t>k=</w:t>
      </w:r>
      <w:proofErr w:type="gramStart"/>
      <w:r w:rsidRPr="00CE5B5A">
        <w:rPr>
          <w:b/>
          <w:bCs/>
        </w:rPr>
        <w:t>0,k</w:t>
      </w:r>
      <w:proofErr w:type="gramEnd"/>
      <w:r w:rsidRPr="00CE5B5A">
        <w:rPr>
          <w:b/>
          <w:bCs/>
        </w:rPr>
        <w:t>=</w:t>
      </w:r>
      <w:proofErr w:type="gramStart"/>
      <w:r w:rsidRPr="00CE5B5A">
        <w:rPr>
          <w:b/>
          <w:bCs/>
        </w:rPr>
        <w:t>1,k</w:t>
      </w:r>
      <w:proofErr w:type="gramEnd"/>
      <w:r w:rsidRPr="00CE5B5A">
        <w:rPr>
          <w:b/>
          <w:bCs/>
        </w:rPr>
        <w:t>=</w:t>
      </w:r>
      <w:proofErr w:type="gramStart"/>
      <w:r w:rsidRPr="00CE5B5A">
        <w:rPr>
          <w:b/>
          <w:bCs/>
        </w:rPr>
        <w:t>2,k</w:t>
      </w:r>
      <w:proofErr w:type="gramEnd"/>
      <w:r w:rsidRPr="00CE5B5A">
        <w:rPr>
          <w:b/>
          <w:bCs/>
        </w:rPr>
        <w:t>=3 y k=4.</w:t>
      </w:r>
    </w:p>
    <w:p w14:paraId="2E3C0AB9" w14:textId="09220162" w:rsidR="00CE5B5A" w:rsidRPr="00CE5B5A" w:rsidRDefault="00CE5B5A" w:rsidP="00CE5B5A">
      <w:pPr>
        <w:jc w:val="center"/>
        <w:rPr>
          <w:b/>
          <w:bCs/>
          <w:lang w:val="en-US"/>
        </w:rPr>
      </w:pPr>
      <w:r w:rsidRPr="00CE5B5A">
        <w:rPr>
          <w:b/>
          <w:bCs/>
          <w:lang w:val="en-US"/>
        </w:rPr>
        <w:t>P(X≤</w:t>
      </w:r>
      <w:proofErr w:type="gramStart"/>
      <w:r w:rsidRPr="00CE5B5A">
        <w:rPr>
          <w:b/>
          <w:bCs/>
          <w:lang w:val="en-US"/>
        </w:rPr>
        <w:t>4)=</w:t>
      </w:r>
      <w:proofErr w:type="gramEnd"/>
      <w:r w:rsidRPr="00CE5B5A">
        <w:rPr>
          <w:b/>
          <w:bCs/>
          <w:lang w:val="en-US"/>
        </w:rPr>
        <w:t>P(X=</w:t>
      </w:r>
      <w:proofErr w:type="gramStart"/>
      <w:r w:rsidRPr="00CE5B5A">
        <w:rPr>
          <w:b/>
          <w:bCs/>
          <w:lang w:val="en-US"/>
        </w:rPr>
        <w:t>0)+</w:t>
      </w:r>
      <w:proofErr w:type="gramEnd"/>
      <w:r w:rsidRPr="00CE5B5A">
        <w:rPr>
          <w:b/>
          <w:bCs/>
          <w:lang w:val="en-US"/>
        </w:rPr>
        <w:t>P(X=</w:t>
      </w:r>
      <w:proofErr w:type="gramStart"/>
      <w:r w:rsidRPr="00CE5B5A">
        <w:rPr>
          <w:b/>
          <w:bCs/>
          <w:lang w:val="en-US"/>
        </w:rPr>
        <w:t>1)+</w:t>
      </w:r>
      <w:proofErr w:type="gramEnd"/>
      <w:r w:rsidRPr="00CE5B5A">
        <w:rPr>
          <w:b/>
          <w:bCs/>
          <w:lang w:val="en-US"/>
        </w:rPr>
        <w:t>P(X=</w:t>
      </w:r>
      <w:proofErr w:type="gramStart"/>
      <w:r w:rsidRPr="00CE5B5A">
        <w:rPr>
          <w:b/>
          <w:bCs/>
          <w:lang w:val="en-US"/>
        </w:rPr>
        <w:t>2)+</w:t>
      </w:r>
      <w:proofErr w:type="gramEnd"/>
      <w:r w:rsidRPr="00CE5B5A">
        <w:rPr>
          <w:b/>
          <w:bCs/>
          <w:lang w:val="en-US"/>
        </w:rPr>
        <w:t>P(X=</w:t>
      </w:r>
      <w:proofErr w:type="gramStart"/>
      <w:r w:rsidRPr="00CE5B5A">
        <w:rPr>
          <w:b/>
          <w:bCs/>
          <w:lang w:val="en-US"/>
        </w:rPr>
        <w:t>3)+</w:t>
      </w:r>
      <w:proofErr w:type="gramEnd"/>
      <w:r w:rsidRPr="00CE5B5A">
        <w:rPr>
          <w:b/>
          <w:bCs/>
          <w:lang w:val="en-US"/>
        </w:rPr>
        <w:t>P(X=4)</w:t>
      </w:r>
    </w:p>
    <w:p w14:paraId="6BDFC62F" w14:textId="77777777" w:rsidR="00491AB5" w:rsidRDefault="00491AB5" w:rsidP="00CE5B5A">
      <w:pPr>
        <w:rPr>
          <w:b/>
          <w:bCs/>
        </w:rPr>
      </w:pPr>
    </w:p>
    <w:p w14:paraId="167FA727" w14:textId="71C69F72" w:rsidR="00CE5B5A" w:rsidRPr="00491AB5" w:rsidRDefault="00491AB5" w:rsidP="00491AB5">
      <w:pPr>
        <w:pStyle w:val="Ttulo1"/>
      </w:pPr>
      <w:r w:rsidRPr="00491AB5">
        <w:t>Caso 2: Empresa de la Competencia</w:t>
      </w:r>
    </w:p>
    <w:p w14:paraId="0EDF622A" w14:textId="77777777" w:rsidR="00491AB5" w:rsidRPr="00491AB5" w:rsidRDefault="00491AB5" w:rsidP="00CE5B5A">
      <w:pPr>
        <w:rPr>
          <w:b/>
          <w:bCs/>
        </w:rPr>
      </w:pPr>
    </w:p>
    <w:p w14:paraId="132D0E32" w14:textId="77777777" w:rsidR="00491AB5" w:rsidRPr="00491AB5" w:rsidRDefault="00491AB5" w:rsidP="00491AB5">
      <w:pPr>
        <w:rPr>
          <w:b/>
          <w:bCs/>
        </w:rPr>
      </w:pPr>
      <w:r w:rsidRPr="00491AB5">
        <w:rPr>
          <w:b/>
          <w:bCs/>
        </w:rPr>
        <w:t>¿Qué modelo probabilístico utilizarías para calcular la probabilidad solicitada?</w:t>
      </w:r>
    </w:p>
    <w:p w14:paraId="42863EF3" w14:textId="77777777" w:rsidR="00491AB5" w:rsidRPr="00491AB5" w:rsidRDefault="00491AB5" w:rsidP="00491AB5"/>
    <w:p w14:paraId="3329BF41" w14:textId="77777777" w:rsidR="00491AB5" w:rsidRPr="00491AB5" w:rsidRDefault="00491AB5" w:rsidP="00491AB5">
      <w:pPr>
        <w:rPr>
          <w:i/>
          <w:iCs/>
          <w:u w:val="single"/>
        </w:rPr>
      </w:pPr>
      <w:r w:rsidRPr="00491AB5">
        <w:t xml:space="preserve">El modelo adecuado es la </w:t>
      </w:r>
      <w:r w:rsidRPr="00491AB5">
        <w:rPr>
          <w:i/>
          <w:iCs/>
          <w:u w:val="single"/>
        </w:rPr>
        <w:t>Distribución Hipergeométrica.</w:t>
      </w:r>
    </w:p>
    <w:p w14:paraId="639AE552" w14:textId="77777777" w:rsidR="00491AB5" w:rsidRPr="00491AB5" w:rsidRDefault="00491AB5" w:rsidP="00491AB5"/>
    <w:p w14:paraId="485C6A48" w14:textId="77777777" w:rsidR="00491AB5" w:rsidRPr="00491AB5" w:rsidRDefault="00491AB5" w:rsidP="00491AB5">
      <w:pPr>
        <w:rPr>
          <w:b/>
          <w:bCs/>
        </w:rPr>
      </w:pPr>
      <w:r w:rsidRPr="00491AB5">
        <w:rPr>
          <w:b/>
          <w:bCs/>
        </w:rPr>
        <w:t>Justifica la elección del modelo probabilístico empleado.</w:t>
      </w:r>
    </w:p>
    <w:p w14:paraId="23FEE569" w14:textId="77777777" w:rsidR="00491AB5" w:rsidRDefault="00491AB5" w:rsidP="00491AB5">
      <w:r w:rsidRPr="00491AB5">
        <w:t>La elección de la Distribución Hipergeométrica se justifica porque este escenario cumple con sus supuestos fundamentales, y se diferencia claramente del modelo Binomial:</w:t>
      </w:r>
    </w:p>
    <w:p w14:paraId="51F54EC7" w14:textId="04B3A1F9" w:rsidR="00491AB5" w:rsidRPr="00491AB5" w:rsidRDefault="00491AB5" w:rsidP="00491AB5">
      <w:r w:rsidRPr="00491AB5">
        <w:rPr>
          <w:b/>
          <w:bCs/>
        </w:rPr>
        <w:t>Población Finita y Conocida (N):</w:t>
      </w:r>
      <w:r w:rsidRPr="00491AB5">
        <w:t xml:space="preserve"> La población total de clientes es pequeña y finita, N=15.</w:t>
      </w:r>
    </w:p>
    <w:p w14:paraId="77AC089A" w14:textId="51D32824" w:rsidR="00491AB5" w:rsidRPr="00491AB5" w:rsidRDefault="00491AB5" w:rsidP="00491AB5">
      <w:r w:rsidRPr="00491AB5">
        <w:rPr>
          <w:b/>
          <w:bCs/>
        </w:rPr>
        <w:t>Muestreo Sin Reposición:</w:t>
      </w:r>
      <w:r w:rsidRPr="00491AB5">
        <w:t xml:space="preserve"> Se seleccionan 5 clientes de los 15. Es fundamental entender que no se puede seleccionar al mismo cliente dos veces para enviar la circular (el muestreo es sin reposición).</w:t>
      </w:r>
    </w:p>
    <w:p w14:paraId="4542F48E" w14:textId="4EB61891" w:rsidR="00491AB5" w:rsidRPr="00491AB5" w:rsidRDefault="00491AB5" w:rsidP="00491AB5">
      <w:r w:rsidRPr="00491AB5">
        <w:rPr>
          <w:b/>
          <w:bCs/>
        </w:rPr>
        <w:t>Dependencia de los Ensayos:</w:t>
      </w:r>
      <w:r w:rsidRPr="00491AB5">
        <w:t xml:space="preserve"> Debido a que el muestreo es sin reposición, la probabilidad de éxito cambia con cada selección.</w:t>
      </w:r>
    </w:p>
    <w:p w14:paraId="34ACB88A" w14:textId="48D3982E" w:rsidR="00491AB5" w:rsidRPr="00491AB5" w:rsidRDefault="00491AB5" w:rsidP="00491AB5">
      <w:r w:rsidRPr="00491AB5">
        <w:t xml:space="preserve">     </w:t>
      </w:r>
      <w:r>
        <w:t xml:space="preserve">  </w:t>
      </w:r>
      <w:r w:rsidRPr="00491AB5">
        <w:t xml:space="preserve"> </w:t>
      </w:r>
      <w:r>
        <w:rPr>
          <w:rFonts w:ascii="Aptos" w:hAnsi="Aptos"/>
        </w:rPr>
        <w:t>✓</w:t>
      </w:r>
      <w:r>
        <w:t xml:space="preserve"> </w:t>
      </w:r>
      <w:r w:rsidRPr="00491AB5">
        <w:t>La probabilidad de que el primer cliente seleccionado responda es 7/15.</w:t>
      </w:r>
    </w:p>
    <w:p w14:paraId="61304E83" w14:textId="77777777" w:rsidR="00491AB5" w:rsidRPr="00491AB5" w:rsidRDefault="00491AB5" w:rsidP="00491AB5"/>
    <w:p w14:paraId="1540E344" w14:textId="2A30D2AE" w:rsidR="00491AB5" w:rsidRPr="00491AB5" w:rsidRDefault="00491AB5" w:rsidP="00491AB5">
      <w:r w:rsidRPr="00491AB5">
        <w:t xml:space="preserve">        </w:t>
      </w:r>
      <w:r>
        <w:rPr>
          <w:rFonts w:ascii="Aptos" w:hAnsi="Aptos"/>
        </w:rPr>
        <w:t>✓</w:t>
      </w:r>
      <w:r>
        <w:t xml:space="preserve"> </w:t>
      </w:r>
      <w:r w:rsidRPr="00491AB5">
        <w:t>Si el primero respondió, la probabilidad de que el segundo responda es 6/14.</w:t>
      </w:r>
    </w:p>
    <w:p w14:paraId="755B5BDA" w14:textId="77777777" w:rsidR="00491AB5" w:rsidRPr="00491AB5" w:rsidRDefault="00491AB5" w:rsidP="00491AB5"/>
    <w:p w14:paraId="4CDFA438" w14:textId="2E0F1F00" w:rsidR="00491AB5" w:rsidRPr="00491AB5" w:rsidRDefault="00491AB5" w:rsidP="00491AB5">
      <w:r w:rsidRPr="00491AB5">
        <w:t xml:space="preserve">        </w:t>
      </w:r>
      <w:r>
        <w:rPr>
          <w:rFonts w:ascii="Aptos" w:hAnsi="Aptos"/>
        </w:rPr>
        <w:t>✓</w:t>
      </w:r>
      <w:r>
        <w:t xml:space="preserve"> </w:t>
      </w:r>
      <w:r w:rsidRPr="00491AB5">
        <w:t>Si el primero no respondió, la probabilidad de que el segundo responda es 7/14.</w:t>
      </w:r>
    </w:p>
    <w:p w14:paraId="6CCDA531" w14:textId="16442116" w:rsidR="00491AB5" w:rsidRPr="00491AB5" w:rsidRDefault="00491AB5" w:rsidP="00491AB5">
      <w:pPr>
        <w:rPr>
          <w:b/>
          <w:bCs/>
        </w:rPr>
      </w:pPr>
      <w:r w:rsidRPr="00491AB5">
        <w:rPr>
          <w:b/>
          <w:bCs/>
        </w:rPr>
        <w:t>Esta dependencia (probabilidad no constante) es la razón clave por la que no se puede usar un modelo Binomial.</w:t>
      </w:r>
    </w:p>
    <w:p w14:paraId="4E77A9E3" w14:textId="77777777" w:rsidR="00491AB5" w:rsidRDefault="00491AB5" w:rsidP="00491AB5"/>
    <w:p w14:paraId="500DD107" w14:textId="009AD205" w:rsidR="00491AB5" w:rsidRPr="00491AB5" w:rsidRDefault="00491AB5" w:rsidP="00491AB5">
      <w:r w:rsidRPr="00491AB5">
        <w:lastRenderedPageBreak/>
        <w:t>Dos Categorías (Dicotomía): La población se divide en dos grupos mutuamente excluyentes: "emiten respuesta" (éxito) y "no emiten respuesta" (fracaso).</w:t>
      </w:r>
    </w:p>
    <w:p w14:paraId="3D18C85E" w14:textId="77777777" w:rsidR="00491AB5" w:rsidRPr="00491AB5" w:rsidRDefault="00491AB5" w:rsidP="00491AB5"/>
    <w:p w14:paraId="7ACB9B48" w14:textId="7950758A" w:rsidR="00491AB5" w:rsidRPr="00491AB5" w:rsidRDefault="00491AB5" w:rsidP="00491AB5">
      <w:pPr>
        <w:rPr>
          <w:b/>
          <w:bCs/>
        </w:rPr>
      </w:pPr>
      <w:r w:rsidRPr="00491AB5">
        <w:rPr>
          <w:b/>
          <w:bCs/>
        </w:rPr>
        <w:t>Para cada parámetro correspondiente al modelo utilizado indica el significado.</w:t>
      </w:r>
    </w:p>
    <w:p w14:paraId="677A6AC7" w14:textId="77777777" w:rsidR="00491AB5" w:rsidRDefault="00491AB5" w:rsidP="00491AB5"/>
    <w:p w14:paraId="59C1DEDB" w14:textId="1EBA2DC4" w:rsidR="00491AB5" w:rsidRPr="00491AB5" w:rsidRDefault="00491AB5" w:rsidP="00491AB5">
      <w:r w:rsidRPr="00491AB5">
        <w:t>La fórmula de la Función de Masa de Probabilidad (FMP) para una distribución Hipergeométrica es:</w:t>
      </w:r>
    </w:p>
    <w:p w14:paraId="7D8F6447" w14:textId="77777777" w:rsidR="00491AB5" w:rsidRPr="00491AB5" w:rsidRDefault="00491AB5" w:rsidP="00491AB5">
      <w:pPr>
        <w:jc w:val="center"/>
      </w:pPr>
      <w:r w:rsidRPr="00491AB5">
        <w:t>P(X=</w:t>
      </w:r>
      <w:proofErr w:type="gramStart"/>
      <w:r w:rsidRPr="00491AB5">
        <w:t>k)=</w:t>
      </w:r>
      <w:proofErr w:type="gramEnd"/>
      <w:r w:rsidRPr="00491AB5">
        <w:t>(</w:t>
      </w:r>
      <w:proofErr w:type="spellStart"/>
      <w:r w:rsidRPr="00491AB5">
        <w:t>nN</w:t>
      </w:r>
      <w:proofErr w:type="spellEnd"/>
      <w:r w:rsidRPr="00491AB5">
        <w:rPr>
          <w:rFonts w:ascii="Arial" w:hAnsi="Arial" w:cs="Arial"/>
        </w:rPr>
        <w:t>​</w:t>
      </w:r>
      <w:r w:rsidRPr="00491AB5">
        <w:t>)(</w:t>
      </w:r>
      <w:proofErr w:type="spellStart"/>
      <w:r w:rsidRPr="00491AB5">
        <w:t>kK</w:t>
      </w:r>
      <w:proofErr w:type="spellEnd"/>
      <w:r w:rsidRPr="00491AB5">
        <w:rPr>
          <w:rFonts w:ascii="Arial" w:hAnsi="Arial" w:cs="Arial"/>
        </w:rPr>
        <w:t>​</w:t>
      </w:r>
      <w:r w:rsidRPr="00491AB5">
        <w:t>)</w:t>
      </w:r>
      <w:r w:rsidRPr="00491AB5">
        <w:rPr>
          <w:rFonts w:ascii="Franklin Gothic Book" w:hAnsi="Franklin Gothic Book" w:cs="Franklin Gothic Book"/>
        </w:rPr>
        <w:t>×</w:t>
      </w:r>
      <w:r w:rsidRPr="00491AB5">
        <w:t>(n</w:t>
      </w:r>
      <w:r w:rsidRPr="00491AB5">
        <w:rPr>
          <w:rFonts w:ascii="Franklin Gothic Book" w:hAnsi="Franklin Gothic Book" w:cs="Franklin Gothic Book"/>
        </w:rPr>
        <w:t>−</w:t>
      </w:r>
      <w:r w:rsidRPr="00491AB5">
        <w:t>kN</w:t>
      </w:r>
      <w:r w:rsidRPr="00491AB5">
        <w:rPr>
          <w:rFonts w:ascii="Franklin Gothic Book" w:hAnsi="Franklin Gothic Book" w:cs="Franklin Gothic Book"/>
        </w:rPr>
        <w:t>−</w:t>
      </w:r>
      <w:r w:rsidRPr="00491AB5">
        <w:t>K</w:t>
      </w:r>
      <w:r w:rsidRPr="00491AB5">
        <w:rPr>
          <w:rFonts w:ascii="Arial" w:hAnsi="Arial" w:cs="Arial"/>
        </w:rPr>
        <w:t>​</w:t>
      </w:r>
      <w:r w:rsidRPr="00491AB5">
        <w:t>)</w:t>
      </w:r>
      <w:r w:rsidRPr="00491AB5">
        <w:rPr>
          <w:rFonts w:ascii="Arial" w:hAnsi="Arial" w:cs="Arial"/>
        </w:rPr>
        <w:t>​</w:t>
      </w:r>
    </w:p>
    <w:p w14:paraId="0106E724" w14:textId="77777777" w:rsidR="00491AB5" w:rsidRPr="00491AB5" w:rsidRDefault="00491AB5" w:rsidP="00491AB5"/>
    <w:p w14:paraId="00DE0090" w14:textId="77777777" w:rsidR="00491AB5" w:rsidRPr="00491AB5" w:rsidRDefault="00491AB5" w:rsidP="00491AB5">
      <w:pPr>
        <w:rPr>
          <w:b/>
          <w:bCs/>
        </w:rPr>
      </w:pPr>
      <w:r w:rsidRPr="00491AB5">
        <w:rPr>
          <w:b/>
          <w:bCs/>
        </w:rPr>
        <w:t>Donde los parámetros, en el contexto de este caso, significan:</w:t>
      </w:r>
    </w:p>
    <w:p w14:paraId="5FC8356E" w14:textId="77777777" w:rsidR="00491AB5" w:rsidRPr="00491AB5" w:rsidRDefault="00491AB5" w:rsidP="00491AB5"/>
    <w:p w14:paraId="1EB6AD3E" w14:textId="07F797CF" w:rsidR="00491AB5" w:rsidRPr="00491AB5" w:rsidRDefault="00491AB5" w:rsidP="00491AB5">
      <w:r w:rsidRPr="00491AB5">
        <w:t xml:space="preserve">    </w:t>
      </w:r>
      <w:r>
        <w:t xml:space="preserve">• </w:t>
      </w:r>
      <w:r w:rsidRPr="00491AB5">
        <w:t>N (Tamaño de la población): Es el número total de clientes en el grupo.</w:t>
      </w:r>
    </w:p>
    <w:p w14:paraId="6120DA72" w14:textId="77777777" w:rsidR="00491AB5" w:rsidRPr="00491AB5" w:rsidRDefault="00491AB5" w:rsidP="00491AB5"/>
    <w:p w14:paraId="446926B9" w14:textId="77777777" w:rsidR="00491AB5" w:rsidRPr="00491AB5" w:rsidRDefault="00491AB5" w:rsidP="00491AB5">
      <w:r w:rsidRPr="00491AB5">
        <w:t xml:space="preserve">        N=15</w:t>
      </w:r>
    </w:p>
    <w:p w14:paraId="10FF62D9" w14:textId="77777777" w:rsidR="00491AB5" w:rsidRPr="00491AB5" w:rsidRDefault="00491AB5" w:rsidP="00491AB5"/>
    <w:p w14:paraId="307FD7EE" w14:textId="0A3E4A38" w:rsidR="00491AB5" w:rsidRPr="00491AB5" w:rsidRDefault="00491AB5" w:rsidP="00491AB5">
      <w:r w:rsidRPr="00491AB5">
        <w:t xml:space="preserve">     </w:t>
      </w:r>
      <w:r>
        <w:t xml:space="preserve">• </w:t>
      </w:r>
      <w:r w:rsidRPr="00491AB5">
        <w:t xml:space="preserve"> K (Total de éxitos en la población): Es el número total de clientes que "siempre emiten respuesta".</w:t>
      </w:r>
    </w:p>
    <w:p w14:paraId="338B88AC" w14:textId="77777777" w:rsidR="00491AB5" w:rsidRPr="00491AB5" w:rsidRDefault="00491AB5" w:rsidP="00491AB5"/>
    <w:p w14:paraId="0B0705B4" w14:textId="77777777" w:rsidR="00491AB5" w:rsidRPr="00491AB5" w:rsidRDefault="00491AB5" w:rsidP="00491AB5">
      <w:r w:rsidRPr="00491AB5">
        <w:t xml:space="preserve">        K=7</w:t>
      </w:r>
    </w:p>
    <w:p w14:paraId="27728E5A" w14:textId="77777777" w:rsidR="00491AB5" w:rsidRPr="00491AB5" w:rsidRDefault="00491AB5" w:rsidP="00491AB5"/>
    <w:p w14:paraId="70CBE2DE" w14:textId="12B1EA63" w:rsidR="00491AB5" w:rsidRPr="00491AB5" w:rsidRDefault="00491AB5" w:rsidP="00491AB5">
      <w:r w:rsidRPr="00491AB5">
        <w:t xml:space="preserve">     </w:t>
      </w:r>
      <w:r>
        <w:t xml:space="preserve">• </w:t>
      </w:r>
      <w:r w:rsidRPr="00491AB5">
        <w:t xml:space="preserve"> n (Tamaño de la muestra): Es el número de clientes que se seleccionan para la circular.</w:t>
      </w:r>
    </w:p>
    <w:p w14:paraId="58CB4620" w14:textId="77777777" w:rsidR="00491AB5" w:rsidRPr="00491AB5" w:rsidRDefault="00491AB5" w:rsidP="00491AB5"/>
    <w:p w14:paraId="094E0DA0" w14:textId="77777777" w:rsidR="00491AB5" w:rsidRPr="00491AB5" w:rsidRDefault="00491AB5" w:rsidP="00491AB5">
      <w:r w:rsidRPr="00491AB5">
        <w:t xml:space="preserve">        n=5</w:t>
      </w:r>
    </w:p>
    <w:p w14:paraId="126D57FE" w14:textId="77777777" w:rsidR="00491AB5" w:rsidRPr="00491AB5" w:rsidRDefault="00491AB5" w:rsidP="00491AB5"/>
    <w:p w14:paraId="07D56CD7" w14:textId="4E79999A" w:rsidR="00491AB5" w:rsidRPr="00491AB5" w:rsidRDefault="00491AB5" w:rsidP="00491AB5">
      <w:r w:rsidRPr="00491AB5">
        <w:t xml:space="preserve">     </w:t>
      </w:r>
      <w:r>
        <w:t xml:space="preserve">• </w:t>
      </w:r>
      <w:r w:rsidRPr="00491AB5">
        <w:t xml:space="preserve"> k (Éxitos deseados en la muestra): Es el número específico de clientes que responden, que queremos calcular.</w:t>
      </w:r>
    </w:p>
    <w:p w14:paraId="21BD251C" w14:textId="77777777" w:rsidR="00491AB5" w:rsidRPr="00491AB5" w:rsidRDefault="00491AB5" w:rsidP="00491AB5"/>
    <w:p w14:paraId="70457511" w14:textId="77777777" w:rsidR="00491AB5" w:rsidRPr="00491AB5" w:rsidRDefault="00491AB5" w:rsidP="00491AB5">
      <w:r w:rsidRPr="00491AB5">
        <w:t xml:space="preserve">        k=2</w:t>
      </w:r>
    </w:p>
    <w:p w14:paraId="33A8FB79" w14:textId="77777777" w:rsidR="00491AB5" w:rsidRPr="00491AB5" w:rsidRDefault="00491AB5" w:rsidP="00491AB5"/>
    <w:p w14:paraId="74C412D1" w14:textId="5780A2EE" w:rsidR="00491AB5" w:rsidRPr="00491AB5" w:rsidRDefault="00491AB5" w:rsidP="00491AB5">
      <w:r w:rsidRPr="00491AB5">
        <w:t xml:space="preserve">  </w:t>
      </w:r>
      <w:r>
        <w:t xml:space="preserve">• </w:t>
      </w:r>
      <w:r>
        <w:t xml:space="preserve"> </w:t>
      </w:r>
      <w:r w:rsidRPr="00491AB5">
        <w:t>Reemplazando en la fórmula para k=2:</w:t>
      </w:r>
    </w:p>
    <w:p w14:paraId="2112CF2B" w14:textId="77777777" w:rsidR="00491AB5" w:rsidRPr="00491AB5" w:rsidRDefault="00491AB5" w:rsidP="00491AB5">
      <w:pPr>
        <w:jc w:val="center"/>
      </w:pPr>
      <w:r w:rsidRPr="00491AB5">
        <w:t>P(X=</w:t>
      </w:r>
      <w:proofErr w:type="gramStart"/>
      <w:r w:rsidRPr="00491AB5">
        <w:t>2)=</w:t>
      </w:r>
      <w:proofErr w:type="gramEnd"/>
      <w:r w:rsidRPr="00491AB5">
        <w:t>(515</w:t>
      </w:r>
      <w:proofErr w:type="gramStart"/>
      <w:r w:rsidRPr="00491AB5">
        <w:rPr>
          <w:rFonts w:ascii="Arial" w:hAnsi="Arial" w:cs="Arial"/>
        </w:rPr>
        <w:t>​</w:t>
      </w:r>
      <w:r w:rsidRPr="00491AB5">
        <w:t>)(</w:t>
      </w:r>
      <w:proofErr w:type="gramEnd"/>
      <w:r w:rsidRPr="00491AB5">
        <w:t>27</w:t>
      </w:r>
      <w:proofErr w:type="gramStart"/>
      <w:r w:rsidRPr="00491AB5">
        <w:rPr>
          <w:rFonts w:ascii="Arial" w:hAnsi="Arial" w:cs="Arial"/>
        </w:rPr>
        <w:t>​</w:t>
      </w:r>
      <w:r w:rsidRPr="00491AB5">
        <w:t>)</w:t>
      </w:r>
      <w:r w:rsidRPr="00491AB5">
        <w:rPr>
          <w:rFonts w:ascii="Franklin Gothic Book" w:hAnsi="Franklin Gothic Book" w:cs="Franklin Gothic Book"/>
        </w:rPr>
        <w:t>×</w:t>
      </w:r>
      <w:proofErr w:type="gramEnd"/>
      <w:r w:rsidRPr="00491AB5">
        <w:t>(5</w:t>
      </w:r>
      <w:r w:rsidRPr="00491AB5">
        <w:rPr>
          <w:rFonts w:ascii="Franklin Gothic Book" w:hAnsi="Franklin Gothic Book" w:cs="Franklin Gothic Book"/>
        </w:rPr>
        <w:t>−</w:t>
      </w:r>
      <w:r w:rsidRPr="00491AB5">
        <w:t>215</w:t>
      </w:r>
      <w:r w:rsidRPr="00491AB5">
        <w:rPr>
          <w:rFonts w:ascii="Franklin Gothic Book" w:hAnsi="Franklin Gothic Book" w:cs="Franklin Gothic Book"/>
        </w:rPr>
        <w:t>−</w:t>
      </w:r>
      <w:r w:rsidRPr="00491AB5">
        <w:t>7</w:t>
      </w:r>
      <w:r w:rsidRPr="00491AB5">
        <w:rPr>
          <w:rFonts w:ascii="Arial" w:hAnsi="Arial" w:cs="Arial"/>
        </w:rPr>
        <w:t>​</w:t>
      </w:r>
      <w:r w:rsidRPr="00491AB5">
        <w:t>)</w:t>
      </w:r>
      <w:r w:rsidRPr="00491AB5">
        <w:rPr>
          <w:rFonts w:ascii="Arial" w:hAnsi="Arial" w:cs="Arial"/>
        </w:rPr>
        <w:t>​</w:t>
      </w:r>
    </w:p>
    <w:p w14:paraId="69A2662E" w14:textId="77777777" w:rsidR="00491AB5" w:rsidRPr="00491AB5" w:rsidRDefault="00491AB5" w:rsidP="00491AB5">
      <w:pPr>
        <w:jc w:val="center"/>
      </w:pPr>
      <w:r w:rsidRPr="00491AB5">
        <w:t>P(X=</w:t>
      </w:r>
      <w:proofErr w:type="gramStart"/>
      <w:r w:rsidRPr="00491AB5">
        <w:t>2)=</w:t>
      </w:r>
      <w:proofErr w:type="gramEnd"/>
      <w:r w:rsidRPr="00491AB5">
        <w:t>(515</w:t>
      </w:r>
      <w:proofErr w:type="gramStart"/>
      <w:r w:rsidRPr="00491AB5">
        <w:rPr>
          <w:rFonts w:ascii="Arial" w:hAnsi="Arial" w:cs="Arial"/>
        </w:rPr>
        <w:t>​</w:t>
      </w:r>
      <w:r w:rsidRPr="00491AB5">
        <w:t>)(</w:t>
      </w:r>
      <w:proofErr w:type="gramEnd"/>
      <w:r w:rsidRPr="00491AB5">
        <w:t>27</w:t>
      </w:r>
      <w:proofErr w:type="gramStart"/>
      <w:r w:rsidRPr="00491AB5">
        <w:rPr>
          <w:rFonts w:ascii="Arial" w:hAnsi="Arial" w:cs="Arial"/>
        </w:rPr>
        <w:t>​</w:t>
      </w:r>
      <w:r w:rsidRPr="00491AB5">
        <w:t>)</w:t>
      </w:r>
      <w:r w:rsidRPr="00491AB5">
        <w:rPr>
          <w:rFonts w:ascii="Franklin Gothic Book" w:hAnsi="Franklin Gothic Book" w:cs="Franklin Gothic Book"/>
        </w:rPr>
        <w:t>×</w:t>
      </w:r>
      <w:proofErr w:type="gramEnd"/>
      <w:r w:rsidRPr="00491AB5">
        <w:t>(38</w:t>
      </w:r>
      <w:r w:rsidRPr="00491AB5">
        <w:rPr>
          <w:rFonts w:ascii="Arial" w:hAnsi="Arial" w:cs="Arial"/>
        </w:rPr>
        <w:t>​</w:t>
      </w:r>
      <w:r w:rsidRPr="00491AB5">
        <w:t>)</w:t>
      </w:r>
      <w:r w:rsidRPr="00491AB5">
        <w:rPr>
          <w:rFonts w:ascii="Arial" w:hAnsi="Arial" w:cs="Arial"/>
        </w:rPr>
        <w:t>​</w:t>
      </w:r>
    </w:p>
    <w:p w14:paraId="1636F072" w14:textId="77777777" w:rsidR="00491AB5" w:rsidRPr="00491AB5" w:rsidRDefault="00491AB5" w:rsidP="00491AB5"/>
    <w:p w14:paraId="54B2F0F2" w14:textId="77777777" w:rsidR="00491AB5" w:rsidRPr="00491AB5" w:rsidRDefault="00491AB5" w:rsidP="00491AB5">
      <w:pPr>
        <w:rPr>
          <w:b/>
          <w:bCs/>
        </w:rPr>
      </w:pPr>
      <w:r w:rsidRPr="00491AB5">
        <w:rPr>
          <w:b/>
          <w:bCs/>
        </w:rPr>
        <w:lastRenderedPageBreak/>
        <w:t>Calcula y expresa el valor de la probabilidad solicitada.</w:t>
      </w:r>
    </w:p>
    <w:p w14:paraId="6FD26235" w14:textId="77777777" w:rsidR="00491AB5" w:rsidRPr="00491AB5" w:rsidRDefault="00491AB5" w:rsidP="00491AB5"/>
    <w:p w14:paraId="787EEFAB" w14:textId="1E1F5CC5" w:rsidR="00491AB5" w:rsidRPr="00491AB5" w:rsidRDefault="00491AB5" w:rsidP="00491AB5">
      <w:r>
        <w:rPr>
          <w:rFonts w:ascii="Aptos" w:hAnsi="Aptos"/>
        </w:rPr>
        <w:t>✓</w:t>
      </w:r>
      <w:r>
        <w:t xml:space="preserve"> </w:t>
      </w:r>
      <w:r w:rsidRPr="00491AB5">
        <w:t>Formas de elegir 2 "éxitos" de los 7 disponibles: (27</w:t>
      </w:r>
      <w:proofErr w:type="gramStart"/>
      <w:r w:rsidRPr="00491AB5">
        <w:rPr>
          <w:rFonts w:ascii="Arial" w:hAnsi="Arial" w:cs="Arial"/>
        </w:rPr>
        <w:t>​</w:t>
      </w:r>
      <w:r w:rsidRPr="00491AB5">
        <w:t>)=2!</w:t>
      </w:r>
      <w:r w:rsidRPr="00491AB5">
        <w:rPr>
          <w:rFonts w:ascii="Cambria Math" w:hAnsi="Cambria Math" w:cs="Cambria Math"/>
        </w:rPr>
        <w:t>⋅</w:t>
      </w:r>
      <w:proofErr w:type="gramEnd"/>
      <w:r w:rsidRPr="00491AB5">
        <w:t>5!7!</w:t>
      </w:r>
      <w:r w:rsidRPr="00491AB5">
        <w:rPr>
          <w:rFonts w:ascii="Arial" w:hAnsi="Arial" w:cs="Arial"/>
        </w:rPr>
        <w:t>​</w:t>
      </w:r>
      <w:r w:rsidRPr="00491AB5">
        <w:t>=27</w:t>
      </w:r>
      <w:r w:rsidRPr="00491AB5">
        <w:rPr>
          <w:rFonts w:ascii="Franklin Gothic Book" w:hAnsi="Franklin Gothic Book" w:cs="Franklin Gothic Book"/>
        </w:rPr>
        <w:t>×</w:t>
      </w:r>
      <w:r w:rsidRPr="00491AB5">
        <w:t>6</w:t>
      </w:r>
      <w:r w:rsidRPr="00491AB5">
        <w:rPr>
          <w:rFonts w:ascii="Arial" w:hAnsi="Arial" w:cs="Arial"/>
        </w:rPr>
        <w:t>​</w:t>
      </w:r>
      <w:r w:rsidRPr="00491AB5">
        <w:t>=21</w:t>
      </w:r>
    </w:p>
    <w:p w14:paraId="38BD65C3" w14:textId="77777777" w:rsidR="00491AB5" w:rsidRPr="00491AB5" w:rsidRDefault="00491AB5" w:rsidP="00491AB5"/>
    <w:p w14:paraId="54F5C062" w14:textId="6F064045" w:rsidR="00491AB5" w:rsidRPr="00491AB5" w:rsidRDefault="00491AB5" w:rsidP="00491AB5">
      <w:r>
        <w:rPr>
          <w:rFonts w:ascii="Aptos" w:hAnsi="Aptos"/>
        </w:rPr>
        <w:t>✓</w:t>
      </w:r>
      <w:r w:rsidRPr="00491AB5">
        <w:t xml:space="preserve"> Formas de elegir 3 "fracasos" de los 8 disponibles (N−K=15−7=8): (38</w:t>
      </w:r>
      <w:proofErr w:type="gramStart"/>
      <w:r w:rsidRPr="00491AB5">
        <w:rPr>
          <w:rFonts w:ascii="Arial" w:hAnsi="Arial" w:cs="Arial"/>
        </w:rPr>
        <w:t>​</w:t>
      </w:r>
      <w:r w:rsidRPr="00491AB5">
        <w:t>)=3!</w:t>
      </w:r>
      <w:r w:rsidRPr="00491AB5">
        <w:rPr>
          <w:rFonts w:ascii="Cambria Math" w:hAnsi="Cambria Math" w:cs="Cambria Math"/>
        </w:rPr>
        <w:t>⋅</w:t>
      </w:r>
      <w:proofErr w:type="gramEnd"/>
      <w:r w:rsidRPr="00491AB5">
        <w:t>5!8!</w:t>
      </w:r>
      <w:r w:rsidRPr="00491AB5">
        <w:rPr>
          <w:rFonts w:ascii="Arial" w:hAnsi="Arial" w:cs="Arial"/>
        </w:rPr>
        <w:t>​</w:t>
      </w:r>
      <w:r w:rsidRPr="00491AB5">
        <w:t>=3</w:t>
      </w:r>
      <w:r w:rsidRPr="00491AB5">
        <w:rPr>
          <w:rFonts w:ascii="Franklin Gothic Book" w:hAnsi="Franklin Gothic Book" w:cs="Franklin Gothic Book"/>
        </w:rPr>
        <w:t>×</w:t>
      </w:r>
      <w:r w:rsidRPr="00491AB5">
        <w:t>2</w:t>
      </w:r>
      <w:r w:rsidRPr="00491AB5">
        <w:rPr>
          <w:rFonts w:ascii="Franklin Gothic Book" w:hAnsi="Franklin Gothic Book" w:cs="Franklin Gothic Book"/>
        </w:rPr>
        <w:t>×</w:t>
      </w:r>
      <w:r w:rsidRPr="00491AB5">
        <w:t>18</w:t>
      </w:r>
      <w:r w:rsidRPr="00491AB5">
        <w:rPr>
          <w:rFonts w:ascii="Franklin Gothic Book" w:hAnsi="Franklin Gothic Book" w:cs="Franklin Gothic Book"/>
        </w:rPr>
        <w:t>×</w:t>
      </w:r>
      <w:r w:rsidRPr="00491AB5">
        <w:t>7</w:t>
      </w:r>
      <w:r w:rsidRPr="00491AB5">
        <w:rPr>
          <w:rFonts w:ascii="Franklin Gothic Book" w:hAnsi="Franklin Gothic Book" w:cs="Franklin Gothic Book"/>
        </w:rPr>
        <w:t>×</w:t>
      </w:r>
      <w:r w:rsidRPr="00491AB5">
        <w:t>6</w:t>
      </w:r>
      <w:r w:rsidRPr="00491AB5">
        <w:rPr>
          <w:rFonts w:ascii="Arial" w:hAnsi="Arial" w:cs="Arial"/>
        </w:rPr>
        <w:t>​</w:t>
      </w:r>
      <w:r w:rsidRPr="00491AB5">
        <w:t>=56</w:t>
      </w:r>
    </w:p>
    <w:p w14:paraId="72E24192" w14:textId="77777777" w:rsidR="00491AB5" w:rsidRPr="00491AB5" w:rsidRDefault="00491AB5" w:rsidP="00491AB5"/>
    <w:p w14:paraId="6CFA734D" w14:textId="5DDC7B3E" w:rsidR="00491AB5" w:rsidRPr="00491AB5" w:rsidRDefault="00491AB5" w:rsidP="00491AB5">
      <w:r>
        <w:rPr>
          <w:rFonts w:ascii="Aptos" w:hAnsi="Aptos"/>
        </w:rPr>
        <w:t>✓</w:t>
      </w:r>
      <w:r w:rsidRPr="00491AB5">
        <w:t xml:space="preserve"> Formas totales de elegir 5 clientes de los 15 disponibles: (515</w:t>
      </w:r>
      <w:proofErr w:type="gramStart"/>
      <w:r w:rsidRPr="00491AB5">
        <w:rPr>
          <w:rFonts w:ascii="Arial" w:hAnsi="Arial" w:cs="Arial"/>
        </w:rPr>
        <w:t>​</w:t>
      </w:r>
      <w:r w:rsidRPr="00491AB5">
        <w:t>)=5!</w:t>
      </w:r>
      <w:r w:rsidRPr="00491AB5">
        <w:rPr>
          <w:rFonts w:ascii="Cambria Math" w:hAnsi="Cambria Math" w:cs="Cambria Math"/>
        </w:rPr>
        <w:t>⋅</w:t>
      </w:r>
      <w:proofErr w:type="gramEnd"/>
      <w:r w:rsidRPr="00491AB5">
        <w:t>10!15!</w:t>
      </w:r>
      <w:r w:rsidRPr="00491AB5">
        <w:rPr>
          <w:rFonts w:ascii="Arial" w:hAnsi="Arial" w:cs="Arial"/>
        </w:rPr>
        <w:t>​</w:t>
      </w:r>
      <w:r w:rsidRPr="00491AB5">
        <w:t>=5</w:t>
      </w:r>
      <w:r w:rsidRPr="00491AB5">
        <w:rPr>
          <w:rFonts w:ascii="Franklin Gothic Book" w:hAnsi="Franklin Gothic Book" w:cs="Franklin Gothic Book"/>
        </w:rPr>
        <w:t>×</w:t>
      </w:r>
      <w:r w:rsidRPr="00491AB5">
        <w:t>4</w:t>
      </w:r>
      <w:r w:rsidRPr="00491AB5">
        <w:rPr>
          <w:rFonts w:ascii="Franklin Gothic Book" w:hAnsi="Franklin Gothic Book" w:cs="Franklin Gothic Book"/>
        </w:rPr>
        <w:t>×</w:t>
      </w:r>
      <w:r w:rsidRPr="00491AB5">
        <w:t>3</w:t>
      </w:r>
      <w:r w:rsidRPr="00491AB5">
        <w:rPr>
          <w:rFonts w:ascii="Franklin Gothic Book" w:hAnsi="Franklin Gothic Book" w:cs="Franklin Gothic Book"/>
        </w:rPr>
        <w:t>×</w:t>
      </w:r>
      <w:r w:rsidRPr="00491AB5">
        <w:t>2</w:t>
      </w:r>
      <w:r w:rsidRPr="00491AB5">
        <w:rPr>
          <w:rFonts w:ascii="Franklin Gothic Book" w:hAnsi="Franklin Gothic Book" w:cs="Franklin Gothic Book"/>
        </w:rPr>
        <w:t>×</w:t>
      </w:r>
      <w:r w:rsidRPr="00491AB5">
        <w:t>115</w:t>
      </w:r>
      <w:r w:rsidRPr="00491AB5">
        <w:rPr>
          <w:rFonts w:ascii="Franklin Gothic Book" w:hAnsi="Franklin Gothic Book" w:cs="Franklin Gothic Book"/>
        </w:rPr>
        <w:t>×</w:t>
      </w:r>
      <w:r w:rsidRPr="00491AB5">
        <w:t>14</w:t>
      </w:r>
      <w:r w:rsidRPr="00491AB5">
        <w:rPr>
          <w:rFonts w:ascii="Franklin Gothic Book" w:hAnsi="Franklin Gothic Book" w:cs="Franklin Gothic Book"/>
        </w:rPr>
        <w:t>×</w:t>
      </w:r>
      <w:r w:rsidRPr="00491AB5">
        <w:t>13</w:t>
      </w:r>
      <w:r w:rsidRPr="00491AB5">
        <w:rPr>
          <w:rFonts w:ascii="Franklin Gothic Book" w:hAnsi="Franklin Gothic Book" w:cs="Franklin Gothic Book"/>
        </w:rPr>
        <w:t>×</w:t>
      </w:r>
      <w:r w:rsidRPr="00491AB5">
        <w:t>12</w:t>
      </w:r>
      <w:r w:rsidRPr="00491AB5">
        <w:rPr>
          <w:rFonts w:ascii="Franklin Gothic Book" w:hAnsi="Franklin Gothic Book" w:cs="Franklin Gothic Book"/>
        </w:rPr>
        <w:t>×</w:t>
      </w:r>
      <w:r w:rsidRPr="00491AB5">
        <w:t>11</w:t>
      </w:r>
      <w:r w:rsidRPr="00491AB5">
        <w:rPr>
          <w:rFonts w:ascii="Arial" w:hAnsi="Arial" w:cs="Arial"/>
        </w:rPr>
        <w:t>​</w:t>
      </w:r>
      <w:r w:rsidRPr="00491AB5">
        <w:t>=3003</w:t>
      </w:r>
    </w:p>
    <w:p w14:paraId="57D1ED76" w14:textId="1F95B9A9" w:rsidR="00491AB5" w:rsidRPr="00491AB5" w:rsidRDefault="00491AB5" w:rsidP="00491AB5">
      <w:pPr>
        <w:rPr>
          <w:b/>
          <w:bCs/>
        </w:rPr>
      </w:pPr>
      <w:r w:rsidRPr="00491AB5">
        <w:rPr>
          <w:b/>
          <w:bCs/>
        </w:rPr>
        <w:t>Cálculo de la probabilidad:</w:t>
      </w:r>
    </w:p>
    <w:p w14:paraId="2B8FAEF8" w14:textId="5F44014E" w:rsidR="00491AB5" w:rsidRPr="00491AB5" w:rsidRDefault="00491AB5" w:rsidP="001E18FD">
      <w:pPr>
        <w:jc w:val="center"/>
      </w:pPr>
      <w:r w:rsidRPr="00491AB5">
        <w:t>P(X=</w:t>
      </w:r>
      <w:proofErr w:type="gramStart"/>
      <w:r w:rsidRPr="00491AB5">
        <w:t>2)=</w:t>
      </w:r>
      <w:proofErr w:type="gramEnd"/>
      <w:r w:rsidRPr="00491AB5">
        <w:t>300321×56</w:t>
      </w:r>
      <w:r w:rsidRPr="00491AB5">
        <w:rPr>
          <w:rFonts w:ascii="Arial" w:hAnsi="Arial" w:cs="Arial"/>
        </w:rPr>
        <w:t>​</w:t>
      </w:r>
    </w:p>
    <w:p w14:paraId="42383789" w14:textId="4EF309CB" w:rsidR="00491AB5" w:rsidRPr="00491AB5" w:rsidRDefault="00491AB5" w:rsidP="001E18FD">
      <w:pPr>
        <w:jc w:val="center"/>
      </w:pPr>
      <w:r w:rsidRPr="00491AB5">
        <w:t>P(X=</w:t>
      </w:r>
      <w:proofErr w:type="gramStart"/>
      <w:r w:rsidRPr="00491AB5">
        <w:t>2)=</w:t>
      </w:r>
      <w:proofErr w:type="gramEnd"/>
      <w:r w:rsidRPr="00491AB5">
        <w:t>30031176</w:t>
      </w:r>
      <w:r w:rsidRPr="00491AB5">
        <w:rPr>
          <w:rFonts w:ascii="Arial" w:hAnsi="Arial" w:cs="Arial"/>
        </w:rPr>
        <w:t>​</w:t>
      </w:r>
    </w:p>
    <w:p w14:paraId="01B75BA3" w14:textId="77777777" w:rsidR="00491AB5" w:rsidRPr="00491AB5" w:rsidRDefault="00491AB5" w:rsidP="001E18FD">
      <w:pPr>
        <w:jc w:val="center"/>
      </w:pPr>
    </w:p>
    <w:p w14:paraId="72434006" w14:textId="5CCB7F45" w:rsidR="00491AB5" w:rsidRPr="00491AB5" w:rsidRDefault="00491AB5" w:rsidP="001E18FD">
      <w:pPr>
        <w:jc w:val="center"/>
      </w:pPr>
      <w:r w:rsidRPr="00491AB5">
        <w:t>P(X=</w:t>
      </w:r>
      <w:proofErr w:type="gramStart"/>
      <w:r w:rsidRPr="00491AB5">
        <w:t>2)≈</w:t>
      </w:r>
      <w:proofErr w:type="gramEnd"/>
      <w:r w:rsidRPr="00491AB5">
        <w:t>0.3916</w:t>
      </w:r>
    </w:p>
    <w:p w14:paraId="18FC0EC9" w14:textId="77777777" w:rsidR="00491AB5" w:rsidRPr="00491AB5" w:rsidRDefault="00491AB5" w:rsidP="00491AB5"/>
    <w:p w14:paraId="7B727F98" w14:textId="18CFEF17" w:rsidR="00491AB5" w:rsidRDefault="00491AB5" w:rsidP="00491AB5">
      <w:pPr>
        <w:rPr>
          <w:b/>
          <w:bCs/>
        </w:rPr>
      </w:pPr>
      <w:r w:rsidRPr="001E18FD">
        <w:rPr>
          <w:b/>
          <w:bCs/>
        </w:rPr>
        <w:t>La probabilidad de que exactamente 2 de los 5 clientes seleccionados respondan es del 39.16%.</w:t>
      </w:r>
    </w:p>
    <w:p w14:paraId="3F56A528" w14:textId="77777777" w:rsidR="001E18FD" w:rsidRDefault="001E18FD" w:rsidP="00491AB5">
      <w:pPr>
        <w:rPr>
          <w:b/>
          <w:bCs/>
        </w:rPr>
      </w:pPr>
    </w:p>
    <w:p w14:paraId="2CD9C5AC" w14:textId="5C963EAA" w:rsidR="000B2C97" w:rsidRDefault="000B2C97" w:rsidP="000B2C97">
      <w:pPr>
        <w:pStyle w:val="Ttulo1"/>
      </w:pPr>
      <w:r>
        <w:t>Caso 3: Departamento de Reparación</w:t>
      </w:r>
    </w:p>
    <w:p w14:paraId="398125DC" w14:textId="77777777" w:rsidR="000B2C97" w:rsidRDefault="000B2C97" w:rsidP="000B2C97"/>
    <w:p w14:paraId="2A96429D" w14:textId="77777777" w:rsidR="000B2C97" w:rsidRPr="000B2C97" w:rsidRDefault="000B2C97" w:rsidP="000B2C97">
      <w:pPr>
        <w:rPr>
          <w:b/>
          <w:bCs/>
        </w:rPr>
      </w:pPr>
      <w:r w:rsidRPr="000B2C97">
        <w:rPr>
          <w:b/>
          <w:bCs/>
        </w:rPr>
        <w:t>¿Qué modelo probabilístico utilizarías para calcular la probabilidad solicitada?</w:t>
      </w:r>
    </w:p>
    <w:p w14:paraId="618644C5" w14:textId="77777777" w:rsidR="000B2C97" w:rsidRDefault="000B2C97" w:rsidP="000B2C97"/>
    <w:p w14:paraId="77091B32" w14:textId="77777777" w:rsidR="000B2C97" w:rsidRDefault="000B2C97" w:rsidP="000B2C97">
      <w:r>
        <w:t xml:space="preserve">Se utilizaría la </w:t>
      </w:r>
      <w:r w:rsidRPr="000B2C97">
        <w:rPr>
          <w:i/>
          <w:iCs/>
          <w:u w:val="single"/>
        </w:rPr>
        <w:t>Distribución de Poisson.</w:t>
      </w:r>
    </w:p>
    <w:p w14:paraId="33654101" w14:textId="77777777" w:rsidR="000B2C97" w:rsidRDefault="000B2C97" w:rsidP="000B2C97"/>
    <w:p w14:paraId="4E7B964F" w14:textId="77777777" w:rsidR="000B2C97" w:rsidRDefault="000B2C97" w:rsidP="000B2C97">
      <w:r>
        <w:t>Este modelo es el adecuado porque estamos midiendo la probabilidad de que ocurra un número específico de eventos (solicitudes de servicio) dentro de un intervalo de tiempo fijo (media hora), basándonos en una tasa promedio conocida.</w:t>
      </w:r>
    </w:p>
    <w:p w14:paraId="76423175" w14:textId="77777777" w:rsidR="000B2C97" w:rsidRDefault="000B2C97" w:rsidP="000B2C97"/>
    <w:p w14:paraId="647050C2" w14:textId="305F3026" w:rsidR="000B2C97" w:rsidRPr="000B2C97" w:rsidRDefault="000B2C97" w:rsidP="000B2C97">
      <w:pPr>
        <w:rPr>
          <w:b/>
          <w:bCs/>
        </w:rPr>
      </w:pPr>
      <w:r w:rsidRPr="000B2C97">
        <w:rPr>
          <w:b/>
          <w:bCs/>
        </w:rPr>
        <w:t>Para el o los parámetros</w:t>
      </w:r>
      <w:r w:rsidRPr="000B2C97">
        <w:rPr>
          <w:b/>
          <w:bCs/>
        </w:rPr>
        <w:t xml:space="preserve"> </w:t>
      </w:r>
      <w:r w:rsidRPr="000B2C97">
        <w:rPr>
          <w:b/>
          <w:bCs/>
        </w:rPr>
        <w:t>indica el significado que tiene en el caso planteado.</w:t>
      </w:r>
    </w:p>
    <w:p w14:paraId="43D71B09" w14:textId="77777777" w:rsidR="000B2C97" w:rsidRDefault="000B2C97" w:rsidP="000B2C97"/>
    <w:p w14:paraId="2E350C13" w14:textId="77777777" w:rsidR="000B2C97" w:rsidRDefault="000B2C97" w:rsidP="000B2C97">
      <w:r>
        <w:t>La distribución de Poisson utiliza un único parámetro clave:</w:t>
      </w:r>
    </w:p>
    <w:p w14:paraId="441D0CA5" w14:textId="77777777" w:rsidR="000B2C97" w:rsidRDefault="000B2C97" w:rsidP="000B2C97"/>
    <w:p w14:paraId="297AE451" w14:textId="77777777" w:rsidR="000B2C97" w:rsidRDefault="000B2C97" w:rsidP="000B2C97">
      <w:r w:rsidRPr="000B2C97">
        <w:rPr>
          <w:b/>
          <w:bCs/>
          <w:i/>
          <w:iCs/>
        </w:rPr>
        <w:t xml:space="preserve">    λ (Lambda):</w:t>
      </w:r>
      <w:r>
        <w:t xml:space="preserve"> Representa la tasa media de ocurrencia (el número promedio de eventos esperados) durante el intervalo específico que estamos analizando.</w:t>
      </w:r>
    </w:p>
    <w:p w14:paraId="6A95D11D" w14:textId="77777777" w:rsidR="000B2C97" w:rsidRDefault="000B2C97" w:rsidP="000B2C97"/>
    <w:p w14:paraId="10842FA3" w14:textId="77777777" w:rsidR="000B2C97" w:rsidRDefault="000B2C97" w:rsidP="000B2C97">
      <w:r>
        <w:t>Es crucial entender que el parámetro λ debe ajustarse al intervalo de la pregunta (media hora = 30 minutos).</w:t>
      </w:r>
    </w:p>
    <w:p w14:paraId="3A243B7C" w14:textId="77777777" w:rsidR="000B2C97" w:rsidRDefault="000B2C97" w:rsidP="000B2C97"/>
    <w:p w14:paraId="1B0AD186" w14:textId="77777777" w:rsidR="000B2C97" w:rsidRPr="000B2C97" w:rsidRDefault="000B2C97" w:rsidP="000B2C97">
      <w:pPr>
        <w:rPr>
          <w:b/>
          <w:bCs/>
        </w:rPr>
      </w:pPr>
      <w:r w:rsidRPr="000B2C97">
        <w:rPr>
          <w:b/>
          <w:bCs/>
        </w:rPr>
        <w:t>Ajuste del parámetro λ:</w:t>
      </w:r>
    </w:p>
    <w:p w14:paraId="0914D47B" w14:textId="77777777" w:rsidR="000B2C97" w:rsidRDefault="000B2C97" w:rsidP="000B2C97"/>
    <w:p w14:paraId="7F281B24" w14:textId="41AE0641" w:rsidR="000B2C97" w:rsidRDefault="000B2C97" w:rsidP="000B2C97">
      <w:r>
        <w:t xml:space="preserve">    </w:t>
      </w:r>
      <w:r>
        <w:rPr>
          <w:rFonts w:ascii="Aptos" w:hAnsi="Aptos"/>
        </w:rPr>
        <w:t>✓</w:t>
      </w:r>
      <w:r>
        <w:t xml:space="preserve"> </w:t>
      </w:r>
      <w:r>
        <w:t>Tasa Dada: 12 solicitudes en 45 minutos.</w:t>
      </w:r>
    </w:p>
    <w:p w14:paraId="40A63794" w14:textId="77777777" w:rsidR="000B2C97" w:rsidRDefault="000B2C97" w:rsidP="000B2C97"/>
    <w:p w14:paraId="43AEFA36" w14:textId="78480932" w:rsidR="000B2C97" w:rsidRDefault="000B2C97" w:rsidP="000B2C97">
      <w:r>
        <w:t xml:space="preserve">    </w:t>
      </w:r>
      <w:r>
        <w:rPr>
          <w:rFonts w:ascii="Aptos" w:hAnsi="Aptos"/>
        </w:rPr>
        <w:t>✓</w:t>
      </w:r>
      <w:r>
        <w:t xml:space="preserve"> Tasa</w:t>
      </w:r>
      <w:r>
        <w:t xml:space="preserve"> por Minuto: 45 minutos12 solicitudes</w:t>
      </w:r>
      <w:r>
        <w:rPr>
          <w:rFonts w:ascii="Arial" w:hAnsi="Arial" w:cs="Arial"/>
        </w:rPr>
        <w:t>​</w:t>
      </w:r>
      <w:r>
        <w:t>=154</w:t>
      </w:r>
      <w:r>
        <w:rPr>
          <w:rFonts w:ascii="Arial" w:hAnsi="Arial" w:cs="Arial"/>
        </w:rPr>
        <w:t>​</w:t>
      </w:r>
      <w:r>
        <w:t xml:space="preserve"> solicitudes/minuto.</w:t>
      </w:r>
    </w:p>
    <w:p w14:paraId="2AC1D477" w14:textId="77777777" w:rsidR="000B2C97" w:rsidRDefault="000B2C97" w:rsidP="000B2C97"/>
    <w:p w14:paraId="6900B3D1" w14:textId="6792932D" w:rsidR="000B2C97" w:rsidRDefault="000B2C97" w:rsidP="000B2C97">
      <w:r>
        <w:t xml:space="preserve">     </w:t>
      </w:r>
      <w:r>
        <w:rPr>
          <w:rFonts w:ascii="Aptos" w:hAnsi="Aptos"/>
        </w:rPr>
        <w:t>✓</w:t>
      </w:r>
      <w:r>
        <w:t xml:space="preserve"> Tasa Requerida (para 30 minutos): λ</w:t>
      </w:r>
      <w:proofErr w:type="gramStart"/>
      <w:r>
        <w:t>=(</w:t>
      </w:r>
      <w:proofErr w:type="gramEnd"/>
      <w:r>
        <w:t xml:space="preserve">15 minutos4 </w:t>
      </w:r>
      <w:proofErr w:type="gramStart"/>
      <w:r>
        <w:t>solicitudes</w:t>
      </w:r>
      <w:r>
        <w:rPr>
          <w:rFonts w:ascii="Arial" w:hAnsi="Arial" w:cs="Arial"/>
        </w:rPr>
        <w:t>​</w:t>
      </w:r>
      <w:r>
        <w:t>)</w:t>
      </w:r>
      <w:r>
        <w:rPr>
          <w:rFonts w:ascii="Franklin Gothic Book" w:hAnsi="Franklin Gothic Book" w:cs="Franklin Gothic Book"/>
        </w:rPr>
        <w:t>×</w:t>
      </w:r>
      <w:proofErr w:type="gramEnd"/>
      <w:r>
        <w:t xml:space="preserve">30 minutos </w:t>
      </w:r>
      <w:r>
        <w:rPr>
          <w:rFonts w:ascii="Franklin Gothic Book" w:hAnsi="Franklin Gothic Book" w:cs="Franklin Gothic Book"/>
        </w:rPr>
        <w:t>λ</w:t>
      </w:r>
      <w:r>
        <w:t>=4</w:t>
      </w:r>
      <w:proofErr w:type="gramStart"/>
      <w:r>
        <w:rPr>
          <w:rFonts w:ascii="Franklin Gothic Book" w:hAnsi="Franklin Gothic Book" w:cs="Franklin Gothic Book"/>
        </w:rPr>
        <w:t>×</w:t>
      </w:r>
      <w:r>
        <w:t>(</w:t>
      </w:r>
      <w:proofErr w:type="gramEnd"/>
      <w:r>
        <w:t>1530</w:t>
      </w:r>
      <w:r>
        <w:rPr>
          <w:rFonts w:ascii="Arial" w:hAnsi="Arial" w:cs="Arial"/>
        </w:rPr>
        <w:t>​</w:t>
      </w:r>
      <w:r>
        <w:t xml:space="preserve">) </w:t>
      </w:r>
      <w:r>
        <w:rPr>
          <w:rFonts w:ascii="Franklin Gothic Book" w:hAnsi="Franklin Gothic Book" w:cs="Franklin Gothic Book"/>
        </w:rPr>
        <w:t>λ</w:t>
      </w:r>
      <w:r>
        <w:t>=4</w:t>
      </w:r>
      <w:r>
        <w:rPr>
          <w:rFonts w:ascii="Franklin Gothic Book" w:hAnsi="Franklin Gothic Book" w:cs="Franklin Gothic Book"/>
        </w:rPr>
        <w:t>×</w:t>
      </w:r>
      <w:r>
        <w:t>2=8</w:t>
      </w:r>
    </w:p>
    <w:p w14:paraId="5AFF49EB" w14:textId="77777777" w:rsidR="000B2C97" w:rsidRDefault="000B2C97" w:rsidP="000B2C97"/>
    <w:p w14:paraId="0EC392EB" w14:textId="77777777" w:rsidR="000B2C97" w:rsidRDefault="000B2C97" w:rsidP="000B2C97">
      <w:r w:rsidRPr="000B2C97">
        <w:rPr>
          <w:b/>
          <w:bCs/>
        </w:rPr>
        <w:t>Significado del parámetro: λ=8.</w:t>
      </w:r>
      <w:r>
        <w:t xml:space="preserve"> Esto significa que, aunque la tasa dada era de 12 por 45 minutos, esperamos un promedio de 8 solicitudes en el intervalo de 30 minutos que nos interesa.</w:t>
      </w:r>
    </w:p>
    <w:p w14:paraId="7FE7ECFA" w14:textId="77777777" w:rsidR="000B2C97" w:rsidRDefault="000B2C97" w:rsidP="000B2C97"/>
    <w:p w14:paraId="7F7B2814" w14:textId="77777777" w:rsidR="000B2C97" w:rsidRDefault="000B2C97" w:rsidP="000B2C97">
      <w:r>
        <w:t>Expresa el significado de la variable para la cual se pide la probabilidad.</w:t>
      </w:r>
    </w:p>
    <w:p w14:paraId="32BD91CF" w14:textId="77777777" w:rsidR="000B2C97" w:rsidRDefault="000B2C97" w:rsidP="000B2C97"/>
    <w:p w14:paraId="2D8F867F" w14:textId="7E95A9BD" w:rsidR="000B2C97" w:rsidRDefault="000B2C97" w:rsidP="000B2C97">
      <w:r>
        <w:t xml:space="preserve">   </w:t>
      </w:r>
      <w:r>
        <w:t>•</w:t>
      </w:r>
      <w:r>
        <w:t xml:space="preserve"> Variable Aleatoria (X): Representa "el número de solicitudes de servicio recibidas por el departamento de reparación durante un período de 30 minutos".</w:t>
      </w:r>
    </w:p>
    <w:p w14:paraId="630846D1" w14:textId="08CE1C48" w:rsidR="000B2C97" w:rsidRDefault="000B2C97" w:rsidP="000B2C97">
      <w:pPr>
        <w:pStyle w:val="Ttulo2"/>
      </w:pPr>
      <w:r>
        <w:t xml:space="preserve">Probabilidad solicitada: </w:t>
      </w:r>
    </w:p>
    <w:p w14:paraId="4F9198DD" w14:textId="77777777" w:rsidR="000B2C97" w:rsidRDefault="000B2C97" w:rsidP="000B2C97"/>
    <w:p w14:paraId="1FA2476E" w14:textId="661FB7CB" w:rsidR="000B2C97" w:rsidRDefault="000B2C97" w:rsidP="000B2C97">
      <w:pPr>
        <w:jc w:val="center"/>
      </w:pPr>
      <w:r>
        <w:t>Matemáticamente, esto se expresa como: P(X&lt;5).</w:t>
      </w:r>
    </w:p>
    <w:p w14:paraId="2F9B0514" w14:textId="77777777" w:rsidR="000B2C97" w:rsidRDefault="000B2C97" w:rsidP="000B2C97">
      <w:pPr>
        <w:jc w:val="center"/>
      </w:pPr>
    </w:p>
    <w:p w14:paraId="691E99FE" w14:textId="69DAC514" w:rsidR="000B2C97" w:rsidRDefault="000B2C97" w:rsidP="000B2C97">
      <w:pPr>
        <w:jc w:val="center"/>
      </w:pPr>
      <w:r>
        <w:t>"Menos de 5" significa X=0,1,2,3 o</w:t>
      </w:r>
      <w:r>
        <w:rPr>
          <w:rFonts w:ascii="Arial" w:hAnsi="Arial" w:cs="Arial"/>
        </w:rPr>
        <w:t>ˊ</w:t>
      </w:r>
      <w:r>
        <w:t xml:space="preserve"> 4. No incluye el 5.</w:t>
      </w:r>
    </w:p>
    <w:p w14:paraId="56069B49" w14:textId="77777777" w:rsidR="000B2C97" w:rsidRDefault="000B2C97" w:rsidP="000B2C97">
      <w:pPr>
        <w:jc w:val="center"/>
      </w:pPr>
    </w:p>
    <w:p w14:paraId="56801C94" w14:textId="08C78468" w:rsidR="000B2C97" w:rsidRDefault="000B2C97" w:rsidP="000B2C97">
      <w:pPr>
        <w:jc w:val="center"/>
      </w:pPr>
      <w:r>
        <w:t>Por lo tanto, la probabilidad a calcular es P(X≤4).</w:t>
      </w:r>
    </w:p>
    <w:p w14:paraId="0BD54A89" w14:textId="77777777" w:rsidR="000B2C97" w:rsidRDefault="000B2C97" w:rsidP="000B2C97"/>
    <w:p w14:paraId="10992B69" w14:textId="77777777" w:rsidR="000B2C97" w:rsidRPr="000B2C97" w:rsidRDefault="000B2C97" w:rsidP="000B2C97">
      <w:pPr>
        <w:rPr>
          <w:b/>
          <w:bCs/>
        </w:rPr>
      </w:pPr>
      <w:r w:rsidRPr="000B2C97">
        <w:rPr>
          <w:b/>
          <w:bCs/>
        </w:rPr>
        <w:t>Describe el procedimiento seleccionado para calcular la probabilidad</w:t>
      </w:r>
    </w:p>
    <w:p w14:paraId="5FA133AC" w14:textId="72FCCB2B" w:rsidR="000B2C97" w:rsidRDefault="000B2C97" w:rsidP="000B2C97">
      <w:r>
        <w:t xml:space="preserve">► </w:t>
      </w:r>
      <w:r>
        <w:t>Identificar el modelo: Se reconoce como una distribución de Poisson dado que se mide el número de eventos en un intervalo de tiempo basado en una tasa media.</w:t>
      </w:r>
    </w:p>
    <w:p w14:paraId="46483C27" w14:textId="77777777" w:rsidR="000B2C97" w:rsidRDefault="000B2C97" w:rsidP="000B2C97"/>
    <w:p w14:paraId="5C3888DF" w14:textId="789B023E" w:rsidR="000B2C97" w:rsidRDefault="000B2C97" w:rsidP="000B2C97">
      <w:r>
        <w:t>►</w:t>
      </w:r>
      <w:r w:rsidRPr="000B2C97">
        <w:rPr>
          <w:b/>
          <w:bCs/>
          <w:i/>
          <w:iCs/>
        </w:rPr>
        <w:t xml:space="preserve"> Ajustar la Tasa (λ):</w:t>
      </w:r>
      <w:r>
        <w:t xml:space="preserve"> Se calcula la tasa de solicitudes por minuto (12/45) y se escala al intervalo deseado de 30 minutos, obteniendo λ=8.</w:t>
      </w:r>
    </w:p>
    <w:p w14:paraId="7FE7B1A4" w14:textId="77777777" w:rsidR="000B2C97" w:rsidRDefault="000B2C97" w:rsidP="000B2C97"/>
    <w:p w14:paraId="45871392" w14:textId="77777777" w:rsidR="000B2C97" w:rsidRDefault="000B2C97" w:rsidP="000B2C97">
      <w:r>
        <w:t xml:space="preserve">   ► </w:t>
      </w:r>
      <w:r w:rsidRPr="000B2C97">
        <w:rPr>
          <w:b/>
          <w:bCs/>
          <w:i/>
          <w:iCs/>
        </w:rPr>
        <w:t>Definir la Probabilidad:</w:t>
      </w:r>
      <w:r>
        <w:t xml:space="preserve"> Se traduce "menos 5 solicitudes" </w:t>
      </w:r>
    </w:p>
    <w:p w14:paraId="7696F096" w14:textId="213691E0" w:rsidR="000B2C97" w:rsidRDefault="000B2C97" w:rsidP="000B2C97">
      <w:pPr>
        <w:jc w:val="center"/>
      </w:pPr>
      <w:r>
        <w:t>(P(X&lt;5)) a su equivalente acumulativo P(X≤4).</w:t>
      </w:r>
    </w:p>
    <w:p w14:paraId="1798AF31" w14:textId="77777777" w:rsidR="000B2C97" w:rsidRDefault="000B2C97" w:rsidP="000B2C97"/>
    <w:p w14:paraId="0969217E" w14:textId="77777777" w:rsidR="000B2C97" w:rsidRDefault="000B2C97" w:rsidP="000B2C97">
      <w:r>
        <w:t xml:space="preserve">   ► </w:t>
      </w:r>
      <w:r w:rsidRPr="000B2C97">
        <w:rPr>
          <w:b/>
          <w:bCs/>
          <w:i/>
          <w:iCs/>
        </w:rPr>
        <w:t>Aplicar la Fórmula de Poisson:</w:t>
      </w:r>
      <w:r>
        <w:t xml:space="preserve"> Para calcular P(X≤4), se deben sumar las probabilidades individuales </w:t>
      </w:r>
    </w:p>
    <w:p w14:paraId="5785B8A6" w14:textId="5C1AC0F3" w:rsidR="000B2C97" w:rsidRPr="000B2C97" w:rsidRDefault="000B2C97" w:rsidP="000B2C97">
      <w:pPr>
        <w:jc w:val="center"/>
        <w:rPr>
          <w:lang w:val="en-US"/>
        </w:rPr>
      </w:pPr>
      <w:r w:rsidRPr="000B2C97">
        <w:rPr>
          <w:lang w:val="en-US"/>
        </w:rPr>
        <w:t>P(X=</w:t>
      </w:r>
      <w:proofErr w:type="gramStart"/>
      <w:r w:rsidRPr="000B2C97">
        <w:rPr>
          <w:lang w:val="en-US"/>
        </w:rPr>
        <w:t>0)+</w:t>
      </w:r>
      <w:proofErr w:type="gramEnd"/>
      <w:r w:rsidRPr="000B2C97">
        <w:rPr>
          <w:lang w:val="en-US"/>
        </w:rPr>
        <w:t>P(X=</w:t>
      </w:r>
      <w:proofErr w:type="gramStart"/>
      <w:r w:rsidRPr="000B2C97">
        <w:rPr>
          <w:lang w:val="en-US"/>
        </w:rPr>
        <w:t>1)+</w:t>
      </w:r>
      <w:proofErr w:type="gramEnd"/>
      <w:r w:rsidRPr="000B2C97">
        <w:rPr>
          <w:lang w:val="en-US"/>
        </w:rPr>
        <w:t>P(X=</w:t>
      </w:r>
      <w:proofErr w:type="gramStart"/>
      <w:r w:rsidRPr="000B2C97">
        <w:rPr>
          <w:lang w:val="en-US"/>
        </w:rPr>
        <w:t>2)+</w:t>
      </w:r>
      <w:proofErr w:type="gramEnd"/>
      <w:r w:rsidRPr="000B2C97">
        <w:rPr>
          <w:lang w:val="en-US"/>
        </w:rPr>
        <w:t>P(X=</w:t>
      </w:r>
      <w:proofErr w:type="gramStart"/>
      <w:r w:rsidRPr="000B2C97">
        <w:rPr>
          <w:lang w:val="en-US"/>
        </w:rPr>
        <w:t>3)+</w:t>
      </w:r>
      <w:proofErr w:type="gramEnd"/>
      <w:r w:rsidRPr="000B2C97">
        <w:rPr>
          <w:lang w:val="en-US"/>
        </w:rPr>
        <w:t>P(X=4).</w:t>
      </w:r>
    </w:p>
    <w:p w14:paraId="4009ADF1" w14:textId="77777777" w:rsidR="000B2C97" w:rsidRPr="000B2C97" w:rsidRDefault="000B2C97" w:rsidP="000B2C97">
      <w:pPr>
        <w:rPr>
          <w:lang w:val="en-US"/>
        </w:rPr>
      </w:pPr>
    </w:p>
    <w:p w14:paraId="4E62D722" w14:textId="5AD5649E" w:rsidR="000B2C97" w:rsidRDefault="000B2C97" w:rsidP="000B2C97">
      <w:r w:rsidRPr="000B2C97">
        <w:rPr>
          <w:b/>
          <w:bCs/>
          <w:i/>
          <w:iCs/>
          <w:lang w:val="en-US"/>
        </w:rPr>
        <w:t xml:space="preserve">   </w:t>
      </w:r>
      <w:proofErr w:type="gramStart"/>
      <w:r>
        <w:t>►</w:t>
      </w:r>
      <w:r>
        <w:t xml:space="preserve"> </w:t>
      </w:r>
      <w:r w:rsidRPr="000B2C97">
        <w:rPr>
          <w:b/>
          <w:bCs/>
          <w:i/>
          <w:iCs/>
        </w:rPr>
        <w:t xml:space="preserve"> Fórmula</w:t>
      </w:r>
      <w:proofErr w:type="gramEnd"/>
      <w:r w:rsidRPr="000B2C97">
        <w:rPr>
          <w:b/>
          <w:bCs/>
          <w:i/>
          <w:iCs/>
        </w:rPr>
        <w:t xml:space="preserve"> Puntual:</w:t>
      </w:r>
      <w:r>
        <w:t xml:space="preserve"> La probabilidad para cada k se calcula usando la Función de Masa de Probabilidad de Poisson:</w:t>
      </w:r>
    </w:p>
    <w:p w14:paraId="40E4125C" w14:textId="4781DD7C" w:rsidR="000B2C97" w:rsidRDefault="000B2C97" w:rsidP="000B2C97">
      <w:pPr>
        <w:jc w:val="center"/>
      </w:pPr>
      <w:r>
        <w:t>P(X=</w:t>
      </w:r>
      <w:proofErr w:type="gramStart"/>
      <w:r>
        <w:t>k)=</w:t>
      </w:r>
      <w:proofErr w:type="spellStart"/>
      <w:r>
        <w:t>k!λ</w:t>
      </w:r>
      <w:proofErr w:type="gramEnd"/>
      <w:r>
        <w:t>k×e−λ</w:t>
      </w:r>
      <w:proofErr w:type="spellEnd"/>
      <w:r>
        <w:rPr>
          <w:rFonts w:ascii="Arial" w:hAnsi="Arial" w:cs="Arial"/>
        </w:rPr>
        <w:t>​</w:t>
      </w:r>
    </w:p>
    <w:p w14:paraId="08A1398E" w14:textId="77777777" w:rsidR="000B2C97" w:rsidRDefault="000B2C97" w:rsidP="000B2C97"/>
    <w:p w14:paraId="2C299FCE" w14:textId="6A068FAB" w:rsidR="000B2C97" w:rsidRDefault="000B2C97" w:rsidP="000B2C97">
      <w:r w:rsidRPr="000B2C97">
        <w:rPr>
          <w:b/>
          <w:bCs/>
          <w:i/>
          <w:iCs/>
        </w:rPr>
        <w:t xml:space="preserve"> </w:t>
      </w:r>
      <w:r>
        <w:rPr>
          <w:b/>
          <w:bCs/>
          <w:i/>
          <w:iCs/>
        </w:rPr>
        <w:t>►</w:t>
      </w:r>
      <w:r w:rsidRPr="000B2C97">
        <w:rPr>
          <w:b/>
          <w:bCs/>
          <w:i/>
          <w:iCs/>
        </w:rPr>
        <w:t xml:space="preserve">   Suma:</w:t>
      </w:r>
      <w:r>
        <w:t xml:space="preserve"> Se suman los resultados de aplicar la fórmula para k=0,1,2,3 y 4, usando λ=8.</w:t>
      </w:r>
    </w:p>
    <w:p w14:paraId="53E4638C" w14:textId="77777777" w:rsidR="000B2C97" w:rsidRDefault="000B2C97" w:rsidP="000B2C97"/>
    <w:p w14:paraId="7BCBD729" w14:textId="77777777" w:rsidR="000B2C97" w:rsidRPr="000B2C97" w:rsidRDefault="000B2C97" w:rsidP="000B2C97">
      <w:pPr>
        <w:rPr>
          <w:b/>
          <w:bCs/>
          <w:u w:val="single"/>
        </w:rPr>
      </w:pPr>
      <w:r w:rsidRPr="000B2C97">
        <w:rPr>
          <w:b/>
          <w:bCs/>
          <w:u w:val="single"/>
        </w:rPr>
        <w:t>Calcula y expresa el valor de la probabilidad solicitada.</w:t>
      </w:r>
    </w:p>
    <w:p w14:paraId="560A2FE9" w14:textId="77777777" w:rsidR="000B2C97" w:rsidRDefault="000B2C97" w:rsidP="000B2C97"/>
    <w:p w14:paraId="5FDCECC3" w14:textId="77777777" w:rsidR="000B2C97" w:rsidRDefault="000B2C97" w:rsidP="000B2C97">
      <w:r>
        <w:t>Calculamos la suma P(X≤4):</w:t>
      </w:r>
    </w:p>
    <w:p w14:paraId="3973DCFE" w14:textId="77777777" w:rsidR="000B2C97" w:rsidRDefault="000B2C97" w:rsidP="000B2C97">
      <w:pPr>
        <w:jc w:val="center"/>
      </w:pPr>
    </w:p>
    <w:p w14:paraId="2CF1C22F" w14:textId="18C285D7" w:rsidR="000B2C97" w:rsidRDefault="000B2C97" w:rsidP="000B2C97">
      <w:pPr>
        <w:jc w:val="center"/>
      </w:pPr>
      <w:r>
        <w:t>P(X=</w:t>
      </w:r>
      <w:proofErr w:type="gramStart"/>
      <w:r>
        <w:t>0)=</w:t>
      </w:r>
      <w:proofErr w:type="gramEnd"/>
      <w:r>
        <w:t>0!80×e−8</w:t>
      </w:r>
      <w:r>
        <w:rPr>
          <w:rFonts w:ascii="Arial" w:hAnsi="Arial" w:cs="Arial"/>
        </w:rPr>
        <w:t>​</w:t>
      </w:r>
      <w:r>
        <w:rPr>
          <w:rFonts w:ascii="Franklin Gothic Book" w:hAnsi="Franklin Gothic Book" w:cs="Franklin Gothic Book"/>
        </w:rPr>
        <w:t>≈</w:t>
      </w:r>
      <w:r>
        <w:t>0.000335</w:t>
      </w:r>
    </w:p>
    <w:p w14:paraId="51B34A9B" w14:textId="77777777" w:rsidR="000B2C97" w:rsidRDefault="000B2C97" w:rsidP="000B2C97">
      <w:pPr>
        <w:jc w:val="center"/>
      </w:pPr>
    </w:p>
    <w:p w14:paraId="66420BBA" w14:textId="7995401A" w:rsidR="000B2C97" w:rsidRDefault="000B2C97" w:rsidP="000B2C97">
      <w:pPr>
        <w:jc w:val="center"/>
      </w:pPr>
      <w:r>
        <w:t>P(X=</w:t>
      </w:r>
      <w:proofErr w:type="gramStart"/>
      <w:r>
        <w:t>1)=</w:t>
      </w:r>
      <w:proofErr w:type="gramEnd"/>
      <w:r>
        <w:t>1!81×e−8</w:t>
      </w:r>
      <w:r>
        <w:rPr>
          <w:rFonts w:ascii="Arial" w:hAnsi="Arial" w:cs="Arial"/>
        </w:rPr>
        <w:t>​</w:t>
      </w:r>
      <w:r>
        <w:rPr>
          <w:rFonts w:ascii="Franklin Gothic Book" w:hAnsi="Franklin Gothic Book" w:cs="Franklin Gothic Book"/>
        </w:rPr>
        <w:t>≈</w:t>
      </w:r>
      <w:r>
        <w:t>0.002684</w:t>
      </w:r>
    </w:p>
    <w:p w14:paraId="0EC8BC3C" w14:textId="77777777" w:rsidR="000B2C97" w:rsidRDefault="000B2C97" w:rsidP="000B2C97">
      <w:pPr>
        <w:jc w:val="center"/>
      </w:pPr>
    </w:p>
    <w:p w14:paraId="45E9FF39" w14:textId="6DC90BB8" w:rsidR="000B2C97" w:rsidRDefault="000B2C97" w:rsidP="000B2C97">
      <w:pPr>
        <w:jc w:val="center"/>
      </w:pPr>
      <w:r>
        <w:t>P(X=</w:t>
      </w:r>
      <w:proofErr w:type="gramStart"/>
      <w:r>
        <w:t>2)=</w:t>
      </w:r>
      <w:proofErr w:type="gramEnd"/>
      <w:r>
        <w:t>2!82×e−8</w:t>
      </w:r>
      <w:r>
        <w:rPr>
          <w:rFonts w:ascii="Arial" w:hAnsi="Arial" w:cs="Arial"/>
        </w:rPr>
        <w:t>​</w:t>
      </w:r>
      <w:r>
        <w:rPr>
          <w:rFonts w:ascii="Franklin Gothic Book" w:hAnsi="Franklin Gothic Book" w:cs="Franklin Gothic Book"/>
        </w:rPr>
        <w:t>≈</w:t>
      </w:r>
      <w:r>
        <w:t>0.010735</w:t>
      </w:r>
    </w:p>
    <w:p w14:paraId="3CF0F4BD" w14:textId="77777777" w:rsidR="000B2C97" w:rsidRDefault="000B2C97" w:rsidP="000B2C97">
      <w:pPr>
        <w:jc w:val="center"/>
      </w:pPr>
    </w:p>
    <w:p w14:paraId="02E9D7FF" w14:textId="54D38FCC" w:rsidR="000B2C97" w:rsidRDefault="000B2C97" w:rsidP="000B2C97">
      <w:pPr>
        <w:jc w:val="center"/>
      </w:pPr>
      <w:r>
        <w:t>P(X=</w:t>
      </w:r>
      <w:proofErr w:type="gramStart"/>
      <w:r>
        <w:t>3)=</w:t>
      </w:r>
      <w:proofErr w:type="gramEnd"/>
      <w:r>
        <w:t>3!83×e−8</w:t>
      </w:r>
      <w:r>
        <w:rPr>
          <w:rFonts w:ascii="Arial" w:hAnsi="Arial" w:cs="Arial"/>
        </w:rPr>
        <w:t>​</w:t>
      </w:r>
      <w:r>
        <w:rPr>
          <w:rFonts w:ascii="Franklin Gothic Book" w:hAnsi="Franklin Gothic Book" w:cs="Franklin Gothic Book"/>
        </w:rPr>
        <w:t>≈</w:t>
      </w:r>
      <w:r>
        <w:t>0.028626</w:t>
      </w:r>
    </w:p>
    <w:p w14:paraId="6010033D" w14:textId="77777777" w:rsidR="000B2C97" w:rsidRDefault="000B2C97" w:rsidP="000B2C97">
      <w:pPr>
        <w:jc w:val="center"/>
      </w:pPr>
    </w:p>
    <w:p w14:paraId="61591E71" w14:textId="53406BFC" w:rsidR="000B2C97" w:rsidRDefault="000B2C97" w:rsidP="000B2C97">
      <w:pPr>
        <w:jc w:val="center"/>
      </w:pPr>
      <w:r>
        <w:t>P(X=</w:t>
      </w:r>
      <w:proofErr w:type="gramStart"/>
      <w:r>
        <w:t>4)=</w:t>
      </w:r>
      <w:proofErr w:type="gramEnd"/>
      <w:r>
        <w:t>4!84×e−8</w:t>
      </w:r>
      <w:r>
        <w:rPr>
          <w:rFonts w:ascii="Arial" w:hAnsi="Arial" w:cs="Arial"/>
        </w:rPr>
        <w:t>​</w:t>
      </w:r>
      <w:r>
        <w:rPr>
          <w:rFonts w:ascii="Franklin Gothic Book" w:hAnsi="Franklin Gothic Book" w:cs="Franklin Gothic Book"/>
        </w:rPr>
        <w:t>≈</w:t>
      </w:r>
      <w:r>
        <w:t>0.057252</w:t>
      </w:r>
    </w:p>
    <w:p w14:paraId="32F1B962" w14:textId="77777777" w:rsidR="000B2C97" w:rsidRDefault="000B2C97" w:rsidP="000B2C97"/>
    <w:p w14:paraId="7E61A064" w14:textId="77777777" w:rsidR="000B2C97" w:rsidRPr="000B2C97" w:rsidRDefault="000B2C97" w:rsidP="000B2C97">
      <w:pPr>
        <w:rPr>
          <w:b/>
          <w:bCs/>
        </w:rPr>
      </w:pPr>
      <w:r w:rsidRPr="000B2C97">
        <w:rPr>
          <w:b/>
          <w:bCs/>
        </w:rPr>
        <w:t>Suma (Probabilidad Acumulada):</w:t>
      </w:r>
    </w:p>
    <w:p w14:paraId="02531A96" w14:textId="77777777" w:rsidR="000B2C97" w:rsidRDefault="000B2C97" w:rsidP="000B2C97">
      <w:pPr>
        <w:jc w:val="center"/>
      </w:pPr>
      <w:r>
        <w:t>P(X≤</w:t>
      </w:r>
      <w:proofErr w:type="gramStart"/>
      <w:r>
        <w:t>4)=</w:t>
      </w:r>
      <w:proofErr w:type="gramEnd"/>
      <w:r>
        <w:t>0.000335+0.002684+0.010735+0.028626+0.057252</w:t>
      </w:r>
    </w:p>
    <w:p w14:paraId="492FA284" w14:textId="77777777" w:rsidR="000B2C97" w:rsidRDefault="000B2C97" w:rsidP="000B2C97">
      <w:pPr>
        <w:jc w:val="center"/>
      </w:pPr>
    </w:p>
    <w:p w14:paraId="437A7A5F" w14:textId="77777777" w:rsidR="000B2C97" w:rsidRDefault="000B2C97" w:rsidP="000B2C97">
      <w:pPr>
        <w:jc w:val="center"/>
      </w:pPr>
      <w:r>
        <w:t>P(X≤</w:t>
      </w:r>
      <w:proofErr w:type="gramStart"/>
      <w:r>
        <w:t>4)≈</w:t>
      </w:r>
      <w:proofErr w:type="gramEnd"/>
      <w:r>
        <w:t>0.099632</w:t>
      </w:r>
    </w:p>
    <w:p w14:paraId="4CB565E1" w14:textId="77777777" w:rsidR="000B2C97" w:rsidRDefault="000B2C97" w:rsidP="000B2C97"/>
    <w:p w14:paraId="0C23C472" w14:textId="66123AA2" w:rsidR="001E18FD" w:rsidRPr="000B2C97" w:rsidRDefault="000B2C97" w:rsidP="000B2C97">
      <w:pPr>
        <w:rPr>
          <w:b/>
          <w:bCs/>
          <w:i/>
          <w:iCs/>
        </w:rPr>
      </w:pPr>
      <w:r w:rsidRPr="000B2C97">
        <w:rPr>
          <w:b/>
          <w:bCs/>
          <w:i/>
          <w:iCs/>
        </w:rPr>
        <w:lastRenderedPageBreak/>
        <w:t>La probabilidad de que se reciban menos de 5 solicitudes en media hora es del 9.96%.</w:t>
      </w:r>
    </w:p>
    <w:sectPr w:rsidR="001E18FD" w:rsidRPr="000B2C97">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71163C" w14:textId="77777777" w:rsidR="008249DD" w:rsidRDefault="008249DD" w:rsidP="006871EC">
      <w:pPr>
        <w:spacing w:after="0" w:line="240" w:lineRule="auto"/>
      </w:pPr>
      <w:r>
        <w:separator/>
      </w:r>
    </w:p>
  </w:endnote>
  <w:endnote w:type="continuationSeparator" w:id="0">
    <w:p w14:paraId="75ED0390" w14:textId="77777777" w:rsidR="008249DD" w:rsidRDefault="008249DD" w:rsidP="0068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E9792" w14:textId="77777777" w:rsidR="006871EC" w:rsidRDefault="006871EC">
    <w:pPr>
      <w:pStyle w:val="Piedepgina"/>
      <w:jc w:val="center"/>
      <w:rPr>
        <w:caps/>
        <w:color w:val="30ACEC" w:themeColor="accent1"/>
      </w:rPr>
    </w:pPr>
    <w:r>
      <w:rPr>
        <w:caps/>
        <w:color w:val="30ACEC" w:themeColor="accent1"/>
      </w:rPr>
      <w:fldChar w:fldCharType="begin"/>
    </w:r>
    <w:r>
      <w:rPr>
        <w:caps/>
        <w:color w:val="30ACEC" w:themeColor="accent1"/>
      </w:rPr>
      <w:instrText>PAGE   \* MERGEFORMAT</w:instrText>
    </w:r>
    <w:r>
      <w:rPr>
        <w:caps/>
        <w:color w:val="30ACEC" w:themeColor="accent1"/>
      </w:rPr>
      <w:fldChar w:fldCharType="separate"/>
    </w:r>
    <w:r>
      <w:rPr>
        <w:caps/>
        <w:color w:val="30ACEC" w:themeColor="accent1"/>
        <w:lang w:val="es-ES"/>
      </w:rPr>
      <w:t>2</w:t>
    </w:r>
    <w:r>
      <w:rPr>
        <w:caps/>
        <w:color w:val="30ACEC" w:themeColor="accent1"/>
      </w:rPr>
      <w:fldChar w:fldCharType="end"/>
    </w:r>
  </w:p>
  <w:p w14:paraId="29ED8D66" w14:textId="77777777" w:rsidR="006871EC" w:rsidRDefault="006871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EB9A84" w14:textId="77777777" w:rsidR="008249DD" w:rsidRDefault="008249DD" w:rsidP="006871EC">
      <w:pPr>
        <w:spacing w:after="0" w:line="240" w:lineRule="auto"/>
      </w:pPr>
      <w:r>
        <w:separator/>
      </w:r>
    </w:p>
  </w:footnote>
  <w:footnote w:type="continuationSeparator" w:id="0">
    <w:p w14:paraId="2F203BD0" w14:textId="77777777" w:rsidR="008249DD" w:rsidRDefault="008249DD" w:rsidP="00687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DBD4C" w14:textId="068D08C1" w:rsidR="006871EC" w:rsidRDefault="006871EC">
    <w:pPr>
      <w:pStyle w:val="Encabezado"/>
    </w:pPr>
    <w:r>
      <w:t>Mauro Ponce</w:t>
    </w:r>
  </w:p>
  <w:p w14:paraId="6CAB001C" w14:textId="77777777" w:rsidR="006871EC" w:rsidRDefault="006871E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661086"/>
    <w:multiLevelType w:val="multilevel"/>
    <w:tmpl w:val="32D6A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80456"/>
    <w:multiLevelType w:val="multilevel"/>
    <w:tmpl w:val="23106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59107B"/>
    <w:multiLevelType w:val="multilevel"/>
    <w:tmpl w:val="03D2E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031641">
    <w:abstractNumId w:val="0"/>
  </w:num>
  <w:num w:numId="2" w16cid:durableId="1695108371">
    <w:abstractNumId w:val="1"/>
  </w:num>
  <w:num w:numId="3" w16cid:durableId="7342754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EC"/>
    <w:rsid w:val="000B2C97"/>
    <w:rsid w:val="001E18FD"/>
    <w:rsid w:val="00491AB5"/>
    <w:rsid w:val="006871EC"/>
    <w:rsid w:val="006D7765"/>
    <w:rsid w:val="007B16A9"/>
    <w:rsid w:val="008249DD"/>
    <w:rsid w:val="00956738"/>
    <w:rsid w:val="00CE5B5A"/>
    <w:rsid w:val="00E93D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6E9F"/>
  <w15:chartTrackingRefBased/>
  <w15:docId w15:val="{006D840A-1E7A-409A-8C38-B85694937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1EC"/>
  </w:style>
  <w:style w:type="paragraph" w:styleId="Ttulo1">
    <w:name w:val="heading 1"/>
    <w:basedOn w:val="Normal"/>
    <w:next w:val="Normal"/>
    <w:link w:val="Ttulo1Car"/>
    <w:uiPriority w:val="9"/>
    <w:qFormat/>
    <w:rsid w:val="006871EC"/>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Ttulo2">
    <w:name w:val="heading 2"/>
    <w:basedOn w:val="Normal"/>
    <w:next w:val="Normal"/>
    <w:link w:val="Ttulo2Car"/>
    <w:uiPriority w:val="9"/>
    <w:unhideWhenUsed/>
    <w:qFormat/>
    <w:rsid w:val="006871EC"/>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Ttulo3">
    <w:name w:val="heading 3"/>
    <w:basedOn w:val="Normal"/>
    <w:next w:val="Normal"/>
    <w:link w:val="Ttulo3Car"/>
    <w:uiPriority w:val="9"/>
    <w:semiHidden/>
    <w:unhideWhenUsed/>
    <w:qFormat/>
    <w:rsid w:val="006871EC"/>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Ttulo4">
    <w:name w:val="heading 4"/>
    <w:basedOn w:val="Normal"/>
    <w:next w:val="Normal"/>
    <w:link w:val="Ttulo4Car"/>
    <w:uiPriority w:val="9"/>
    <w:semiHidden/>
    <w:unhideWhenUsed/>
    <w:qFormat/>
    <w:rsid w:val="006871EC"/>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Ttulo5">
    <w:name w:val="heading 5"/>
    <w:basedOn w:val="Normal"/>
    <w:next w:val="Normal"/>
    <w:link w:val="Ttulo5Car"/>
    <w:uiPriority w:val="9"/>
    <w:semiHidden/>
    <w:unhideWhenUsed/>
    <w:qFormat/>
    <w:rsid w:val="006871EC"/>
    <w:pPr>
      <w:keepNext/>
      <w:keepLines/>
      <w:spacing w:before="40" w:after="0"/>
      <w:outlineLvl w:val="4"/>
    </w:pPr>
    <w:rPr>
      <w:rFonts w:asciiTheme="majorHAnsi" w:eastAsiaTheme="majorEastAsia" w:hAnsiTheme="majorHAnsi" w:cstheme="majorBidi"/>
      <w:caps/>
      <w:color w:val="1286C2" w:themeColor="accent1" w:themeShade="BF"/>
    </w:rPr>
  </w:style>
  <w:style w:type="paragraph" w:styleId="Ttulo6">
    <w:name w:val="heading 6"/>
    <w:basedOn w:val="Normal"/>
    <w:next w:val="Normal"/>
    <w:link w:val="Ttulo6Car"/>
    <w:uiPriority w:val="9"/>
    <w:semiHidden/>
    <w:unhideWhenUsed/>
    <w:qFormat/>
    <w:rsid w:val="006871EC"/>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Ttulo7">
    <w:name w:val="heading 7"/>
    <w:basedOn w:val="Normal"/>
    <w:next w:val="Normal"/>
    <w:link w:val="Ttulo7Car"/>
    <w:uiPriority w:val="9"/>
    <w:semiHidden/>
    <w:unhideWhenUsed/>
    <w:qFormat/>
    <w:rsid w:val="006871EC"/>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Ttulo8">
    <w:name w:val="heading 8"/>
    <w:basedOn w:val="Normal"/>
    <w:next w:val="Normal"/>
    <w:link w:val="Ttulo8Car"/>
    <w:uiPriority w:val="9"/>
    <w:semiHidden/>
    <w:unhideWhenUsed/>
    <w:qFormat/>
    <w:rsid w:val="006871EC"/>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Ttulo9">
    <w:name w:val="heading 9"/>
    <w:basedOn w:val="Normal"/>
    <w:next w:val="Normal"/>
    <w:link w:val="Ttulo9Car"/>
    <w:uiPriority w:val="9"/>
    <w:semiHidden/>
    <w:unhideWhenUsed/>
    <w:qFormat/>
    <w:rsid w:val="006871EC"/>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71EC"/>
    <w:rPr>
      <w:rFonts w:asciiTheme="majorHAnsi" w:eastAsiaTheme="majorEastAsia" w:hAnsiTheme="majorHAnsi" w:cstheme="majorBidi"/>
      <w:color w:val="0C5982" w:themeColor="accent1" w:themeShade="80"/>
      <w:sz w:val="36"/>
      <w:szCs w:val="36"/>
    </w:rPr>
  </w:style>
  <w:style w:type="character" w:customStyle="1" w:styleId="Ttulo2Car">
    <w:name w:val="Título 2 Car"/>
    <w:basedOn w:val="Fuentedeprrafopredeter"/>
    <w:link w:val="Ttulo2"/>
    <w:uiPriority w:val="9"/>
    <w:rsid w:val="006871EC"/>
    <w:rPr>
      <w:rFonts w:asciiTheme="majorHAnsi" w:eastAsiaTheme="majorEastAsia" w:hAnsiTheme="majorHAnsi" w:cstheme="majorBidi"/>
      <w:color w:val="1286C2" w:themeColor="accent1" w:themeShade="BF"/>
      <w:sz w:val="32"/>
      <w:szCs w:val="32"/>
    </w:rPr>
  </w:style>
  <w:style w:type="character" w:customStyle="1" w:styleId="Ttulo3Car">
    <w:name w:val="Título 3 Car"/>
    <w:basedOn w:val="Fuentedeprrafopredeter"/>
    <w:link w:val="Ttulo3"/>
    <w:uiPriority w:val="9"/>
    <w:semiHidden/>
    <w:rsid w:val="006871EC"/>
    <w:rPr>
      <w:rFonts w:asciiTheme="majorHAnsi" w:eastAsiaTheme="majorEastAsia" w:hAnsiTheme="majorHAnsi" w:cstheme="majorBidi"/>
      <w:color w:val="1286C2" w:themeColor="accent1" w:themeShade="BF"/>
      <w:sz w:val="28"/>
      <w:szCs w:val="28"/>
    </w:rPr>
  </w:style>
  <w:style w:type="character" w:customStyle="1" w:styleId="Ttulo4Car">
    <w:name w:val="Título 4 Car"/>
    <w:basedOn w:val="Fuentedeprrafopredeter"/>
    <w:link w:val="Ttulo4"/>
    <w:uiPriority w:val="9"/>
    <w:semiHidden/>
    <w:rsid w:val="006871EC"/>
    <w:rPr>
      <w:rFonts w:asciiTheme="majorHAnsi" w:eastAsiaTheme="majorEastAsia" w:hAnsiTheme="majorHAnsi" w:cstheme="majorBidi"/>
      <w:color w:val="1286C2" w:themeColor="accent1" w:themeShade="BF"/>
      <w:sz w:val="24"/>
      <w:szCs w:val="24"/>
    </w:rPr>
  </w:style>
  <w:style w:type="character" w:customStyle="1" w:styleId="Ttulo5Car">
    <w:name w:val="Título 5 Car"/>
    <w:basedOn w:val="Fuentedeprrafopredeter"/>
    <w:link w:val="Ttulo5"/>
    <w:uiPriority w:val="9"/>
    <w:semiHidden/>
    <w:rsid w:val="006871EC"/>
    <w:rPr>
      <w:rFonts w:asciiTheme="majorHAnsi" w:eastAsiaTheme="majorEastAsia" w:hAnsiTheme="majorHAnsi" w:cstheme="majorBidi"/>
      <w:caps/>
      <w:color w:val="1286C2" w:themeColor="accent1" w:themeShade="BF"/>
    </w:rPr>
  </w:style>
  <w:style w:type="character" w:customStyle="1" w:styleId="Ttulo6Car">
    <w:name w:val="Título 6 Car"/>
    <w:basedOn w:val="Fuentedeprrafopredeter"/>
    <w:link w:val="Ttulo6"/>
    <w:uiPriority w:val="9"/>
    <w:semiHidden/>
    <w:rsid w:val="006871EC"/>
    <w:rPr>
      <w:rFonts w:asciiTheme="majorHAnsi" w:eastAsiaTheme="majorEastAsia" w:hAnsiTheme="majorHAnsi" w:cstheme="majorBidi"/>
      <w:i/>
      <w:iCs/>
      <w:caps/>
      <w:color w:val="0C5982" w:themeColor="accent1" w:themeShade="80"/>
    </w:rPr>
  </w:style>
  <w:style w:type="character" w:customStyle="1" w:styleId="Ttulo7Car">
    <w:name w:val="Título 7 Car"/>
    <w:basedOn w:val="Fuentedeprrafopredeter"/>
    <w:link w:val="Ttulo7"/>
    <w:uiPriority w:val="9"/>
    <w:semiHidden/>
    <w:rsid w:val="006871EC"/>
    <w:rPr>
      <w:rFonts w:asciiTheme="majorHAnsi" w:eastAsiaTheme="majorEastAsia" w:hAnsiTheme="majorHAnsi" w:cstheme="majorBidi"/>
      <w:b/>
      <w:bCs/>
      <w:color w:val="0C5982" w:themeColor="accent1" w:themeShade="80"/>
    </w:rPr>
  </w:style>
  <w:style w:type="character" w:customStyle="1" w:styleId="Ttulo8Car">
    <w:name w:val="Título 8 Car"/>
    <w:basedOn w:val="Fuentedeprrafopredeter"/>
    <w:link w:val="Ttulo8"/>
    <w:uiPriority w:val="9"/>
    <w:semiHidden/>
    <w:rsid w:val="006871EC"/>
    <w:rPr>
      <w:rFonts w:asciiTheme="majorHAnsi" w:eastAsiaTheme="majorEastAsia" w:hAnsiTheme="majorHAnsi" w:cstheme="majorBidi"/>
      <w:b/>
      <w:bCs/>
      <w:i/>
      <w:iCs/>
      <w:color w:val="0C5982" w:themeColor="accent1" w:themeShade="80"/>
    </w:rPr>
  </w:style>
  <w:style w:type="character" w:customStyle="1" w:styleId="Ttulo9Car">
    <w:name w:val="Título 9 Car"/>
    <w:basedOn w:val="Fuentedeprrafopredeter"/>
    <w:link w:val="Ttulo9"/>
    <w:uiPriority w:val="9"/>
    <w:semiHidden/>
    <w:rsid w:val="006871EC"/>
    <w:rPr>
      <w:rFonts w:asciiTheme="majorHAnsi" w:eastAsiaTheme="majorEastAsia" w:hAnsiTheme="majorHAnsi" w:cstheme="majorBidi"/>
      <w:i/>
      <w:iCs/>
      <w:color w:val="0C5982" w:themeColor="accent1" w:themeShade="80"/>
    </w:rPr>
  </w:style>
  <w:style w:type="paragraph" w:styleId="Ttulo">
    <w:name w:val="Title"/>
    <w:basedOn w:val="Normal"/>
    <w:next w:val="Normal"/>
    <w:link w:val="TtuloCar"/>
    <w:uiPriority w:val="10"/>
    <w:qFormat/>
    <w:rsid w:val="006871EC"/>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tuloCar">
    <w:name w:val="Título Car"/>
    <w:basedOn w:val="Fuentedeprrafopredeter"/>
    <w:link w:val="Ttulo"/>
    <w:uiPriority w:val="10"/>
    <w:rsid w:val="006871EC"/>
    <w:rPr>
      <w:rFonts w:asciiTheme="majorHAnsi" w:eastAsiaTheme="majorEastAsia" w:hAnsiTheme="majorHAnsi" w:cstheme="majorBidi"/>
      <w:caps/>
      <w:color w:val="212121" w:themeColor="text2"/>
      <w:spacing w:val="-15"/>
      <w:sz w:val="72"/>
      <w:szCs w:val="72"/>
    </w:rPr>
  </w:style>
  <w:style w:type="paragraph" w:styleId="Subttulo">
    <w:name w:val="Subtitle"/>
    <w:basedOn w:val="Normal"/>
    <w:next w:val="Normal"/>
    <w:link w:val="SubttuloCar"/>
    <w:uiPriority w:val="11"/>
    <w:qFormat/>
    <w:rsid w:val="006871EC"/>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tuloCar">
    <w:name w:val="Subtítulo Car"/>
    <w:basedOn w:val="Fuentedeprrafopredeter"/>
    <w:link w:val="Subttulo"/>
    <w:uiPriority w:val="11"/>
    <w:rsid w:val="006871EC"/>
    <w:rPr>
      <w:rFonts w:asciiTheme="majorHAnsi" w:eastAsiaTheme="majorEastAsia" w:hAnsiTheme="majorHAnsi" w:cstheme="majorBidi"/>
      <w:color w:val="30ACEC" w:themeColor="accent1"/>
      <w:sz w:val="28"/>
      <w:szCs w:val="28"/>
    </w:rPr>
  </w:style>
  <w:style w:type="paragraph" w:styleId="Cita">
    <w:name w:val="Quote"/>
    <w:basedOn w:val="Normal"/>
    <w:next w:val="Normal"/>
    <w:link w:val="CitaCar"/>
    <w:uiPriority w:val="29"/>
    <w:qFormat/>
    <w:rsid w:val="006871EC"/>
    <w:pPr>
      <w:spacing w:before="120" w:after="120"/>
      <w:ind w:left="720"/>
    </w:pPr>
    <w:rPr>
      <w:color w:val="212121" w:themeColor="text2"/>
      <w:sz w:val="24"/>
      <w:szCs w:val="24"/>
    </w:rPr>
  </w:style>
  <w:style w:type="character" w:customStyle="1" w:styleId="CitaCar">
    <w:name w:val="Cita Car"/>
    <w:basedOn w:val="Fuentedeprrafopredeter"/>
    <w:link w:val="Cita"/>
    <w:uiPriority w:val="29"/>
    <w:rsid w:val="006871EC"/>
    <w:rPr>
      <w:color w:val="212121" w:themeColor="text2"/>
      <w:sz w:val="24"/>
      <w:szCs w:val="24"/>
    </w:rPr>
  </w:style>
  <w:style w:type="paragraph" w:styleId="Prrafodelista">
    <w:name w:val="List Paragraph"/>
    <w:basedOn w:val="Normal"/>
    <w:uiPriority w:val="34"/>
    <w:qFormat/>
    <w:rsid w:val="006871EC"/>
    <w:pPr>
      <w:ind w:left="720"/>
      <w:contextualSpacing/>
    </w:pPr>
  </w:style>
  <w:style w:type="character" w:styleId="nfasisintenso">
    <w:name w:val="Intense Emphasis"/>
    <w:basedOn w:val="Fuentedeprrafopredeter"/>
    <w:uiPriority w:val="21"/>
    <w:qFormat/>
    <w:rsid w:val="006871EC"/>
    <w:rPr>
      <w:b/>
      <w:bCs/>
      <w:i/>
      <w:iCs/>
    </w:rPr>
  </w:style>
  <w:style w:type="paragraph" w:styleId="Citadestacada">
    <w:name w:val="Intense Quote"/>
    <w:basedOn w:val="Normal"/>
    <w:next w:val="Normal"/>
    <w:link w:val="CitadestacadaCar"/>
    <w:uiPriority w:val="30"/>
    <w:qFormat/>
    <w:rsid w:val="006871EC"/>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CitadestacadaCar">
    <w:name w:val="Cita destacada Car"/>
    <w:basedOn w:val="Fuentedeprrafopredeter"/>
    <w:link w:val="Citadestacada"/>
    <w:uiPriority w:val="30"/>
    <w:rsid w:val="006871EC"/>
    <w:rPr>
      <w:rFonts w:asciiTheme="majorHAnsi" w:eastAsiaTheme="majorEastAsia" w:hAnsiTheme="majorHAnsi" w:cstheme="majorBidi"/>
      <w:color w:val="212121" w:themeColor="text2"/>
      <w:spacing w:val="-6"/>
      <w:sz w:val="32"/>
      <w:szCs w:val="32"/>
    </w:rPr>
  </w:style>
  <w:style w:type="character" w:styleId="Referenciaintensa">
    <w:name w:val="Intense Reference"/>
    <w:basedOn w:val="Fuentedeprrafopredeter"/>
    <w:uiPriority w:val="32"/>
    <w:qFormat/>
    <w:rsid w:val="006871EC"/>
    <w:rPr>
      <w:b/>
      <w:bCs/>
      <w:smallCaps/>
      <w:color w:val="212121" w:themeColor="text2"/>
      <w:u w:val="single"/>
    </w:rPr>
  </w:style>
  <w:style w:type="paragraph" w:styleId="Descripcin">
    <w:name w:val="caption"/>
    <w:basedOn w:val="Normal"/>
    <w:next w:val="Normal"/>
    <w:uiPriority w:val="35"/>
    <w:semiHidden/>
    <w:unhideWhenUsed/>
    <w:qFormat/>
    <w:rsid w:val="006871EC"/>
    <w:pPr>
      <w:spacing w:line="240" w:lineRule="auto"/>
    </w:pPr>
    <w:rPr>
      <w:b/>
      <w:bCs/>
      <w:smallCaps/>
      <w:color w:val="212121" w:themeColor="text2"/>
    </w:rPr>
  </w:style>
  <w:style w:type="character" w:styleId="Textoennegrita">
    <w:name w:val="Strong"/>
    <w:basedOn w:val="Fuentedeprrafopredeter"/>
    <w:uiPriority w:val="22"/>
    <w:qFormat/>
    <w:rsid w:val="006871EC"/>
    <w:rPr>
      <w:b/>
      <w:bCs/>
    </w:rPr>
  </w:style>
  <w:style w:type="character" w:styleId="nfasis">
    <w:name w:val="Emphasis"/>
    <w:basedOn w:val="Fuentedeprrafopredeter"/>
    <w:uiPriority w:val="20"/>
    <w:qFormat/>
    <w:rsid w:val="006871EC"/>
    <w:rPr>
      <w:i/>
      <w:iCs/>
    </w:rPr>
  </w:style>
  <w:style w:type="paragraph" w:styleId="Sinespaciado">
    <w:name w:val="No Spacing"/>
    <w:uiPriority w:val="1"/>
    <w:qFormat/>
    <w:rsid w:val="006871EC"/>
    <w:pPr>
      <w:spacing w:after="0" w:line="240" w:lineRule="auto"/>
    </w:pPr>
  </w:style>
  <w:style w:type="character" w:styleId="nfasissutil">
    <w:name w:val="Subtle Emphasis"/>
    <w:basedOn w:val="Fuentedeprrafopredeter"/>
    <w:uiPriority w:val="19"/>
    <w:qFormat/>
    <w:rsid w:val="006871EC"/>
    <w:rPr>
      <w:i/>
      <w:iCs/>
      <w:color w:val="595959" w:themeColor="text1" w:themeTint="A6"/>
    </w:rPr>
  </w:style>
  <w:style w:type="character" w:styleId="Referenciasutil">
    <w:name w:val="Subtle Reference"/>
    <w:basedOn w:val="Fuentedeprrafopredeter"/>
    <w:uiPriority w:val="31"/>
    <w:qFormat/>
    <w:rsid w:val="006871EC"/>
    <w:rPr>
      <w:smallCaps/>
      <w:color w:val="595959" w:themeColor="text1" w:themeTint="A6"/>
      <w:u w:val="none" w:color="7F7F7F" w:themeColor="text1" w:themeTint="80"/>
      <w:bdr w:val="none" w:sz="0" w:space="0" w:color="auto"/>
    </w:rPr>
  </w:style>
  <w:style w:type="character" w:styleId="Ttulodellibro">
    <w:name w:val="Book Title"/>
    <w:basedOn w:val="Fuentedeprrafopredeter"/>
    <w:uiPriority w:val="33"/>
    <w:qFormat/>
    <w:rsid w:val="006871EC"/>
    <w:rPr>
      <w:b/>
      <w:bCs/>
      <w:smallCaps/>
      <w:spacing w:val="10"/>
    </w:rPr>
  </w:style>
  <w:style w:type="paragraph" w:styleId="TtuloTDC">
    <w:name w:val="TOC Heading"/>
    <w:basedOn w:val="Ttulo1"/>
    <w:next w:val="Normal"/>
    <w:uiPriority w:val="39"/>
    <w:semiHidden/>
    <w:unhideWhenUsed/>
    <w:qFormat/>
    <w:rsid w:val="006871EC"/>
    <w:pPr>
      <w:outlineLvl w:val="9"/>
    </w:pPr>
  </w:style>
  <w:style w:type="paragraph" w:styleId="Encabezado">
    <w:name w:val="header"/>
    <w:basedOn w:val="Normal"/>
    <w:link w:val="EncabezadoCar"/>
    <w:uiPriority w:val="99"/>
    <w:unhideWhenUsed/>
    <w:rsid w:val="006871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71EC"/>
  </w:style>
  <w:style w:type="paragraph" w:styleId="Piedepgina">
    <w:name w:val="footer"/>
    <w:basedOn w:val="Normal"/>
    <w:link w:val="PiedepginaCar"/>
    <w:uiPriority w:val="99"/>
    <w:unhideWhenUsed/>
    <w:rsid w:val="006871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7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1176</Words>
  <Characters>6469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Ezequiel Ponce</dc:creator>
  <cp:keywords/>
  <dc:description/>
  <cp:lastModifiedBy>Mauro Ezequiel Ponce</cp:lastModifiedBy>
  <cp:revision>1</cp:revision>
  <dcterms:created xsi:type="dcterms:W3CDTF">2025-10-28T21:50:00Z</dcterms:created>
  <dcterms:modified xsi:type="dcterms:W3CDTF">2025-10-28T22:39:00Z</dcterms:modified>
</cp:coreProperties>
</file>